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A68901C" w14:textId="77777777" w:rsidR="00A47258" w:rsidRDefault="00A47258" w:rsidP="00A73470">
      <w:pPr>
        <w:pStyle w:val="TOC1"/>
      </w:pPr>
    </w:p>
    <w:p w14:paraId="386D50FF" w14:textId="77777777" w:rsidR="00A47258" w:rsidRDefault="00A47258" w:rsidP="00A73470">
      <w:pPr>
        <w:pStyle w:val="TOC1"/>
      </w:pPr>
    </w:p>
    <w:p w14:paraId="436E344D" w14:textId="77777777" w:rsidR="00A47258" w:rsidRDefault="00A47258" w:rsidP="00A73470">
      <w:pPr>
        <w:pStyle w:val="TOC1"/>
      </w:pPr>
    </w:p>
    <w:p w14:paraId="65EC5B08" w14:textId="58A8491E" w:rsidR="00A47258" w:rsidRPr="00737E01" w:rsidRDefault="00A47258" w:rsidP="00737E01">
      <w:pPr>
        <w:pStyle w:val="TOC1"/>
        <w:jc w:val="center"/>
        <w:rPr>
          <w:sz w:val="56"/>
          <w:szCs w:val="56"/>
        </w:rPr>
      </w:pPr>
      <w:r w:rsidRPr="00737E01">
        <w:rPr>
          <w:sz w:val="56"/>
          <w:szCs w:val="56"/>
        </w:rPr>
        <w:t xml:space="preserve">The </w:t>
      </w:r>
      <w:r w:rsidR="007B1D2F" w:rsidRPr="00737E01">
        <w:rPr>
          <w:sz w:val="56"/>
          <w:szCs w:val="56"/>
        </w:rPr>
        <w:t>Old Testament</w:t>
      </w:r>
    </w:p>
    <w:p w14:paraId="50B2A034" w14:textId="77777777" w:rsidR="00F945B9" w:rsidRPr="00737E01" w:rsidRDefault="00F945B9" w:rsidP="00737E01">
      <w:pPr>
        <w:jc w:val="center"/>
        <w:rPr>
          <w:sz w:val="56"/>
          <w:szCs w:val="56"/>
        </w:rPr>
      </w:pPr>
    </w:p>
    <w:p w14:paraId="298ADE0C" w14:textId="70F34D7D" w:rsidR="00A47258" w:rsidRPr="00737E01" w:rsidRDefault="007B1D2F" w:rsidP="00737E01">
      <w:pPr>
        <w:pStyle w:val="TOC1"/>
        <w:jc w:val="center"/>
        <w:rPr>
          <w:sz w:val="56"/>
          <w:szCs w:val="56"/>
        </w:rPr>
      </w:pPr>
      <w:r w:rsidRPr="00737E01">
        <w:rPr>
          <w:sz w:val="56"/>
          <w:szCs w:val="56"/>
        </w:rPr>
        <w:t>-</w:t>
      </w:r>
      <w:proofErr w:type="gramStart"/>
      <w:r w:rsidRPr="00737E01">
        <w:rPr>
          <w:sz w:val="56"/>
          <w:szCs w:val="56"/>
        </w:rPr>
        <w:t>-  An</w:t>
      </w:r>
      <w:proofErr w:type="gramEnd"/>
      <w:r w:rsidRPr="00737E01">
        <w:rPr>
          <w:sz w:val="56"/>
          <w:szCs w:val="56"/>
        </w:rPr>
        <w:t xml:space="preserve"> Introduction and Theology</w:t>
      </w:r>
    </w:p>
    <w:p w14:paraId="5EE86C82" w14:textId="77777777" w:rsidR="00A47258" w:rsidRPr="00737E01" w:rsidRDefault="00A47258" w:rsidP="00737E01">
      <w:pPr>
        <w:jc w:val="center"/>
        <w:rPr>
          <w:sz w:val="56"/>
          <w:szCs w:val="56"/>
        </w:rPr>
      </w:pPr>
    </w:p>
    <w:p w14:paraId="42B91AA5" w14:textId="77777777" w:rsidR="00A47258" w:rsidRPr="00A47258" w:rsidRDefault="00A47258" w:rsidP="00A47258">
      <w:pPr>
        <w:sectPr w:rsidR="00A47258" w:rsidRPr="00A47258" w:rsidSect="003119FC">
          <w:headerReference w:type="default" r:id="rId9"/>
          <w:footerReference w:type="even" r:id="rId10"/>
          <w:pgSz w:w="12240" w:h="15840"/>
          <w:pgMar w:top="1440" w:right="1260" w:bottom="1440" w:left="1800" w:header="720" w:footer="720" w:gutter="0"/>
          <w:pgNumType w:fmt="lowerRoman" w:start="1"/>
          <w:cols w:space="720"/>
        </w:sectPr>
      </w:pPr>
    </w:p>
    <w:p w14:paraId="1F007053" w14:textId="42B647C6" w:rsidR="0063645D" w:rsidRDefault="0063645D" w:rsidP="00A73470">
      <w:pPr>
        <w:pStyle w:val="TOC1"/>
      </w:pPr>
    </w:p>
    <w:p w14:paraId="44FCE96C" w14:textId="77777777" w:rsidR="00A92954" w:rsidRPr="009D4D76" w:rsidRDefault="00A92954" w:rsidP="00A92954"/>
    <w:sdt>
      <w:sdtPr>
        <w:rPr>
          <w:rFonts w:ascii="Times New Roman" w:eastAsia="Times New Roman" w:hAnsi="Times New Roman" w:cs="Times New Roman"/>
          <w:b w:val="0"/>
          <w:bCs w:val="0"/>
          <w:color w:val="auto"/>
          <w:sz w:val="24"/>
          <w:szCs w:val="24"/>
        </w:rPr>
        <w:id w:val="578331374"/>
        <w:docPartObj>
          <w:docPartGallery w:val="Table of Contents"/>
          <w:docPartUnique/>
        </w:docPartObj>
      </w:sdtPr>
      <w:sdtEndPr>
        <w:rPr>
          <w:noProof/>
        </w:rPr>
      </w:sdtEndPr>
      <w:sdtContent>
        <w:p w14:paraId="74AFF2E5" w14:textId="1C129DCC" w:rsidR="008A615C" w:rsidRPr="009D4D76" w:rsidRDefault="008A615C" w:rsidP="00592F58">
          <w:pPr>
            <w:pStyle w:val="TOCHeading"/>
            <w:numPr>
              <w:ilvl w:val="0"/>
              <w:numId w:val="0"/>
            </w:numPr>
            <w:spacing w:before="0"/>
            <w:jc w:val="center"/>
            <w:rPr>
              <w:color w:val="auto"/>
            </w:rPr>
          </w:pPr>
          <w:r w:rsidRPr="009D4D76">
            <w:rPr>
              <w:color w:val="auto"/>
            </w:rPr>
            <w:t>Table of Contents</w:t>
          </w:r>
        </w:p>
        <w:p w14:paraId="53CDA4DA" w14:textId="77777777" w:rsidR="00832E9C" w:rsidRPr="009D4D76" w:rsidRDefault="003D03F2" w:rsidP="00832E9C">
          <w:pPr>
            <w:pStyle w:val="TOC1"/>
            <w:tabs>
              <w:tab w:val="left" w:pos="382"/>
              <w:tab w:val="right" w:leader="dot" w:pos="9170"/>
            </w:tabs>
            <w:spacing w:before="0"/>
            <w:rPr>
              <w:rFonts w:eastAsiaTheme="minorEastAsia" w:cstheme="minorBidi"/>
              <w:b w:val="0"/>
              <w:noProof/>
              <w:lang w:eastAsia="ja-JP"/>
            </w:rPr>
          </w:pPr>
          <w:r w:rsidRPr="009D4D76">
            <w:rPr>
              <w:b w:val="0"/>
            </w:rPr>
            <w:fldChar w:fldCharType="begin"/>
          </w:r>
          <w:r w:rsidRPr="009D4D76">
            <w:rPr>
              <w:b w:val="0"/>
            </w:rPr>
            <w:instrText xml:space="preserve"> TOC \o "1-3" </w:instrText>
          </w:r>
          <w:r w:rsidRPr="009D4D76">
            <w:rPr>
              <w:b w:val="0"/>
            </w:rPr>
            <w:fldChar w:fldCharType="separate"/>
          </w:r>
          <w:r w:rsidR="00832E9C" w:rsidRPr="009D4D76">
            <w:rPr>
              <w:noProof/>
            </w:rPr>
            <w:t>1</w:t>
          </w:r>
          <w:r w:rsidR="00832E9C" w:rsidRPr="009D4D76">
            <w:rPr>
              <w:rFonts w:eastAsiaTheme="minorEastAsia" w:cstheme="minorBidi"/>
              <w:b w:val="0"/>
              <w:noProof/>
              <w:lang w:eastAsia="ja-JP"/>
            </w:rPr>
            <w:tab/>
          </w:r>
          <w:r w:rsidR="00832E9C" w:rsidRPr="009D4D76">
            <w:rPr>
              <w:noProof/>
            </w:rPr>
            <w:t>Introduction</w:t>
          </w:r>
          <w:r w:rsidR="00832E9C" w:rsidRPr="009D4D76">
            <w:rPr>
              <w:noProof/>
            </w:rPr>
            <w:tab/>
          </w:r>
          <w:r w:rsidR="00832E9C" w:rsidRPr="009D4D76">
            <w:rPr>
              <w:noProof/>
            </w:rPr>
            <w:fldChar w:fldCharType="begin"/>
          </w:r>
          <w:r w:rsidR="00832E9C" w:rsidRPr="009D4D76">
            <w:rPr>
              <w:noProof/>
            </w:rPr>
            <w:instrText xml:space="preserve"> PAGEREF _Toc380522724 \h </w:instrText>
          </w:r>
          <w:r w:rsidR="00832E9C" w:rsidRPr="009D4D76">
            <w:rPr>
              <w:noProof/>
            </w:rPr>
          </w:r>
          <w:r w:rsidR="00832E9C" w:rsidRPr="009D4D76">
            <w:rPr>
              <w:noProof/>
            </w:rPr>
            <w:fldChar w:fldCharType="separate"/>
          </w:r>
          <w:r w:rsidR="00832E9C" w:rsidRPr="009D4D76">
            <w:rPr>
              <w:noProof/>
            </w:rPr>
            <w:t>1</w:t>
          </w:r>
          <w:r w:rsidR="00832E9C" w:rsidRPr="009D4D76">
            <w:rPr>
              <w:noProof/>
            </w:rPr>
            <w:fldChar w:fldCharType="end"/>
          </w:r>
        </w:p>
        <w:p w14:paraId="133A2134" w14:textId="77777777" w:rsidR="00832E9C" w:rsidRPr="009D4D76" w:rsidRDefault="00832E9C" w:rsidP="00832E9C">
          <w:pPr>
            <w:pStyle w:val="TOC1"/>
            <w:tabs>
              <w:tab w:val="left" w:pos="382"/>
              <w:tab w:val="right" w:leader="dot" w:pos="9170"/>
            </w:tabs>
            <w:spacing w:before="0"/>
            <w:rPr>
              <w:rFonts w:eastAsiaTheme="minorEastAsia" w:cstheme="minorBidi"/>
              <w:b w:val="0"/>
              <w:noProof/>
              <w:lang w:eastAsia="ja-JP"/>
            </w:rPr>
          </w:pPr>
          <w:r w:rsidRPr="009D4D76">
            <w:rPr>
              <w:noProof/>
            </w:rPr>
            <w:t>2</w:t>
          </w:r>
          <w:r w:rsidRPr="009D4D76">
            <w:rPr>
              <w:rFonts w:eastAsiaTheme="minorEastAsia" w:cstheme="minorBidi"/>
              <w:b w:val="0"/>
              <w:noProof/>
              <w:lang w:eastAsia="ja-JP"/>
            </w:rPr>
            <w:tab/>
          </w:r>
          <w:r w:rsidRPr="009D4D76">
            <w:rPr>
              <w:noProof/>
            </w:rPr>
            <w:t>Genesis, Chapters 1-11</w:t>
          </w:r>
          <w:r w:rsidRPr="009D4D76">
            <w:rPr>
              <w:noProof/>
            </w:rPr>
            <w:tab/>
          </w:r>
          <w:r w:rsidRPr="009D4D76">
            <w:rPr>
              <w:noProof/>
            </w:rPr>
            <w:fldChar w:fldCharType="begin"/>
          </w:r>
          <w:r w:rsidRPr="009D4D76">
            <w:rPr>
              <w:noProof/>
            </w:rPr>
            <w:instrText xml:space="preserve"> PAGEREF _Toc380522725 \h </w:instrText>
          </w:r>
          <w:r w:rsidRPr="009D4D76">
            <w:rPr>
              <w:noProof/>
            </w:rPr>
          </w:r>
          <w:r w:rsidRPr="009D4D76">
            <w:rPr>
              <w:noProof/>
            </w:rPr>
            <w:fldChar w:fldCharType="separate"/>
          </w:r>
          <w:r w:rsidRPr="009D4D76">
            <w:rPr>
              <w:noProof/>
            </w:rPr>
            <w:t>4</w:t>
          </w:r>
          <w:r w:rsidRPr="009D4D76">
            <w:rPr>
              <w:noProof/>
            </w:rPr>
            <w:fldChar w:fldCharType="end"/>
          </w:r>
        </w:p>
        <w:p w14:paraId="381891D8" w14:textId="77777777" w:rsidR="00832E9C" w:rsidRPr="009D4D76" w:rsidRDefault="00832E9C" w:rsidP="00832E9C">
          <w:pPr>
            <w:pStyle w:val="TOC1"/>
            <w:tabs>
              <w:tab w:val="left" w:pos="382"/>
              <w:tab w:val="right" w:leader="dot" w:pos="9170"/>
            </w:tabs>
            <w:spacing w:before="0"/>
            <w:rPr>
              <w:rFonts w:eastAsiaTheme="minorEastAsia" w:cstheme="minorBidi"/>
              <w:b w:val="0"/>
              <w:noProof/>
              <w:lang w:eastAsia="ja-JP"/>
            </w:rPr>
          </w:pPr>
          <w:r w:rsidRPr="009D4D76">
            <w:rPr>
              <w:noProof/>
            </w:rPr>
            <w:t>3</w:t>
          </w:r>
          <w:r w:rsidRPr="009D4D76">
            <w:rPr>
              <w:rFonts w:eastAsiaTheme="minorEastAsia" w:cstheme="minorBidi"/>
              <w:b w:val="0"/>
              <w:noProof/>
              <w:lang w:eastAsia="ja-JP"/>
            </w:rPr>
            <w:tab/>
          </w:r>
          <w:r w:rsidRPr="009D4D76">
            <w:rPr>
              <w:noProof/>
            </w:rPr>
            <w:t>Genesis, Chapters 12-50</w:t>
          </w:r>
          <w:r w:rsidRPr="009D4D76">
            <w:rPr>
              <w:noProof/>
            </w:rPr>
            <w:tab/>
          </w:r>
          <w:r w:rsidRPr="009D4D76">
            <w:rPr>
              <w:noProof/>
            </w:rPr>
            <w:fldChar w:fldCharType="begin"/>
          </w:r>
          <w:r w:rsidRPr="009D4D76">
            <w:rPr>
              <w:noProof/>
            </w:rPr>
            <w:instrText xml:space="preserve"> PAGEREF _Toc380522726 \h </w:instrText>
          </w:r>
          <w:r w:rsidRPr="009D4D76">
            <w:rPr>
              <w:noProof/>
            </w:rPr>
          </w:r>
          <w:r w:rsidRPr="009D4D76">
            <w:rPr>
              <w:noProof/>
            </w:rPr>
            <w:fldChar w:fldCharType="separate"/>
          </w:r>
          <w:r w:rsidRPr="009D4D76">
            <w:rPr>
              <w:noProof/>
            </w:rPr>
            <w:t>6</w:t>
          </w:r>
          <w:r w:rsidRPr="009D4D76">
            <w:rPr>
              <w:noProof/>
            </w:rPr>
            <w:fldChar w:fldCharType="end"/>
          </w:r>
        </w:p>
        <w:p w14:paraId="219FF006" w14:textId="77777777" w:rsidR="00832E9C" w:rsidRPr="009D4D76" w:rsidRDefault="00832E9C" w:rsidP="00832E9C">
          <w:pPr>
            <w:pStyle w:val="TOC1"/>
            <w:tabs>
              <w:tab w:val="left" w:pos="382"/>
              <w:tab w:val="right" w:leader="dot" w:pos="9170"/>
            </w:tabs>
            <w:spacing w:before="0"/>
            <w:rPr>
              <w:rFonts w:eastAsiaTheme="minorEastAsia" w:cstheme="minorBidi"/>
              <w:b w:val="0"/>
              <w:noProof/>
              <w:lang w:eastAsia="ja-JP"/>
            </w:rPr>
          </w:pPr>
          <w:r w:rsidRPr="009D4D76">
            <w:rPr>
              <w:noProof/>
            </w:rPr>
            <w:t>4</w:t>
          </w:r>
          <w:r w:rsidRPr="009D4D76">
            <w:rPr>
              <w:rFonts w:eastAsiaTheme="minorEastAsia" w:cstheme="minorBidi"/>
              <w:b w:val="0"/>
              <w:noProof/>
              <w:lang w:eastAsia="ja-JP"/>
            </w:rPr>
            <w:tab/>
          </w:r>
          <w:r w:rsidRPr="009D4D76">
            <w:rPr>
              <w:noProof/>
            </w:rPr>
            <w:t>Exodus 1:1 - 15:21</w:t>
          </w:r>
          <w:r w:rsidRPr="009D4D76">
            <w:rPr>
              <w:noProof/>
            </w:rPr>
            <w:tab/>
          </w:r>
          <w:r w:rsidRPr="009D4D76">
            <w:rPr>
              <w:noProof/>
            </w:rPr>
            <w:fldChar w:fldCharType="begin"/>
          </w:r>
          <w:r w:rsidRPr="009D4D76">
            <w:rPr>
              <w:noProof/>
            </w:rPr>
            <w:instrText xml:space="preserve"> PAGEREF _Toc380522727 \h </w:instrText>
          </w:r>
          <w:r w:rsidRPr="009D4D76">
            <w:rPr>
              <w:noProof/>
            </w:rPr>
          </w:r>
          <w:r w:rsidRPr="009D4D76">
            <w:rPr>
              <w:noProof/>
            </w:rPr>
            <w:fldChar w:fldCharType="separate"/>
          </w:r>
          <w:r w:rsidRPr="009D4D76">
            <w:rPr>
              <w:noProof/>
            </w:rPr>
            <w:t>9</w:t>
          </w:r>
          <w:r w:rsidRPr="009D4D76">
            <w:rPr>
              <w:noProof/>
            </w:rPr>
            <w:fldChar w:fldCharType="end"/>
          </w:r>
        </w:p>
        <w:p w14:paraId="0FC7E6E1" w14:textId="77777777" w:rsidR="00832E9C" w:rsidRPr="009D4D76" w:rsidRDefault="00832E9C" w:rsidP="00832E9C">
          <w:pPr>
            <w:pStyle w:val="TOC1"/>
            <w:tabs>
              <w:tab w:val="left" w:pos="382"/>
              <w:tab w:val="right" w:leader="dot" w:pos="9170"/>
            </w:tabs>
            <w:spacing w:before="0"/>
            <w:rPr>
              <w:rFonts w:eastAsiaTheme="minorEastAsia" w:cstheme="minorBidi"/>
              <w:b w:val="0"/>
              <w:noProof/>
              <w:lang w:eastAsia="ja-JP"/>
            </w:rPr>
          </w:pPr>
          <w:r w:rsidRPr="009D4D76">
            <w:rPr>
              <w:noProof/>
            </w:rPr>
            <w:t>5</w:t>
          </w:r>
          <w:r w:rsidRPr="009D4D76">
            <w:rPr>
              <w:rFonts w:eastAsiaTheme="minorEastAsia" w:cstheme="minorBidi"/>
              <w:b w:val="0"/>
              <w:noProof/>
              <w:lang w:eastAsia="ja-JP"/>
            </w:rPr>
            <w:tab/>
          </w:r>
          <w:r w:rsidRPr="009D4D76">
            <w:rPr>
              <w:noProof/>
            </w:rPr>
            <w:t>Exodus 15:22 – 40:38</w:t>
          </w:r>
          <w:r w:rsidRPr="009D4D76">
            <w:rPr>
              <w:noProof/>
            </w:rPr>
            <w:tab/>
          </w:r>
          <w:r w:rsidRPr="009D4D76">
            <w:rPr>
              <w:noProof/>
            </w:rPr>
            <w:fldChar w:fldCharType="begin"/>
          </w:r>
          <w:r w:rsidRPr="009D4D76">
            <w:rPr>
              <w:noProof/>
            </w:rPr>
            <w:instrText xml:space="preserve"> PAGEREF _Toc380522728 \h </w:instrText>
          </w:r>
          <w:r w:rsidRPr="009D4D76">
            <w:rPr>
              <w:noProof/>
            </w:rPr>
          </w:r>
          <w:r w:rsidRPr="009D4D76">
            <w:rPr>
              <w:noProof/>
            </w:rPr>
            <w:fldChar w:fldCharType="separate"/>
          </w:r>
          <w:r w:rsidRPr="009D4D76">
            <w:rPr>
              <w:noProof/>
            </w:rPr>
            <w:t>11</w:t>
          </w:r>
          <w:r w:rsidRPr="009D4D76">
            <w:rPr>
              <w:noProof/>
            </w:rPr>
            <w:fldChar w:fldCharType="end"/>
          </w:r>
        </w:p>
        <w:p w14:paraId="02F11145" w14:textId="77777777" w:rsidR="00832E9C" w:rsidRPr="009D4D76" w:rsidRDefault="00832E9C" w:rsidP="00832E9C">
          <w:pPr>
            <w:pStyle w:val="TOC1"/>
            <w:tabs>
              <w:tab w:val="left" w:pos="382"/>
              <w:tab w:val="right" w:leader="dot" w:pos="9170"/>
            </w:tabs>
            <w:spacing w:before="0"/>
            <w:rPr>
              <w:rFonts w:eastAsiaTheme="minorEastAsia" w:cstheme="minorBidi"/>
              <w:b w:val="0"/>
              <w:noProof/>
              <w:lang w:eastAsia="ja-JP"/>
            </w:rPr>
          </w:pPr>
          <w:r w:rsidRPr="009D4D76">
            <w:rPr>
              <w:noProof/>
            </w:rPr>
            <w:t>6</w:t>
          </w:r>
          <w:r w:rsidRPr="009D4D76">
            <w:rPr>
              <w:rFonts w:eastAsiaTheme="minorEastAsia" w:cstheme="minorBidi"/>
              <w:b w:val="0"/>
              <w:noProof/>
              <w:lang w:eastAsia="ja-JP"/>
            </w:rPr>
            <w:tab/>
          </w:r>
          <w:r w:rsidRPr="009D4D76">
            <w:rPr>
              <w:noProof/>
            </w:rPr>
            <w:t>Leviticus</w:t>
          </w:r>
          <w:r w:rsidRPr="009D4D76">
            <w:rPr>
              <w:noProof/>
            </w:rPr>
            <w:tab/>
          </w:r>
          <w:r w:rsidRPr="009D4D76">
            <w:rPr>
              <w:noProof/>
            </w:rPr>
            <w:fldChar w:fldCharType="begin"/>
          </w:r>
          <w:r w:rsidRPr="009D4D76">
            <w:rPr>
              <w:noProof/>
            </w:rPr>
            <w:instrText xml:space="preserve"> PAGEREF _Toc380522729 \h </w:instrText>
          </w:r>
          <w:r w:rsidRPr="009D4D76">
            <w:rPr>
              <w:noProof/>
            </w:rPr>
          </w:r>
          <w:r w:rsidRPr="009D4D76">
            <w:rPr>
              <w:noProof/>
            </w:rPr>
            <w:fldChar w:fldCharType="separate"/>
          </w:r>
          <w:r w:rsidRPr="009D4D76">
            <w:rPr>
              <w:noProof/>
            </w:rPr>
            <w:t>14</w:t>
          </w:r>
          <w:r w:rsidRPr="009D4D76">
            <w:rPr>
              <w:noProof/>
            </w:rPr>
            <w:fldChar w:fldCharType="end"/>
          </w:r>
        </w:p>
        <w:p w14:paraId="75303B23" w14:textId="77777777" w:rsidR="00832E9C" w:rsidRPr="009D4D76" w:rsidRDefault="00832E9C" w:rsidP="00832E9C">
          <w:pPr>
            <w:pStyle w:val="TOC1"/>
            <w:tabs>
              <w:tab w:val="left" w:pos="382"/>
              <w:tab w:val="right" w:leader="dot" w:pos="9170"/>
            </w:tabs>
            <w:spacing w:before="0"/>
            <w:rPr>
              <w:rFonts w:eastAsiaTheme="minorEastAsia" w:cstheme="minorBidi"/>
              <w:b w:val="0"/>
              <w:noProof/>
              <w:lang w:eastAsia="ja-JP"/>
            </w:rPr>
          </w:pPr>
          <w:r w:rsidRPr="009D4D76">
            <w:rPr>
              <w:noProof/>
            </w:rPr>
            <w:t>7</w:t>
          </w:r>
          <w:r w:rsidRPr="009D4D76">
            <w:rPr>
              <w:rFonts w:eastAsiaTheme="minorEastAsia" w:cstheme="minorBidi"/>
              <w:b w:val="0"/>
              <w:noProof/>
              <w:lang w:eastAsia="ja-JP"/>
            </w:rPr>
            <w:tab/>
          </w:r>
          <w:r w:rsidRPr="009D4D76">
            <w:rPr>
              <w:noProof/>
            </w:rPr>
            <w:t>Numbers</w:t>
          </w:r>
          <w:r w:rsidRPr="009D4D76">
            <w:rPr>
              <w:noProof/>
            </w:rPr>
            <w:tab/>
          </w:r>
          <w:r w:rsidRPr="009D4D76">
            <w:rPr>
              <w:noProof/>
            </w:rPr>
            <w:fldChar w:fldCharType="begin"/>
          </w:r>
          <w:r w:rsidRPr="009D4D76">
            <w:rPr>
              <w:noProof/>
            </w:rPr>
            <w:instrText xml:space="preserve"> PAGEREF _Toc380522730 \h </w:instrText>
          </w:r>
          <w:r w:rsidRPr="009D4D76">
            <w:rPr>
              <w:noProof/>
            </w:rPr>
          </w:r>
          <w:r w:rsidRPr="009D4D76">
            <w:rPr>
              <w:noProof/>
            </w:rPr>
            <w:fldChar w:fldCharType="separate"/>
          </w:r>
          <w:r w:rsidRPr="009D4D76">
            <w:rPr>
              <w:noProof/>
            </w:rPr>
            <w:t>17</w:t>
          </w:r>
          <w:r w:rsidRPr="009D4D76">
            <w:rPr>
              <w:noProof/>
            </w:rPr>
            <w:fldChar w:fldCharType="end"/>
          </w:r>
        </w:p>
        <w:p w14:paraId="56599AF6" w14:textId="77777777" w:rsidR="00832E9C" w:rsidRPr="009D4D76" w:rsidRDefault="00832E9C" w:rsidP="00832E9C">
          <w:pPr>
            <w:pStyle w:val="TOC1"/>
            <w:tabs>
              <w:tab w:val="left" w:pos="382"/>
              <w:tab w:val="right" w:leader="dot" w:pos="9170"/>
            </w:tabs>
            <w:spacing w:before="0"/>
            <w:rPr>
              <w:rFonts w:eastAsiaTheme="minorEastAsia" w:cstheme="minorBidi"/>
              <w:b w:val="0"/>
              <w:noProof/>
              <w:lang w:eastAsia="ja-JP"/>
            </w:rPr>
          </w:pPr>
          <w:r w:rsidRPr="009D4D76">
            <w:rPr>
              <w:noProof/>
            </w:rPr>
            <w:t>8</w:t>
          </w:r>
          <w:r w:rsidRPr="009D4D76">
            <w:rPr>
              <w:rFonts w:eastAsiaTheme="minorEastAsia" w:cstheme="minorBidi"/>
              <w:b w:val="0"/>
              <w:noProof/>
              <w:lang w:eastAsia="ja-JP"/>
            </w:rPr>
            <w:tab/>
          </w:r>
          <w:r w:rsidRPr="009D4D76">
            <w:rPr>
              <w:noProof/>
            </w:rPr>
            <w:t>Deuteronomy</w:t>
          </w:r>
          <w:r w:rsidRPr="009D4D76">
            <w:rPr>
              <w:noProof/>
            </w:rPr>
            <w:tab/>
          </w:r>
          <w:r w:rsidRPr="009D4D76">
            <w:rPr>
              <w:noProof/>
            </w:rPr>
            <w:fldChar w:fldCharType="begin"/>
          </w:r>
          <w:r w:rsidRPr="009D4D76">
            <w:rPr>
              <w:noProof/>
            </w:rPr>
            <w:instrText xml:space="preserve"> PAGEREF _Toc380522731 \h </w:instrText>
          </w:r>
          <w:r w:rsidRPr="009D4D76">
            <w:rPr>
              <w:noProof/>
            </w:rPr>
          </w:r>
          <w:r w:rsidRPr="009D4D76">
            <w:rPr>
              <w:noProof/>
            </w:rPr>
            <w:fldChar w:fldCharType="separate"/>
          </w:r>
          <w:r w:rsidRPr="009D4D76">
            <w:rPr>
              <w:noProof/>
            </w:rPr>
            <w:t>20</w:t>
          </w:r>
          <w:r w:rsidRPr="009D4D76">
            <w:rPr>
              <w:noProof/>
            </w:rPr>
            <w:fldChar w:fldCharType="end"/>
          </w:r>
        </w:p>
        <w:p w14:paraId="469AB9D7" w14:textId="77777777" w:rsidR="00832E9C" w:rsidRPr="009D4D76" w:rsidRDefault="00832E9C" w:rsidP="00832E9C">
          <w:pPr>
            <w:pStyle w:val="TOC1"/>
            <w:tabs>
              <w:tab w:val="left" w:pos="382"/>
              <w:tab w:val="right" w:leader="dot" w:pos="9170"/>
            </w:tabs>
            <w:spacing w:before="0"/>
            <w:rPr>
              <w:rFonts w:eastAsiaTheme="minorEastAsia" w:cstheme="minorBidi"/>
              <w:b w:val="0"/>
              <w:noProof/>
              <w:lang w:eastAsia="ja-JP"/>
            </w:rPr>
          </w:pPr>
          <w:r w:rsidRPr="009D4D76">
            <w:rPr>
              <w:noProof/>
            </w:rPr>
            <w:t>9</w:t>
          </w:r>
          <w:r w:rsidRPr="009D4D76">
            <w:rPr>
              <w:rFonts w:eastAsiaTheme="minorEastAsia" w:cstheme="minorBidi"/>
              <w:b w:val="0"/>
              <w:noProof/>
              <w:lang w:eastAsia="ja-JP"/>
            </w:rPr>
            <w:tab/>
          </w:r>
          <w:r w:rsidRPr="009D4D76">
            <w:rPr>
              <w:noProof/>
            </w:rPr>
            <w:t>Joshua</w:t>
          </w:r>
          <w:r w:rsidRPr="009D4D76">
            <w:rPr>
              <w:noProof/>
            </w:rPr>
            <w:tab/>
          </w:r>
          <w:r w:rsidRPr="009D4D76">
            <w:rPr>
              <w:noProof/>
            </w:rPr>
            <w:fldChar w:fldCharType="begin"/>
          </w:r>
          <w:r w:rsidRPr="009D4D76">
            <w:rPr>
              <w:noProof/>
            </w:rPr>
            <w:instrText xml:space="preserve"> PAGEREF _Toc380522732 \h </w:instrText>
          </w:r>
          <w:r w:rsidRPr="009D4D76">
            <w:rPr>
              <w:noProof/>
            </w:rPr>
          </w:r>
          <w:r w:rsidRPr="009D4D76">
            <w:rPr>
              <w:noProof/>
            </w:rPr>
            <w:fldChar w:fldCharType="separate"/>
          </w:r>
          <w:r w:rsidRPr="009D4D76">
            <w:rPr>
              <w:noProof/>
            </w:rPr>
            <w:t>23</w:t>
          </w:r>
          <w:r w:rsidRPr="009D4D76">
            <w:rPr>
              <w:noProof/>
            </w:rPr>
            <w:fldChar w:fldCharType="end"/>
          </w:r>
        </w:p>
        <w:p w14:paraId="38D84B37" w14:textId="77777777" w:rsidR="00832E9C" w:rsidRPr="009D4D76" w:rsidRDefault="00832E9C" w:rsidP="00832E9C">
          <w:pPr>
            <w:pStyle w:val="TOC1"/>
            <w:tabs>
              <w:tab w:val="left" w:pos="524"/>
              <w:tab w:val="right" w:leader="dot" w:pos="9170"/>
            </w:tabs>
            <w:spacing w:before="0"/>
            <w:rPr>
              <w:rFonts w:eastAsiaTheme="minorEastAsia" w:cstheme="minorBidi"/>
              <w:b w:val="0"/>
              <w:noProof/>
              <w:lang w:eastAsia="ja-JP"/>
            </w:rPr>
          </w:pPr>
          <w:r w:rsidRPr="009D4D76">
            <w:rPr>
              <w:noProof/>
            </w:rPr>
            <w:t>10</w:t>
          </w:r>
          <w:r w:rsidRPr="009D4D76">
            <w:rPr>
              <w:rFonts w:eastAsiaTheme="minorEastAsia" w:cstheme="minorBidi"/>
              <w:b w:val="0"/>
              <w:noProof/>
              <w:lang w:eastAsia="ja-JP"/>
            </w:rPr>
            <w:tab/>
          </w:r>
          <w:r w:rsidRPr="009D4D76">
            <w:rPr>
              <w:noProof/>
            </w:rPr>
            <w:t>Judges</w:t>
          </w:r>
          <w:r w:rsidRPr="009D4D76">
            <w:rPr>
              <w:noProof/>
            </w:rPr>
            <w:tab/>
          </w:r>
          <w:r w:rsidRPr="009D4D76">
            <w:rPr>
              <w:noProof/>
            </w:rPr>
            <w:fldChar w:fldCharType="begin"/>
          </w:r>
          <w:r w:rsidRPr="009D4D76">
            <w:rPr>
              <w:noProof/>
            </w:rPr>
            <w:instrText xml:space="preserve"> PAGEREF _Toc380522733 \h </w:instrText>
          </w:r>
          <w:r w:rsidRPr="009D4D76">
            <w:rPr>
              <w:noProof/>
            </w:rPr>
          </w:r>
          <w:r w:rsidRPr="009D4D76">
            <w:rPr>
              <w:noProof/>
            </w:rPr>
            <w:fldChar w:fldCharType="separate"/>
          </w:r>
          <w:r w:rsidRPr="009D4D76">
            <w:rPr>
              <w:noProof/>
            </w:rPr>
            <w:t>26</w:t>
          </w:r>
          <w:r w:rsidRPr="009D4D76">
            <w:rPr>
              <w:noProof/>
            </w:rPr>
            <w:fldChar w:fldCharType="end"/>
          </w:r>
        </w:p>
        <w:p w14:paraId="5CCA5C37" w14:textId="77777777" w:rsidR="00832E9C" w:rsidRPr="009D4D76" w:rsidRDefault="00832E9C" w:rsidP="00832E9C">
          <w:pPr>
            <w:pStyle w:val="TOC1"/>
            <w:tabs>
              <w:tab w:val="left" w:pos="524"/>
              <w:tab w:val="right" w:leader="dot" w:pos="9170"/>
            </w:tabs>
            <w:spacing w:before="0"/>
            <w:rPr>
              <w:rFonts w:eastAsiaTheme="minorEastAsia" w:cstheme="minorBidi"/>
              <w:b w:val="0"/>
              <w:noProof/>
              <w:lang w:eastAsia="ja-JP"/>
            </w:rPr>
          </w:pPr>
          <w:r w:rsidRPr="009D4D76">
            <w:rPr>
              <w:noProof/>
            </w:rPr>
            <w:t>11</w:t>
          </w:r>
          <w:r w:rsidRPr="009D4D76">
            <w:rPr>
              <w:rFonts w:eastAsiaTheme="minorEastAsia" w:cstheme="minorBidi"/>
              <w:b w:val="0"/>
              <w:noProof/>
              <w:lang w:eastAsia="ja-JP"/>
            </w:rPr>
            <w:tab/>
          </w:r>
          <w:r w:rsidRPr="009D4D76">
            <w:rPr>
              <w:noProof/>
            </w:rPr>
            <w:t>1st Samuel</w:t>
          </w:r>
          <w:r w:rsidRPr="009D4D76">
            <w:rPr>
              <w:noProof/>
            </w:rPr>
            <w:tab/>
          </w:r>
          <w:r w:rsidRPr="009D4D76">
            <w:rPr>
              <w:noProof/>
            </w:rPr>
            <w:fldChar w:fldCharType="begin"/>
          </w:r>
          <w:r w:rsidRPr="009D4D76">
            <w:rPr>
              <w:noProof/>
            </w:rPr>
            <w:instrText xml:space="preserve"> PAGEREF _Toc380522734 \h </w:instrText>
          </w:r>
          <w:r w:rsidRPr="009D4D76">
            <w:rPr>
              <w:noProof/>
            </w:rPr>
          </w:r>
          <w:r w:rsidRPr="009D4D76">
            <w:rPr>
              <w:noProof/>
            </w:rPr>
            <w:fldChar w:fldCharType="separate"/>
          </w:r>
          <w:r w:rsidRPr="009D4D76">
            <w:rPr>
              <w:noProof/>
            </w:rPr>
            <w:t>28</w:t>
          </w:r>
          <w:r w:rsidRPr="009D4D76">
            <w:rPr>
              <w:noProof/>
            </w:rPr>
            <w:fldChar w:fldCharType="end"/>
          </w:r>
        </w:p>
        <w:p w14:paraId="5A407EA6" w14:textId="77777777" w:rsidR="00832E9C" w:rsidRPr="009D4D76" w:rsidRDefault="00832E9C" w:rsidP="00832E9C">
          <w:pPr>
            <w:pStyle w:val="TOC1"/>
            <w:tabs>
              <w:tab w:val="left" w:pos="524"/>
              <w:tab w:val="right" w:leader="dot" w:pos="9170"/>
            </w:tabs>
            <w:spacing w:before="0"/>
            <w:rPr>
              <w:rFonts w:eastAsiaTheme="minorEastAsia" w:cstheme="minorBidi"/>
              <w:b w:val="0"/>
              <w:noProof/>
              <w:lang w:eastAsia="ja-JP"/>
            </w:rPr>
          </w:pPr>
          <w:r w:rsidRPr="009D4D76">
            <w:rPr>
              <w:noProof/>
            </w:rPr>
            <w:t>12</w:t>
          </w:r>
          <w:r w:rsidRPr="009D4D76">
            <w:rPr>
              <w:rFonts w:eastAsiaTheme="minorEastAsia" w:cstheme="minorBidi"/>
              <w:b w:val="0"/>
              <w:noProof/>
              <w:lang w:eastAsia="ja-JP"/>
            </w:rPr>
            <w:tab/>
          </w:r>
          <w:r w:rsidRPr="009D4D76">
            <w:rPr>
              <w:noProof/>
            </w:rPr>
            <w:t>2nd Samuel</w:t>
          </w:r>
          <w:r w:rsidRPr="009D4D76">
            <w:rPr>
              <w:noProof/>
            </w:rPr>
            <w:tab/>
          </w:r>
          <w:r w:rsidRPr="009D4D76">
            <w:rPr>
              <w:noProof/>
            </w:rPr>
            <w:fldChar w:fldCharType="begin"/>
          </w:r>
          <w:r w:rsidRPr="009D4D76">
            <w:rPr>
              <w:noProof/>
            </w:rPr>
            <w:instrText xml:space="preserve"> PAGEREF _Toc380522735 \h </w:instrText>
          </w:r>
          <w:r w:rsidRPr="009D4D76">
            <w:rPr>
              <w:noProof/>
            </w:rPr>
          </w:r>
          <w:r w:rsidRPr="009D4D76">
            <w:rPr>
              <w:noProof/>
            </w:rPr>
            <w:fldChar w:fldCharType="separate"/>
          </w:r>
          <w:r w:rsidRPr="009D4D76">
            <w:rPr>
              <w:noProof/>
            </w:rPr>
            <w:t>30</w:t>
          </w:r>
          <w:r w:rsidRPr="009D4D76">
            <w:rPr>
              <w:noProof/>
            </w:rPr>
            <w:fldChar w:fldCharType="end"/>
          </w:r>
        </w:p>
        <w:p w14:paraId="774789E2" w14:textId="77777777" w:rsidR="00832E9C" w:rsidRPr="009D4D76" w:rsidRDefault="00832E9C" w:rsidP="00832E9C">
          <w:pPr>
            <w:pStyle w:val="TOC1"/>
            <w:tabs>
              <w:tab w:val="left" w:pos="524"/>
              <w:tab w:val="right" w:leader="dot" w:pos="9170"/>
            </w:tabs>
            <w:spacing w:before="0"/>
            <w:rPr>
              <w:rFonts w:eastAsiaTheme="minorEastAsia" w:cstheme="minorBidi"/>
              <w:b w:val="0"/>
              <w:noProof/>
              <w:lang w:eastAsia="ja-JP"/>
            </w:rPr>
          </w:pPr>
          <w:r w:rsidRPr="009D4D76">
            <w:rPr>
              <w:noProof/>
            </w:rPr>
            <w:t>13</w:t>
          </w:r>
          <w:r w:rsidRPr="009D4D76">
            <w:rPr>
              <w:rFonts w:eastAsiaTheme="minorEastAsia" w:cstheme="minorBidi"/>
              <w:b w:val="0"/>
              <w:noProof/>
              <w:lang w:eastAsia="ja-JP"/>
            </w:rPr>
            <w:tab/>
          </w:r>
          <w:r w:rsidRPr="009D4D76">
            <w:rPr>
              <w:noProof/>
            </w:rPr>
            <w:t>1st Kings 1 - 16</w:t>
          </w:r>
          <w:r w:rsidRPr="009D4D76">
            <w:rPr>
              <w:noProof/>
            </w:rPr>
            <w:tab/>
          </w:r>
          <w:r w:rsidRPr="009D4D76">
            <w:rPr>
              <w:noProof/>
            </w:rPr>
            <w:fldChar w:fldCharType="begin"/>
          </w:r>
          <w:r w:rsidRPr="009D4D76">
            <w:rPr>
              <w:noProof/>
            </w:rPr>
            <w:instrText xml:space="preserve"> PAGEREF _Toc380522736 \h </w:instrText>
          </w:r>
          <w:r w:rsidRPr="009D4D76">
            <w:rPr>
              <w:noProof/>
            </w:rPr>
          </w:r>
          <w:r w:rsidRPr="009D4D76">
            <w:rPr>
              <w:noProof/>
            </w:rPr>
            <w:fldChar w:fldCharType="separate"/>
          </w:r>
          <w:r w:rsidRPr="009D4D76">
            <w:rPr>
              <w:noProof/>
            </w:rPr>
            <w:t>32</w:t>
          </w:r>
          <w:r w:rsidRPr="009D4D76">
            <w:rPr>
              <w:noProof/>
            </w:rPr>
            <w:fldChar w:fldCharType="end"/>
          </w:r>
        </w:p>
        <w:p w14:paraId="0E818C4E" w14:textId="77777777" w:rsidR="00832E9C" w:rsidRPr="009D4D76" w:rsidRDefault="00832E9C" w:rsidP="00832E9C">
          <w:pPr>
            <w:pStyle w:val="TOC1"/>
            <w:tabs>
              <w:tab w:val="left" w:pos="524"/>
              <w:tab w:val="right" w:leader="dot" w:pos="9170"/>
            </w:tabs>
            <w:spacing w:before="0"/>
            <w:rPr>
              <w:rFonts w:eastAsiaTheme="minorEastAsia" w:cstheme="minorBidi"/>
              <w:b w:val="0"/>
              <w:noProof/>
              <w:lang w:eastAsia="ja-JP"/>
            </w:rPr>
          </w:pPr>
          <w:r w:rsidRPr="009D4D76">
            <w:rPr>
              <w:noProof/>
            </w:rPr>
            <w:t>14</w:t>
          </w:r>
          <w:r w:rsidRPr="009D4D76">
            <w:rPr>
              <w:rFonts w:eastAsiaTheme="minorEastAsia" w:cstheme="minorBidi"/>
              <w:b w:val="0"/>
              <w:noProof/>
              <w:lang w:eastAsia="ja-JP"/>
            </w:rPr>
            <w:tab/>
          </w:r>
          <w:r w:rsidRPr="009D4D76">
            <w:rPr>
              <w:noProof/>
            </w:rPr>
            <w:t>1st Kings 17 – 2</w:t>
          </w:r>
          <w:r w:rsidRPr="009D4D76">
            <w:rPr>
              <w:noProof/>
              <w:vertAlign w:val="superscript"/>
            </w:rPr>
            <w:t>nd</w:t>
          </w:r>
          <w:r w:rsidRPr="009D4D76">
            <w:rPr>
              <w:noProof/>
            </w:rPr>
            <w:t xml:space="preserve"> Kings 10</w:t>
          </w:r>
          <w:r w:rsidRPr="009D4D76">
            <w:rPr>
              <w:noProof/>
            </w:rPr>
            <w:tab/>
          </w:r>
          <w:r w:rsidRPr="009D4D76">
            <w:rPr>
              <w:noProof/>
            </w:rPr>
            <w:fldChar w:fldCharType="begin"/>
          </w:r>
          <w:r w:rsidRPr="009D4D76">
            <w:rPr>
              <w:noProof/>
            </w:rPr>
            <w:instrText xml:space="preserve"> PAGEREF _Toc380522737 \h </w:instrText>
          </w:r>
          <w:r w:rsidRPr="009D4D76">
            <w:rPr>
              <w:noProof/>
            </w:rPr>
          </w:r>
          <w:r w:rsidRPr="009D4D76">
            <w:rPr>
              <w:noProof/>
            </w:rPr>
            <w:fldChar w:fldCharType="separate"/>
          </w:r>
          <w:r w:rsidRPr="009D4D76">
            <w:rPr>
              <w:noProof/>
            </w:rPr>
            <w:t>34</w:t>
          </w:r>
          <w:r w:rsidRPr="009D4D76">
            <w:rPr>
              <w:noProof/>
            </w:rPr>
            <w:fldChar w:fldCharType="end"/>
          </w:r>
        </w:p>
        <w:p w14:paraId="1AF040B7" w14:textId="77777777" w:rsidR="00832E9C" w:rsidRPr="009D4D76" w:rsidRDefault="00832E9C" w:rsidP="00832E9C">
          <w:pPr>
            <w:pStyle w:val="TOC1"/>
            <w:tabs>
              <w:tab w:val="left" w:pos="524"/>
              <w:tab w:val="right" w:leader="dot" w:pos="9170"/>
            </w:tabs>
            <w:spacing w:before="0"/>
            <w:rPr>
              <w:rFonts w:eastAsiaTheme="minorEastAsia" w:cstheme="minorBidi"/>
              <w:b w:val="0"/>
              <w:noProof/>
              <w:lang w:eastAsia="ja-JP"/>
            </w:rPr>
          </w:pPr>
          <w:r w:rsidRPr="009D4D76">
            <w:rPr>
              <w:noProof/>
            </w:rPr>
            <w:t>15</w:t>
          </w:r>
          <w:r w:rsidRPr="009D4D76">
            <w:rPr>
              <w:rFonts w:eastAsiaTheme="minorEastAsia" w:cstheme="minorBidi"/>
              <w:b w:val="0"/>
              <w:noProof/>
              <w:lang w:eastAsia="ja-JP"/>
            </w:rPr>
            <w:tab/>
          </w:r>
          <w:r w:rsidRPr="009D4D76">
            <w:rPr>
              <w:noProof/>
            </w:rPr>
            <w:t>2</w:t>
          </w:r>
          <w:r w:rsidRPr="009D4D76">
            <w:rPr>
              <w:noProof/>
              <w:vertAlign w:val="superscript"/>
            </w:rPr>
            <w:t>nd</w:t>
          </w:r>
          <w:r w:rsidRPr="009D4D76">
            <w:rPr>
              <w:noProof/>
            </w:rPr>
            <w:t xml:space="preserve"> Kings 11 - 25</w:t>
          </w:r>
          <w:r w:rsidRPr="009D4D76">
            <w:rPr>
              <w:noProof/>
            </w:rPr>
            <w:tab/>
          </w:r>
          <w:r w:rsidRPr="009D4D76">
            <w:rPr>
              <w:noProof/>
            </w:rPr>
            <w:fldChar w:fldCharType="begin"/>
          </w:r>
          <w:r w:rsidRPr="009D4D76">
            <w:rPr>
              <w:noProof/>
            </w:rPr>
            <w:instrText xml:space="preserve"> PAGEREF _Toc380522738 \h </w:instrText>
          </w:r>
          <w:r w:rsidRPr="009D4D76">
            <w:rPr>
              <w:noProof/>
            </w:rPr>
          </w:r>
          <w:r w:rsidRPr="009D4D76">
            <w:rPr>
              <w:noProof/>
            </w:rPr>
            <w:fldChar w:fldCharType="separate"/>
          </w:r>
          <w:r w:rsidRPr="009D4D76">
            <w:rPr>
              <w:noProof/>
            </w:rPr>
            <w:t>36</w:t>
          </w:r>
          <w:r w:rsidRPr="009D4D76">
            <w:rPr>
              <w:noProof/>
            </w:rPr>
            <w:fldChar w:fldCharType="end"/>
          </w:r>
        </w:p>
        <w:p w14:paraId="0DEF5EB0" w14:textId="77777777" w:rsidR="00832E9C" w:rsidRPr="009D4D76" w:rsidRDefault="00832E9C" w:rsidP="00832E9C">
          <w:pPr>
            <w:pStyle w:val="TOC1"/>
            <w:tabs>
              <w:tab w:val="left" w:pos="524"/>
              <w:tab w:val="right" w:leader="dot" w:pos="9170"/>
            </w:tabs>
            <w:spacing w:before="0"/>
            <w:rPr>
              <w:rFonts w:eastAsiaTheme="minorEastAsia" w:cstheme="minorBidi"/>
              <w:b w:val="0"/>
              <w:noProof/>
              <w:lang w:eastAsia="ja-JP"/>
            </w:rPr>
          </w:pPr>
          <w:r w:rsidRPr="009D4D76">
            <w:rPr>
              <w:noProof/>
            </w:rPr>
            <w:t>16</w:t>
          </w:r>
          <w:r w:rsidRPr="009D4D76">
            <w:rPr>
              <w:rFonts w:eastAsiaTheme="minorEastAsia" w:cstheme="minorBidi"/>
              <w:b w:val="0"/>
              <w:noProof/>
              <w:lang w:eastAsia="ja-JP"/>
            </w:rPr>
            <w:tab/>
          </w:r>
          <w:r w:rsidRPr="009D4D76">
            <w:rPr>
              <w:noProof/>
            </w:rPr>
            <w:t>Isaiah 1 - 39</w:t>
          </w:r>
          <w:r w:rsidRPr="009D4D76">
            <w:rPr>
              <w:noProof/>
            </w:rPr>
            <w:tab/>
          </w:r>
          <w:r w:rsidRPr="009D4D76">
            <w:rPr>
              <w:noProof/>
            </w:rPr>
            <w:fldChar w:fldCharType="begin"/>
          </w:r>
          <w:r w:rsidRPr="009D4D76">
            <w:rPr>
              <w:noProof/>
            </w:rPr>
            <w:instrText xml:space="preserve"> PAGEREF _Toc380522739 \h </w:instrText>
          </w:r>
          <w:r w:rsidRPr="009D4D76">
            <w:rPr>
              <w:noProof/>
            </w:rPr>
          </w:r>
          <w:r w:rsidRPr="009D4D76">
            <w:rPr>
              <w:noProof/>
            </w:rPr>
            <w:fldChar w:fldCharType="separate"/>
          </w:r>
          <w:r w:rsidRPr="009D4D76">
            <w:rPr>
              <w:noProof/>
            </w:rPr>
            <w:t>39</w:t>
          </w:r>
          <w:r w:rsidRPr="009D4D76">
            <w:rPr>
              <w:noProof/>
            </w:rPr>
            <w:fldChar w:fldCharType="end"/>
          </w:r>
        </w:p>
        <w:p w14:paraId="33102DE0" w14:textId="77777777" w:rsidR="00832E9C" w:rsidRPr="009D4D76" w:rsidRDefault="00832E9C" w:rsidP="00832E9C">
          <w:pPr>
            <w:pStyle w:val="TOC1"/>
            <w:tabs>
              <w:tab w:val="left" w:pos="524"/>
              <w:tab w:val="right" w:leader="dot" w:pos="9170"/>
            </w:tabs>
            <w:spacing w:before="0"/>
            <w:rPr>
              <w:rFonts w:eastAsiaTheme="minorEastAsia" w:cstheme="minorBidi"/>
              <w:b w:val="0"/>
              <w:noProof/>
              <w:lang w:eastAsia="ja-JP"/>
            </w:rPr>
          </w:pPr>
          <w:r w:rsidRPr="009D4D76">
            <w:rPr>
              <w:noProof/>
            </w:rPr>
            <w:t>17</w:t>
          </w:r>
          <w:r w:rsidRPr="009D4D76">
            <w:rPr>
              <w:rFonts w:eastAsiaTheme="minorEastAsia" w:cstheme="minorBidi"/>
              <w:b w:val="0"/>
              <w:noProof/>
              <w:lang w:eastAsia="ja-JP"/>
            </w:rPr>
            <w:tab/>
          </w:r>
          <w:r w:rsidRPr="009D4D76">
            <w:rPr>
              <w:noProof/>
            </w:rPr>
            <w:t>Isaiah 40 - 66</w:t>
          </w:r>
          <w:r w:rsidRPr="009D4D76">
            <w:rPr>
              <w:noProof/>
            </w:rPr>
            <w:tab/>
          </w:r>
          <w:r w:rsidRPr="009D4D76">
            <w:rPr>
              <w:noProof/>
            </w:rPr>
            <w:fldChar w:fldCharType="begin"/>
          </w:r>
          <w:r w:rsidRPr="009D4D76">
            <w:rPr>
              <w:noProof/>
            </w:rPr>
            <w:instrText xml:space="preserve"> PAGEREF _Toc380522740 \h </w:instrText>
          </w:r>
          <w:r w:rsidRPr="009D4D76">
            <w:rPr>
              <w:noProof/>
            </w:rPr>
          </w:r>
          <w:r w:rsidRPr="009D4D76">
            <w:rPr>
              <w:noProof/>
            </w:rPr>
            <w:fldChar w:fldCharType="separate"/>
          </w:r>
          <w:r w:rsidRPr="009D4D76">
            <w:rPr>
              <w:noProof/>
            </w:rPr>
            <w:t>41</w:t>
          </w:r>
          <w:r w:rsidRPr="009D4D76">
            <w:rPr>
              <w:noProof/>
            </w:rPr>
            <w:fldChar w:fldCharType="end"/>
          </w:r>
        </w:p>
        <w:p w14:paraId="0EBCBD19" w14:textId="77777777" w:rsidR="00832E9C" w:rsidRPr="009D4D76" w:rsidRDefault="00832E9C" w:rsidP="00832E9C">
          <w:pPr>
            <w:pStyle w:val="TOC1"/>
            <w:tabs>
              <w:tab w:val="left" w:pos="524"/>
              <w:tab w:val="right" w:leader="dot" w:pos="9170"/>
            </w:tabs>
            <w:spacing w:before="0"/>
            <w:rPr>
              <w:rFonts w:eastAsiaTheme="minorEastAsia" w:cstheme="minorBidi"/>
              <w:b w:val="0"/>
              <w:noProof/>
              <w:lang w:eastAsia="ja-JP"/>
            </w:rPr>
          </w:pPr>
          <w:r w:rsidRPr="009D4D76">
            <w:rPr>
              <w:noProof/>
              <w:u w:color="353535"/>
            </w:rPr>
            <w:t>18</w:t>
          </w:r>
          <w:r w:rsidRPr="009D4D76">
            <w:rPr>
              <w:rFonts w:eastAsiaTheme="minorEastAsia" w:cstheme="minorBidi"/>
              <w:b w:val="0"/>
              <w:noProof/>
              <w:lang w:eastAsia="ja-JP"/>
            </w:rPr>
            <w:tab/>
          </w:r>
          <w:r w:rsidRPr="009D4D76">
            <w:rPr>
              <w:noProof/>
            </w:rPr>
            <w:t>Jeremiah</w:t>
          </w:r>
          <w:r w:rsidRPr="009D4D76">
            <w:rPr>
              <w:noProof/>
            </w:rPr>
            <w:tab/>
          </w:r>
          <w:r w:rsidRPr="009D4D76">
            <w:rPr>
              <w:noProof/>
            </w:rPr>
            <w:fldChar w:fldCharType="begin"/>
          </w:r>
          <w:r w:rsidRPr="009D4D76">
            <w:rPr>
              <w:noProof/>
            </w:rPr>
            <w:instrText xml:space="preserve"> PAGEREF _Toc380522741 \h </w:instrText>
          </w:r>
          <w:r w:rsidRPr="009D4D76">
            <w:rPr>
              <w:noProof/>
            </w:rPr>
          </w:r>
          <w:r w:rsidRPr="009D4D76">
            <w:rPr>
              <w:noProof/>
            </w:rPr>
            <w:fldChar w:fldCharType="separate"/>
          </w:r>
          <w:r w:rsidRPr="009D4D76">
            <w:rPr>
              <w:noProof/>
            </w:rPr>
            <w:t>44</w:t>
          </w:r>
          <w:r w:rsidRPr="009D4D76">
            <w:rPr>
              <w:noProof/>
            </w:rPr>
            <w:fldChar w:fldCharType="end"/>
          </w:r>
        </w:p>
        <w:p w14:paraId="79AF2FEF" w14:textId="77777777" w:rsidR="00832E9C" w:rsidRPr="009D4D76" w:rsidRDefault="00832E9C" w:rsidP="00832E9C">
          <w:pPr>
            <w:pStyle w:val="TOC1"/>
            <w:tabs>
              <w:tab w:val="left" w:pos="524"/>
              <w:tab w:val="right" w:leader="dot" w:pos="9170"/>
            </w:tabs>
            <w:spacing w:before="0"/>
            <w:rPr>
              <w:rFonts w:eastAsiaTheme="minorEastAsia" w:cstheme="minorBidi"/>
              <w:b w:val="0"/>
              <w:noProof/>
              <w:lang w:eastAsia="ja-JP"/>
            </w:rPr>
          </w:pPr>
          <w:r w:rsidRPr="009D4D76">
            <w:rPr>
              <w:noProof/>
              <w:u w:color="353535"/>
            </w:rPr>
            <w:t>19</w:t>
          </w:r>
          <w:r w:rsidRPr="009D4D76">
            <w:rPr>
              <w:rFonts w:eastAsiaTheme="minorEastAsia" w:cstheme="minorBidi"/>
              <w:b w:val="0"/>
              <w:noProof/>
              <w:lang w:eastAsia="ja-JP"/>
            </w:rPr>
            <w:tab/>
          </w:r>
          <w:r w:rsidRPr="009D4D76">
            <w:rPr>
              <w:noProof/>
            </w:rPr>
            <w:t>Ezekiel</w:t>
          </w:r>
          <w:r w:rsidRPr="009D4D76">
            <w:rPr>
              <w:noProof/>
            </w:rPr>
            <w:tab/>
          </w:r>
          <w:r w:rsidRPr="009D4D76">
            <w:rPr>
              <w:noProof/>
            </w:rPr>
            <w:fldChar w:fldCharType="begin"/>
          </w:r>
          <w:r w:rsidRPr="009D4D76">
            <w:rPr>
              <w:noProof/>
            </w:rPr>
            <w:instrText xml:space="preserve"> PAGEREF _Toc380522742 \h </w:instrText>
          </w:r>
          <w:r w:rsidRPr="009D4D76">
            <w:rPr>
              <w:noProof/>
            </w:rPr>
          </w:r>
          <w:r w:rsidRPr="009D4D76">
            <w:rPr>
              <w:noProof/>
            </w:rPr>
            <w:fldChar w:fldCharType="separate"/>
          </w:r>
          <w:r w:rsidRPr="009D4D76">
            <w:rPr>
              <w:noProof/>
            </w:rPr>
            <w:t>46</w:t>
          </w:r>
          <w:r w:rsidRPr="009D4D76">
            <w:rPr>
              <w:noProof/>
            </w:rPr>
            <w:fldChar w:fldCharType="end"/>
          </w:r>
        </w:p>
        <w:p w14:paraId="50CEEB72" w14:textId="77777777" w:rsidR="00832E9C" w:rsidRPr="009D4D76" w:rsidRDefault="00832E9C" w:rsidP="00832E9C">
          <w:pPr>
            <w:pStyle w:val="TOC1"/>
            <w:tabs>
              <w:tab w:val="left" w:pos="524"/>
              <w:tab w:val="right" w:leader="dot" w:pos="9170"/>
            </w:tabs>
            <w:spacing w:before="0"/>
            <w:rPr>
              <w:rFonts w:eastAsiaTheme="minorEastAsia" w:cstheme="minorBidi"/>
              <w:b w:val="0"/>
              <w:noProof/>
              <w:lang w:eastAsia="ja-JP"/>
            </w:rPr>
          </w:pPr>
          <w:r w:rsidRPr="009D4D76">
            <w:rPr>
              <w:noProof/>
            </w:rPr>
            <w:t>20</w:t>
          </w:r>
          <w:r w:rsidRPr="009D4D76">
            <w:rPr>
              <w:rFonts w:eastAsiaTheme="minorEastAsia" w:cstheme="minorBidi"/>
              <w:b w:val="0"/>
              <w:noProof/>
              <w:lang w:eastAsia="ja-JP"/>
            </w:rPr>
            <w:tab/>
          </w:r>
          <w:r w:rsidRPr="009D4D76">
            <w:rPr>
              <w:noProof/>
            </w:rPr>
            <w:t>Hosea, Joel and Amos</w:t>
          </w:r>
          <w:r w:rsidRPr="009D4D76">
            <w:rPr>
              <w:noProof/>
            </w:rPr>
            <w:tab/>
          </w:r>
          <w:r w:rsidRPr="009D4D76">
            <w:rPr>
              <w:noProof/>
            </w:rPr>
            <w:fldChar w:fldCharType="begin"/>
          </w:r>
          <w:r w:rsidRPr="009D4D76">
            <w:rPr>
              <w:noProof/>
            </w:rPr>
            <w:instrText xml:space="preserve"> PAGEREF _Toc380522743 \h </w:instrText>
          </w:r>
          <w:r w:rsidRPr="009D4D76">
            <w:rPr>
              <w:noProof/>
            </w:rPr>
          </w:r>
          <w:r w:rsidRPr="009D4D76">
            <w:rPr>
              <w:noProof/>
            </w:rPr>
            <w:fldChar w:fldCharType="separate"/>
          </w:r>
          <w:r w:rsidRPr="009D4D76">
            <w:rPr>
              <w:noProof/>
            </w:rPr>
            <w:t>48</w:t>
          </w:r>
          <w:r w:rsidRPr="009D4D76">
            <w:rPr>
              <w:noProof/>
            </w:rPr>
            <w:fldChar w:fldCharType="end"/>
          </w:r>
        </w:p>
        <w:p w14:paraId="2D2B4590" w14:textId="77777777" w:rsidR="00832E9C" w:rsidRPr="009D4D76" w:rsidRDefault="00832E9C" w:rsidP="00832E9C">
          <w:pPr>
            <w:pStyle w:val="TOC1"/>
            <w:tabs>
              <w:tab w:val="left" w:pos="524"/>
              <w:tab w:val="right" w:leader="dot" w:pos="9170"/>
            </w:tabs>
            <w:spacing w:before="0"/>
            <w:rPr>
              <w:rFonts w:eastAsiaTheme="minorEastAsia" w:cstheme="minorBidi"/>
              <w:b w:val="0"/>
              <w:noProof/>
              <w:lang w:eastAsia="ja-JP"/>
            </w:rPr>
          </w:pPr>
          <w:r w:rsidRPr="009D4D76">
            <w:rPr>
              <w:noProof/>
            </w:rPr>
            <w:t>21</w:t>
          </w:r>
          <w:r w:rsidRPr="009D4D76">
            <w:rPr>
              <w:rFonts w:eastAsiaTheme="minorEastAsia" w:cstheme="minorBidi"/>
              <w:b w:val="0"/>
              <w:noProof/>
              <w:lang w:eastAsia="ja-JP"/>
            </w:rPr>
            <w:tab/>
          </w:r>
          <w:r w:rsidRPr="009D4D76">
            <w:rPr>
              <w:noProof/>
            </w:rPr>
            <w:t>Obadiah, Jonah, Micah</w:t>
          </w:r>
          <w:r w:rsidRPr="009D4D76">
            <w:rPr>
              <w:noProof/>
            </w:rPr>
            <w:tab/>
          </w:r>
          <w:r w:rsidRPr="009D4D76">
            <w:rPr>
              <w:noProof/>
            </w:rPr>
            <w:fldChar w:fldCharType="begin"/>
          </w:r>
          <w:r w:rsidRPr="009D4D76">
            <w:rPr>
              <w:noProof/>
            </w:rPr>
            <w:instrText xml:space="preserve"> PAGEREF _Toc380522744 \h </w:instrText>
          </w:r>
          <w:r w:rsidRPr="009D4D76">
            <w:rPr>
              <w:noProof/>
            </w:rPr>
          </w:r>
          <w:r w:rsidRPr="009D4D76">
            <w:rPr>
              <w:noProof/>
            </w:rPr>
            <w:fldChar w:fldCharType="separate"/>
          </w:r>
          <w:r w:rsidRPr="009D4D76">
            <w:rPr>
              <w:noProof/>
            </w:rPr>
            <w:t>51</w:t>
          </w:r>
          <w:r w:rsidRPr="009D4D76">
            <w:rPr>
              <w:noProof/>
            </w:rPr>
            <w:fldChar w:fldCharType="end"/>
          </w:r>
        </w:p>
        <w:p w14:paraId="70187449" w14:textId="77777777" w:rsidR="00832E9C" w:rsidRPr="009D4D76" w:rsidRDefault="00832E9C" w:rsidP="00832E9C">
          <w:pPr>
            <w:pStyle w:val="TOC1"/>
            <w:tabs>
              <w:tab w:val="left" w:pos="524"/>
              <w:tab w:val="right" w:leader="dot" w:pos="9170"/>
            </w:tabs>
            <w:spacing w:before="0"/>
            <w:rPr>
              <w:rFonts w:eastAsiaTheme="minorEastAsia" w:cstheme="minorBidi"/>
              <w:b w:val="0"/>
              <w:noProof/>
              <w:lang w:eastAsia="ja-JP"/>
            </w:rPr>
          </w:pPr>
          <w:r w:rsidRPr="009D4D76">
            <w:rPr>
              <w:noProof/>
            </w:rPr>
            <w:t>22</w:t>
          </w:r>
          <w:r w:rsidRPr="009D4D76">
            <w:rPr>
              <w:rFonts w:eastAsiaTheme="minorEastAsia" w:cstheme="minorBidi"/>
              <w:b w:val="0"/>
              <w:noProof/>
              <w:lang w:eastAsia="ja-JP"/>
            </w:rPr>
            <w:tab/>
          </w:r>
          <w:r w:rsidRPr="009D4D76">
            <w:rPr>
              <w:noProof/>
            </w:rPr>
            <w:t>Nahum, Habakkuk, Zephaniah</w:t>
          </w:r>
          <w:r w:rsidRPr="009D4D76">
            <w:rPr>
              <w:noProof/>
            </w:rPr>
            <w:tab/>
          </w:r>
          <w:r w:rsidRPr="009D4D76">
            <w:rPr>
              <w:noProof/>
            </w:rPr>
            <w:fldChar w:fldCharType="begin"/>
          </w:r>
          <w:r w:rsidRPr="009D4D76">
            <w:rPr>
              <w:noProof/>
            </w:rPr>
            <w:instrText xml:space="preserve"> PAGEREF _Toc380522745 \h </w:instrText>
          </w:r>
          <w:r w:rsidRPr="009D4D76">
            <w:rPr>
              <w:noProof/>
            </w:rPr>
          </w:r>
          <w:r w:rsidRPr="009D4D76">
            <w:rPr>
              <w:noProof/>
            </w:rPr>
            <w:fldChar w:fldCharType="separate"/>
          </w:r>
          <w:r w:rsidRPr="009D4D76">
            <w:rPr>
              <w:noProof/>
            </w:rPr>
            <w:t>53</w:t>
          </w:r>
          <w:r w:rsidRPr="009D4D76">
            <w:rPr>
              <w:noProof/>
            </w:rPr>
            <w:fldChar w:fldCharType="end"/>
          </w:r>
        </w:p>
        <w:p w14:paraId="7531FF97" w14:textId="77777777" w:rsidR="00832E9C" w:rsidRPr="009D4D76" w:rsidRDefault="00832E9C" w:rsidP="00832E9C">
          <w:pPr>
            <w:pStyle w:val="TOC1"/>
            <w:tabs>
              <w:tab w:val="left" w:pos="524"/>
              <w:tab w:val="right" w:leader="dot" w:pos="9170"/>
            </w:tabs>
            <w:spacing w:before="0"/>
            <w:rPr>
              <w:rFonts w:eastAsiaTheme="minorEastAsia" w:cstheme="minorBidi"/>
              <w:b w:val="0"/>
              <w:noProof/>
              <w:lang w:eastAsia="ja-JP"/>
            </w:rPr>
          </w:pPr>
          <w:r w:rsidRPr="009D4D76">
            <w:rPr>
              <w:noProof/>
            </w:rPr>
            <w:t>23</w:t>
          </w:r>
          <w:r w:rsidRPr="009D4D76">
            <w:rPr>
              <w:rFonts w:eastAsiaTheme="minorEastAsia" w:cstheme="minorBidi"/>
              <w:b w:val="0"/>
              <w:noProof/>
              <w:lang w:eastAsia="ja-JP"/>
            </w:rPr>
            <w:tab/>
          </w:r>
          <w:r w:rsidRPr="009D4D76">
            <w:rPr>
              <w:noProof/>
            </w:rPr>
            <w:t>Haggai, Zechariah, Malachi</w:t>
          </w:r>
          <w:r w:rsidRPr="009D4D76">
            <w:rPr>
              <w:noProof/>
            </w:rPr>
            <w:tab/>
          </w:r>
          <w:r w:rsidRPr="009D4D76">
            <w:rPr>
              <w:noProof/>
            </w:rPr>
            <w:fldChar w:fldCharType="begin"/>
          </w:r>
          <w:r w:rsidRPr="009D4D76">
            <w:rPr>
              <w:noProof/>
            </w:rPr>
            <w:instrText xml:space="preserve"> PAGEREF _Toc380522746 \h </w:instrText>
          </w:r>
          <w:r w:rsidRPr="009D4D76">
            <w:rPr>
              <w:noProof/>
            </w:rPr>
          </w:r>
          <w:r w:rsidRPr="009D4D76">
            <w:rPr>
              <w:noProof/>
            </w:rPr>
            <w:fldChar w:fldCharType="separate"/>
          </w:r>
          <w:r w:rsidRPr="009D4D76">
            <w:rPr>
              <w:noProof/>
            </w:rPr>
            <w:t>55</w:t>
          </w:r>
          <w:r w:rsidRPr="009D4D76">
            <w:rPr>
              <w:noProof/>
            </w:rPr>
            <w:fldChar w:fldCharType="end"/>
          </w:r>
        </w:p>
        <w:p w14:paraId="1A27336D" w14:textId="77777777" w:rsidR="00832E9C" w:rsidRPr="009D4D76" w:rsidRDefault="00832E9C" w:rsidP="00832E9C">
          <w:pPr>
            <w:pStyle w:val="TOC1"/>
            <w:tabs>
              <w:tab w:val="left" w:pos="524"/>
              <w:tab w:val="right" w:leader="dot" w:pos="9170"/>
            </w:tabs>
            <w:spacing w:before="0"/>
            <w:rPr>
              <w:rFonts w:eastAsiaTheme="minorEastAsia" w:cstheme="minorBidi"/>
              <w:b w:val="0"/>
              <w:noProof/>
              <w:lang w:eastAsia="ja-JP"/>
            </w:rPr>
          </w:pPr>
          <w:r w:rsidRPr="009D4D76">
            <w:rPr>
              <w:noProof/>
            </w:rPr>
            <w:t>24</w:t>
          </w:r>
          <w:r w:rsidRPr="009D4D76">
            <w:rPr>
              <w:rFonts w:eastAsiaTheme="minorEastAsia" w:cstheme="minorBidi"/>
              <w:b w:val="0"/>
              <w:noProof/>
              <w:lang w:eastAsia="ja-JP"/>
            </w:rPr>
            <w:tab/>
          </w:r>
          <w:r w:rsidRPr="009D4D76">
            <w:rPr>
              <w:noProof/>
            </w:rPr>
            <w:t>Psalms --  Part 1</w:t>
          </w:r>
          <w:r w:rsidRPr="009D4D76">
            <w:rPr>
              <w:noProof/>
            </w:rPr>
            <w:tab/>
          </w:r>
          <w:r w:rsidRPr="009D4D76">
            <w:rPr>
              <w:noProof/>
            </w:rPr>
            <w:fldChar w:fldCharType="begin"/>
          </w:r>
          <w:r w:rsidRPr="009D4D76">
            <w:rPr>
              <w:noProof/>
            </w:rPr>
            <w:instrText xml:space="preserve"> PAGEREF _Toc380522747 \h </w:instrText>
          </w:r>
          <w:r w:rsidRPr="009D4D76">
            <w:rPr>
              <w:noProof/>
            </w:rPr>
          </w:r>
          <w:r w:rsidRPr="009D4D76">
            <w:rPr>
              <w:noProof/>
            </w:rPr>
            <w:fldChar w:fldCharType="separate"/>
          </w:r>
          <w:r w:rsidRPr="009D4D76">
            <w:rPr>
              <w:noProof/>
            </w:rPr>
            <w:t>57</w:t>
          </w:r>
          <w:r w:rsidRPr="009D4D76">
            <w:rPr>
              <w:noProof/>
            </w:rPr>
            <w:fldChar w:fldCharType="end"/>
          </w:r>
        </w:p>
        <w:p w14:paraId="6CECA1E7" w14:textId="77777777" w:rsidR="00832E9C" w:rsidRPr="009D4D76" w:rsidRDefault="00832E9C" w:rsidP="00832E9C">
          <w:pPr>
            <w:pStyle w:val="TOC1"/>
            <w:tabs>
              <w:tab w:val="left" w:pos="524"/>
              <w:tab w:val="right" w:leader="dot" w:pos="9170"/>
            </w:tabs>
            <w:spacing w:before="0"/>
            <w:rPr>
              <w:rFonts w:eastAsiaTheme="minorEastAsia" w:cstheme="minorBidi"/>
              <w:b w:val="0"/>
              <w:noProof/>
              <w:lang w:eastAsia="ja-JP"/>
            </w:rPr>
          </w:pPr>
          <w:r w:rsidRPr="009D4D76">
            <w:rPr>
              <w:noProof/>
            </w:rPr>
            <w:t>25</w:t>
          </w:r>
          <w:r w:rsidRPr="009D4D76">
            <w:rPr>
              <w:rFonts w:eastAsiaTheme="minorEastAsia" w:cstheme="minorBidi"/>
              <w:b w:val="0"/>
              <w:noProof/>
              <w:lang w:eastAsia="ja-JP"/>
            </w:rPr>
            <w:tab/>
          </w:r>
          <w:r w:rsidRPr="009D4D76">
            <w:rPr>
              <w:noProof/>
            </w:rPr>
            <w:t>Psalms --  Part 2</w:t>
          </w:r>
          <w:r w:rsidRPr="009D4D76">
            <w:rPr>
              <w:noProof/>
            </w:rPr>
            <w:tab/>
          </w:r>
          <w:r w:rsidRPr="009D4D76">
            <w:rPr>
              <w:noProof/>
            </w:rPr>
            <w:fldChar w:fldCharType="begin"/>
          </w:r>
          <w:r w:rsidRPr="009D4D76">
            <w:rPr>
              <w:noProof/>
            </w:rPr>
            <w:instrText xml:space="preserve"> PAGEREF _Toc380522748 \h </w:instrText>
          </w:r>
          <w:r w:rsidRPr="009D4D76">
            <w:rPr>
              <w:noProof/>
            </w:rPr>
          </w:r>
          <w:r w:rsidRPr="009D4D76">
            <w:rPr>
              <w:noProof/>
            </w:rPr>
            <w:fldChar w:fldCharType="separate"/>
          </w:r>
          <w:r w:rsidRPr="009D4D76">
            <w:rPr>
              <w:noProof/>
            </w:rPr>
            <w:t>59</w:t>
          </w:r>
          <w:r w:rsidRPr="009D4D76">
            <w:rPr>
              <w:noProof/>
            </w:rPr>
            <w:fldChar w:fldCharType="end"/>
          </w:r>
        </w:p>
        <w:p w14:paraId="4D0C1BCB" w14:textId="77777777" w:rsidR="00832E9C" w:rsidRPr="009D4D76" w:rsidRDefault="00832E9C" w:rsidP="00832E9C">
          <w:pPr>
            <w:pStyle w:val="TOC1"/>
            <w:tabs>
              <w:tab w:val="left" w:pos="524"/>
              <w:tab w:val="right" w:leader="dot" w:pos="9170"/>
            </w:tabs>
            <w:spacing w:before="0"/>
            <w:rPr>
              <w:rFonts w:eastAsiaTheme="minorEastAsia" w:cstheme="minorBidi"/>
              <w:b w:val="0"/>
              <w:noProof/>
              <w:lang w:eastAsia="ja-JP"/>
            </w:rPr>
          </w:pPr>
          <w:r w:rsidRPr="009D4D76">
            <w:rPr>
              <w:noProof/>
            </w:rPr>
            <w:t>26</w:t>
          </w:r>
          <w:r w:rsidRPr="009D4D76">
            <w:rPr>
              <w:rFonts w:eastAsiaTheme="minorEastAsia" w:cstheme="minorBidi"/>
              <w:b w:val="0"/>
              <w:noProof/>
              <w:lang w:eastAsia="ja-JP"/>
            </w:rPr>
            <w:tab/>
          </w:r>
          <w:r w:rsidRPr="009D4D76">
            <w:rPr>
              <w:noProof/>
            </w:rPr>
            <w:t>Proverbs</w:t>
          </w:r>
          <w:r w:rsidRPr="009D4D76">
            <w:rPr>
              <w:noProof/>
            </w:rPr>
            <w:tab/>
          </w:r>
          <w:r w:rsidRPr="009D4D76">
            <w:rPr>
              <w:noProof/>
            </w:rPr>
            <w:fldChar w:fldCharType="begin"/>
          </w:r>
          <w:r w:rsidRPr="009D4D76">
            <w:rPr>
              <w:noProof/>
            </w:rPr>
            <w:instrText xml:space="preserve"> PAGEREF _Toc380522749 \h </w:instrText>
          </w:r>
          <w:r w:rsidRPr="009D4D76">
            <w:rPr>
              <w:noProof/>
            </w:rPr>
          </w:r>
          <w:r w:rsidRPr="009D4D76">
            <w:rPr>
              <w:noProof/>
            </w:rPr>
            <w:fldChar w:fldCharType="separate"/>
          </w:r>
          <w:r w:rsidRPr="009D4D76">
            <w:rPr>
              <w:noProof/>
            </w:rPr>
            <w:t>62</w:t>
          </w:r>
          <w:r w:rsidRPr="009D4D76">
            <w:rPr>
              <w:noProof/>
            </w:rPr>
            <w:fldChar w:fldCharType="end"/>
          </w:r>
        </w:p>
        <w:p w14:paraId="649324C5" w14:textId="77777777" w:rsidR="00832E9C" w:rsidRPr="009D4D76" w:rsidRDefault="00832E9C" w:rsidP="00832E9C">
          <w:pPr>
            <w:pStyle w:val="TOC1"/>
            <w:tabs>
              <w:tab w:val="left" w:pos="524"/>
              <w:tab w:val="right" w:leader="dot" w:pos="9170"/>
            </w:tabs>
            <w:spacing w:before="0"/>
            <w:rPr>
              <w:rFonts w:eastAsiaTheme="minorEastAsia" w:cstheme="minorBidi"/>
              <w:b w:val="0"/>
              <w:noProof/>
              <w:lang w:eastAsia="ja-JP"/>
            </w:rPr>
          </w:pPr>
          <w:r w:rsidRPr="009D4D76">
            <w:rPr>
              <w:noProof/>
            </w:rPr>
            <w:t>27</w:t>
          </w:r>
          <w:r w:rsidRPr="009D4D76">
            <w:rPr>
              <w:rFonts w:eastAsiaTheme="minorEastAsia" w:cstheme="minorBidi"/>
              <w:b w:val="0"/>
              <w:noProof/>
              <w:lang w:eastAsia="ja-JP"/>
            </w:rPr>
            <w:tab/>
          </w:r>
          <w:r w:rsidRPr="009D4D76">
            <w:rPr>
              <w:noProof/>
            </w:rPr>
            <w:t>Job</w:t>
          </w:r>
          <w:r w:rsidRPr="009D4D76">
            <w:rPr>
              <w:noProof/>
            </w:rPr>
            <w:tab/>
          </w:r>
          <w:r w:rsidRPr="009D4D76">
            <w:rPr>
              <w:noProof/>
            </w:rPr>
            <w:fldChar w:fldCharType="begin"/>
          </w:r>
          <w:r w:rsidRPr="009D4D76">
            <w:rPr>
              <w:noProof/>
            </w:rPr>
            <w:instrText xml:space="preserve"> PAGEREF _Toc380522750 \h </w:instrText>
          </w:r>
          <w:r w:rsidRPr="009D4D76">
            <w:rPr>
              <w:noProof/>
            </w:rPr>
          </w:r>
          <w:r w:rsidRPr="009D4D76">
            <w:rPr>
              <w:noProof/>
            </w:rPr>
            <w:fldChar w:fldCharType="separate"/>
          </w:r>
          <w:r w:rsidRPr="009D4D76">
            <w:rPr>
              <w:noProof/>
            </w:rPr>
            <w:t>64</w:t>
          </w:r>
          <w:r w:rsidRPr="009D4D76">
            <w:rPr>
              <w:noProof/>
            </w:rPr>
            <w:fldChar w:fldCharType="end"/>
          </w:r>
        </w:p>
        <w:p w14:paraId="7BF6743A" w14:textId="77777777" w:rsidR="00832E9C" w:rsidRPr="009D4D76" w:rsidRDefault="00832E9C" w:rsidP="00832E9C">
          <w:pPr>
            <w:pStyle w:val="TOC1"/>
            <w:tabs>
              <w:tab w:val="left" w:pos="524"/>
              <w:tab w:val="right" w:leader="dot" w:pos="9170"/>
            </w:tabs>
            <w:spacing w:before="0"/>
            <w:rPr>
              <w:rFonts w:eastAsiaTheme="minorEastAsia" w:cstheme="minorBidi"/>
              <w:b w:val="0"/>
              <w:noProof/>
              <w:lang w:eastAsia="ja-JP"/>
            </w:rPr>
          </w:pPr>
          <w:r w:rsidRPr="009D4D76">
            <w:rPr>
              <w:noProof/>
            </w:rPr>
            <w:t>28</w:t>
          </w:r>
          <w:r w:rsidRPr="009D4D76">
            <w:rPr>
              <w:rFonts w:eastAsiaTheme="minorEastAsia" w:cstheme="minorBidi"/>
              <w:b w:val="0"/>
              <w:noProof/>
              <w:lang w:eastAsia="ja-JP"/>
            </w:rPr>
            <w:tab/>
          </w:r>
          <w:r w:rsidRPr="009D4D76">
            <w:rPr>
              <w:noProof/>
            </w:rPr>
            <w:t>Song of Songs</w:t>
          </w:r>
          <w:r w:rsidRPr="009D4D76">
            <w:rPr>
              <w:noProof/>
            </w:rPr>
            <w:tab/>
          </w:r>
          <w:r w:rsidRPr="009D4D76">
            <w:rPr>
              <w:noProof/>
            </w:rPr>
            <w:fldChar w:fldCharType="begin"/>
          </w:r>
          <w:r w:rsidRPr="009D4D76">
            <w:rPr>
              <w:noProof/>
            </w:rPr>
            <w:instrText xml:space="preserve"> PAGEREF _Toc380522751 \h </w:instrText>
          </w:r>
          <w:r w:rsidRPr="009D4D76">
            <w:rPr>
              <w:noProof/>
            </w:rPr>
          </w:r>
          <w:r w:rsidRPr="009D4D76">
            <w:rPr>
              <w:noProof/>
            </w:rPr>
            <w:fldChar w:fldCharType="separate"/>
          </w:r>
          <w:r w:rsidRPr="009D4D76">
            <w:rPr>
              <w:noProof/>
            </w:rPr>
            <w:t>66</w:t>
          </w:r>
          <w:r w:rsidRPr="009D4D76">
            <w:rPr>
              <w:noProof/>
            </w:rPr>
            <w:fldChar w:fldCharType="end"/>
          </w:r>
        </w:p>
        <w:p w14:paraId="38D5CD08" w14:textId="77777777" w:rsidR="00832E9C" w:rsidRPr="009D4D76" w:rsidRDefault="00832E9C" w:rsidP="00832E9C">
          <w:pPr>
            <w:pStyle w:val="TOC1"/>
            <w:tabs>
              <w:tab w:val="left" w:pos="524"/>
              <w:tab w:val="right" w:leader="dot" w:pos="9170"/>
            </w:tabs>
            <w:spacing w:before="0"/>
            <w:rPr>
              <w:rFonts w:eastAsiaTheme="minorEastAsia" w:cstheme="minorBidi"/>
              <w:b w:val="0"/>
              <w:noProof/>
              <w:lang w:eastAsia="ja-JP"/>
            </w:rPr>
          </w:pPr>
          <w:r w:rsidRPr="009D4D76">
            <w:rPr>
              <w:noProof/>
            </w:rPr>
            <w:t>29</w:t>
          </w:r>
          <w:r w:rsidRPr="009D4D76">
            <w:rPr>
              <w:rFonts w:eastAsiaTheme="minorEastAsia" w:cstheme="minorBidi"/>
              <w:b w:val="0"/>
              <w:noProof/>
              <w:lang w:eastAsia="ja-JP"/>
            </w:rPr>
            <w:tab/>
          </w:r>
          <w:r w:rsidRPr="009D4D76">
            <w:rPr>
              <w:noProof/>
            </w:rPr>
            <w:t>Ruth</w:t>
          </w:r>
          <w:r w:rsidRPr="009D4D76">
            <w:rPr>
              <w:noProof/>
            </w:rPr>
            <w:tab/>
          </w:r>
          <w:r w:rsidRPr="009D4D76">
            <w:rPr>
              <w:noProof/>
            </w:rPr>
            <w:fldChar w:fldCharType="begin"/>
          </w:r>
          <w:r w:rsidRPr="009D4D76">
            <w:rPr>
              <w:noProof/>
            </w:rPr>
            <w:instrText xml:space="preserve"> PAGEREF _Toc380522752 \h </w:instrText>
          </w:r>
          <w:r w:rsidRPr="009D4D76">
            <w:rPr>
              <w:noProof/>
            </w:rPr>
          </w:r>
          <w:r w:rsidRPr="009D4D76">
            <w:rPr>
              <w:noProof/>
            </w:rPr>
            <w:fldChar w:fldCharType="separate"/>
          </w:r>
          <w:r w:rsidRPr="009D4D76">
            <w:rPr>
              <w:noProof/>
            </w:rPr>
            <w:t>68</w:t>
          </w:r>
          <w:r w:rsidRPr="009D4D76">
            <w:rPr>
              <w:noProof/>
            </w:rPr>
            <w:fldChar w:fldCharType="end"/>
          </w:r>
        </w:p>
        <w:p w14:paraId="7D277E66" w14:textId="77777777" w:rsidR="00832E9C" w:rsidRPr="009D4D76" w:rsidRDefault="00832E9C" w:rsidP="00832E9C">
          <w:pPr>
            <w:pStyle w:val="TOC1"/>
            <w:tabs>
              <w:tab w:val="left" w:pos="524"/>
              <w:tab w:val="right" w:leader="dot" w:pos="9170"/>
            </w:tabs>
            <w:spacing w:before="0"/>
            <w:rPr>
              <w:rFonts w:eastAsiaTheme="minorEastAsia" w:cstheme="minorBidi"/>
              <w:b w:val="0"/>
              <w:noProof/>
              <w:lang w:eastAsia="ja-JP"/>
            </w:rPr>
          </w:pPr>
          <w:r w:rsidRPr="009D4D76">
            <w:rPr>
              <w:noProof/>
            </w:rPr>
            <w:t>30</w:t>
          </w:r>
          <w:r w:rsidRPr="009D4D76">
            <w:rPr>
              <w:rFonts w:eastAsiaTheme="minorEastAsia" w:cstheme="minorBidi"/>
              <w:b w:val="0"/>
              <w:noProof/>
              <w:lang w:eastAsia="ja-JP"/>
            </w:rPr>
            <w:tab/>
          </w:r>
          <w:r w:rsidRPr="009D4D76">
            <w:rPr>
              <w:noProof/>
            </w:rPr>
            <w:t>Lamentations</w:t>
          </w:r>
          <w:r w:rsidRPr="009D4D76">
            <w:rPr>
              <w:noProof/>
            </w:rPr>
            <w:tab/>
          </w:r>
          <w:r w:rsidRPr="009D4D76">
            <w:rPr>
              <w:noProof/>
            </w:rPr>
            <w:fldChar w:fldCharType="begin"/>
          </w:r>
          <w:r w:rsidRPr="009D4D76">
            <w:rPr>
              <w:noProof/>
            </w:rPr>
            <w:instrText xml:space="preserve"> PAGEREF _Toc380522753 \h </w:instrText>
          </w:r>
          <w:r w:rsidRPr="009D4D76">
            <w:rPr>
              <w:noProof/>
            </w:rPr>
          </w:r>
          <w:r w:rsidRPr="009D4D76">
            <w:rPr>
              <w:noProof/>
            </w:rPr>
            <w:fldChar w:fldCharType="separate"/>
          </w:r>
          <w:r w:rsidRPr="009D4D76">
            <w:rPr>
              <w:noProof/>
            </w:rPr>
            <w:t>70</w:t>
          </w:r>
          <w:r w:rsidRPr="009D4D76">
            <w:rPr>
              <w:noProof/>
            </w:rPr>
            <w:fldChar w:fldCharType="end"/>
          </w:r>
        </w:p>
        <w:p w14:paraId="6F290EBB" w14:textId="77777777" w:rsidR="00832E9C" w:rsidRPr="009D4D76" w:rsidRDefault="00832E9C" w:rsidP="00832E9C">
          <w:pPr>
            <w:pStyle w:val="TOC1"/>
            <w:tabs>
              <w:tab w:val="left" w:pos="524"/>
              <w:tab w:val="right" w:leader="dot" w:pos="9170"/>
            </w:tabs>
            <w:spacing w:before="0"/>
            <w:rPr>
              <w:rFonts w:eastAsiaTheme="minorEastAsia" w:cstheme="minorBidi"/>
              <w:b w:val="0"/>
              <w:noProof/>
              <w:lang w:eastAsia="ja-JP"/>
            </w:rPr>
          </w:pPr>
          <w:r w:rsidRPr="009D4D76">
            <w:rPr>
              <w:noProof/>
            </w:rPr>
            <w:t>31</w:t>
          </w:r>
          <w:r w:rsidRPr="009D4D76">
            <w:rPr>
              <w:rFonts w:eastAsiaTheme="minorEastAsia" w:cstheme="minorBidi"/>
              <w:b w:val="0"/>
              <w:noProof/>
              <w:lang w:eastAsia="ja-JP"/>
            </w:rPr>
            <w:tab/>
          </w:r>
          <w:r w:rsidRPr="009D4D76">
            <w:rPr>
              <w:noProof/>
            </w:rPr>
            <w:t>Ecclesiastes</w:t>
          </w:r>
          <w:r w:rsidRPr="009D4D76">
            <w:rPr>
              <w:noProof/>
            </w:rPr>
            <w:tab/>
          </w:r>
          <w:r w:rsidRPr="009D4D76">
            <w:rPr>
              <w:noProof/>
            </w:rPr>
            <w:fldChar w:fldCharType="begin"/>
          </w:r>
          <w:r w:rsidRPr="009D4D76">
            <w:rPr>
              <w:noProof/>
            </w:rPr>
            <w:instrText xml:space="preserve"> PAGEREF _Toc380522754 \h </w:instrText>
          </w:r>
          <w:r w:rsidRPr="009D4D76">
            <w:rPr>
              <w:noProof/>
            </w:rPr>
          </w:r>
          <w:r w:rsidRPr="009D4D76">
            <w:rPr>
              <w:noProof/>
            </w:rPr>
            <w:fldChar w:fldCharType="separate"/>
          </w:r>
          <w:r w:rsidRPr="009D4D76">
            <w:rPr>
              <w:noProof/>
            </w:rPr>
            <w:t>73</w:t>
          </w:r>
          <w:r w:rsidRPr="009D4D76">
            <w:rPr>
              <w:noProof/>
            </w:rPr>
            <w:fldChar w:fldCharType="end"/>
          </w:r>
        </w:p>
        <w:p w14:paraId="1527098E" w14:textId="77777777" w:rsidR="00832E9C" w:rsidRPr="009D4D76" w:rsidRDefault="00832E9C" w:rsidP="00832E9C">
          <w:pPr>
            <w:pStyle w:val="TOC1"/>
            <w:tabs>
              <w:tab w:val="left" w:pos="524"/>
              <w:tab w:val="right" w:leader="dot" w:pos="9170"/>
            </w:tabs>
            <w:spacing w:before="0"/>
            <w:rPr>
              <w:rFonts w:eastAsiaTheme="minorEastAsia" w:cstheme="minorBidi"/>
              <w:b w:val="0"/>
              <w:noProof/>
              <w:lang w:eastAsia="ja-JP"/>
            </w:rPr>
          </w:pPr>
          <w:r w:rsidRPr="009D4D76">
            <w:rPr>
              <w:noProof/>
            </w:rPr>
            <w:t>32</w:t>
          </w:r>
          <w:r w:rsidRPr="009D4D76">
            <w:rPr>
              <w:rFonts w:eastAsiaTheme="minorEastAsia" w:cstheme="minorBidi"/>
              <w:b w:val="0"/>
              <w:noProof/>
              <w:lang w:eastAsia="ja-JP"/>
            </w:rPr>
            <w:tab/>
          </w:r>
          <w:r w:rsidRPr="009D4D76">
            <w:rPr>
              <w:noProof/>
            </w:rPr>
            <w:t>Esther</w:t>
          </w:r>
          <w:r w:rsidRPr="009D4D76">
            <w:rPr>
              <w:noProof/>
            </w:rPr>
            <w:tab/>
          </w:r>
          <w:r w:rsidRPr="009D4D76">
            <w:rPr>
              <w:noProof/>
            </w:rPr>
            <w:fldChar w:fldCharType="begin"/>
          </w:r>
          <w:r w:rsidRPr="009D4D76">
            <w:rPr>
              <w:noProof/>
            </w:rPr>
            <w:instrText xml:space="preserve"> PAGEREF _Toc380522755 \h </w:instrText>
          </w:r>
          <w:r w:rsidRPr="009D4D76">
            <w:rPr>
              <w:noProof/>
            </w:rPr>
          </w:r>
          <w:r w:rsidRPr="009D4D76">
            <w:rPr>
              <w:noProof/>
            </w:rPr>
            <w:fldChar w:fldCharType="separate"/>
          </w:r>
          <w:r w:rsidRPr="009D4D76">
            <w:rPr>
              <w:noProof/>
            </w:rPr>
            <w:t>76</w:t>
          </w:r>
          <w:r w:rsidRPr="009D4D76">
            <w:rPr>
              <w:noProof/>
            </w:rPr>
            <w:fldChar w:fldCharType="end"/>
          </w:r>
        </w:p>
        <w:p w14:paraId="15A65C8A" w14:textId="77777777" w:rsidR="00832E9C" w:rsidRPr="009D4D76" w:rsidRDefault="00832E9C" w:rsidP="00832E9C">
          <w:pPr>
            <w:pStyle w:val="TOC1"/>
            <w:tabs>
              <w:tab w:val="left" w:pos="524"/>
              <w:tab w:val="right" w:leader="dot" w:pos="9170"/>
            </w:tabs>
            <w:spacing w:before="0"/>
            <w:rPr>
              <w:rFonts w:eastAsiaTheme="minorEastAsia" w:cstheme="minorBidi"/>
              <w:b w:val="0"/>
              <w:noProof/>
              <w:lang w:eastAsia="ja-JP"/>
            </w:rPr>
          </w:pPr>
          <w:r w:rsidRPr="009D4D76">
            <w:rPr>
              <w:noProof/>
            </w:rPr>
            <w:t>33</w:t>
          </w:r>
          <w:r w:rsidRPr="009D4D76">
            <w:rPr>
              <w:rFonts w:eastAsiaTheme="minorEastAsia" w:cstheme="minorBidi"/>
              <w:b w:val="0"/>
              <w:noProof/>
              <w:lang w:eastAsia="ja-JP"/>
            </w:rPr>
            <w:tab/>
          </w:r>
          <w:r w:rsidRPr="009D4D76">
            <w:rPr>
              <w:noProof/>
            </w:rPr>
            <w:t>Daniel</w:t>
          </w:r>
          <w:r w:rsidRPr="009D4D76">
            <w:rPr>
              <w:noProof/>
            </w:rPr>
            <w:tab/>
          </w:r>
          <w:r w:rsidRPr="009D4D76">
            <w:rPr>
              <w:noProof/>
            </w:rPr>
            <w:fldChar w:fldCharType="begin"/>
          </w:r>
          <w:r w:rsidRPr="009D4D76">
            <w:rPr>
              <w:noProof/>
            </w:rPr>
            <w:instrText xml:space="preserve"> PAGEREF _Toc380522756 \h </w:instrText>
          </w:r>
          <w:r w:rsidRPr="009D4D76">
            <w:rPr>
              <w:noProof/>
            </w:rPr>
          </w:r>
          <w:r w:rsidRPr="009D4D76">
            <w:rPr>
              <w:noProof/>
            </w:rPr>
            <w:fldChar w:fldCharType="separate"/>
          </w:r>
          <w:r w:rsidRPr="009D4D76">
            <w:rPr>
              <w:noProof/>
            </w:rPr>
            <w:t>78</w:t>
          </w:r>
          <w:r w:rsidRPr="009D4D76">
            <w:rPr>
              <w:noProof/>
            </w:rPr>
            <w:fldChar w:fldCharType="end"/>
          </w:r>
        </w:p>
        <w:p w14:paraId="2A38C658" w14:textId="77777777" w:rsidR="00832E9C" w:rsidRPr="009D4D76" w:rsidRDefault="00832E9C" w:rsidP="00832E9C">
          <w:pPr>
            <w:pStyle w:val="TOC1"/>
            <w:tabs>
              <w:tab w:val="left" w:pos="524"/>
              <w:tab w:val="right" w:leader="dot" w:pos="9170"/>
            </w:tabs>
            <w:spacing w:before="0"/>
            <w:rPr>
              <w:rFonts w:eastAsiaTheme="minorEastAsia" w:cstheme="minorBidi"/>
              <w:b w:val="0"/>
              <w:noProof/>
              <w:lang w:eastAsia="ja-JP"/>
            </w:rPr>
          </w:pPr>
          <w:r w:rsidRPr="009D4D76">
            <w:rPr>
              <w:noProof/>
            </w:rPr>
            <w:t>34</w:t>
          </w:r>
          <w:r w:rsidRPr="009D4D76">
            <w:rPr>
              <w:rFonts w:eastAsiaTheme="minorEastAsia" w:cstheme="minorBidi"/>
              <w:b w:val="0"/>
              <w:noProof/>
              <w:lang w:eastAsia="ja-JP"/>
            </w:rPr>
            <w:tab/>
          </w:r>
          <w:r w:rsidRPr="009D4D76">
            <w:rPr>
              <w:noProof/>
            </w:rPr>
            <w:t>Ezra and Nehemiah</w:t>
          </w:r>
          <w:r w:rsidRPr="009D4D76">
            <w:rPr>
              <w:noProof/>
            </w:rPr>
            <w:tab/>
          </w:r>
          <w:r w:rsidRPr="009D4D76">
            <w:rPr>
              <w:noProof/>
            </w:rPr>
            <w:fldChar w:fldCharType="begin"/>
          </w:r>
          <w:r w:rsidRPr="009D4D76">
            <w:rPr>
              <w:noProof/>
            </w:rPr>
            <w:instrText xml:space="preserve"> PAGEREF _Toc380522757 \h </w:instrText>
          </w:r>
          <w:r w:rsidRPr="009D4D76">
            <w:rPr>
              <w:noProof/>
            </w:rPr>
          </w:r>
          <w:r w:rsidRPr="009D4D76">
            <w:rPr>
              <w:noProof/>
            </w:rPr>
            <w:fldChar w:fldCharType="separate"/>
          </w:r>
          <w:r w:rsidRPr="009D4D76">
            <w:rPr>
              <w:noProof/>
            </w:rPr>
            <w:t>82</w:t>
          </w:r>
          <w:r w:rsidRPr="009D4D76">
            <w:rPr>
              <w:noProof/>
            </w:rPr>
            <w:fldChar w:fldCharType="end"/>
          </w:r>
        </w:p>
        <w:p w14:paraId="5F1DD7E3" w14:textId="77777777" w:rsidR="00832E9C" w:rsidRPr="009D4D76" w:rsidRDefault="00832E9C" w:rsidP="00832E9C">
          <w:pPr>
            <w:pStyle w:val="TOC1"/>
            <w:tabs>
              <w:tab w:val="left" w:pos="524"/>
              <w:tab w:val="right" w:leader="dot" w:pos="9170"/>
            </w:tabs>
            <w:spacing w:before="0"/>
            <w:rPr>
              <w:rFonts w:eastAsiaTheme="minorEastAsia" w:cstheme="minorBidi"/>
              <w:b w:val="0"/>
              <w:noProof/>
              <w:lang w:eastAsia="ja-JP"/>
            </w:rPr>
          </w:pPr>
          <w:r w:rsidRPr="009D4D76">
            <w:rPr>
              <w:noProof/>
            </w:rPr>
            <w:t>35</w:t>
          </w:r>
          <w:r w:rsidRPr="009D4D76">
            <w:rPr>
              <w:rFonts w:eastAsiaTheme="minorEastAsia" w:cstheme="minorBidi"/>
              <w:b w:val="0"/>
              <w:noProof/>
              <w:lang w:eastAsia="ja-JP"/>
            </w:rPr>
            <w:tab/>
          </w:r>
          <w:r w:rsidRPr="009D4D76">
            <w:rPr>
              <w:noProof/>
            </w:rPr>
            <w:t>Chronicles</w:t>
          </w:r>
          <w:r w:rsidRPr="009D4D76">
            <w:rPr>
              <w:noProof/>
            </w:rPr>
            <w:tab/>
          </w:r>
          <w:r w:rsidRPr="009D4D76">
            <w:rPr>
              <w:noProof/>
            </w:rPr>
            <w:fldChar w:fldCharType="begin"/>
          </w:r>
          <w:r w:rsidRPr="009D4D76">
            <w:rPr>
              <w:noProof/>
            </w:rPr>
            <w:instrText xml:space="preserve"> PAGEREF _Toc380522758 \h </w:instrText>
          </w:r>
          <w:r w:rsidRPr="009D4D76">
            <w:rPr>
              <w:noProof/>
            </w:rPr>
          </w:r>
          <w:r w:rsidRPr="009D4D76">
            <w:rPr>
              <w:noProof/>
            </w:rPr>
            <w:fldChar w:fldCharType="separate"/>
          </w:r>
          <w:r w:rsidRPr="009D4D76">
            <w:rPr>
              <w:noProof/>
            </w:rPr>
            <w:t>85</w:t>
          </w:r>
          <w:r w:rsidRPr="009D4D76">
            <w:rPr>
              <w:noProof/>
            </w:rPr>
            <w:fldChar w:fldCharType="end"/>
          </w:r>
        </w:p>
        <w:p w14:paraId="16F008F7" w14:textId="77777777" w:rsidR="00832E9C" w:rsidRPr="009D4D76" w:rsidRDefault="00832E9C" w:rsidP="00832E9C">
          <w:pPr>
            <w:pStyle w:val="TOC1"/>
            <w:tabs>
              <w:tab w:val="right" w:leader="dot" w:pos="9170"/>
            </w:tabs>
            <w:spacing w:before="0"/>
            <w:rPr>
              <w:rFonts w:eastAsiaTheme="minorEastAsia" w:cstheme="minorBidi"/>
              <w:b w:val="0"/>
              <w:noProof/>
              <w:lang w:eastAsia="ja-JP"/>
            </w:rPr>
          </w:pPr>
          <w:r w:rsidRPr="009D4D76">
            <w:rPr>
              <w:noProof/>
            </w:rPr>
            <w:t>Bibliography</w:t>
          </w:r>
          <w:r w:rsidRPr="009D4D76">
            <w:rPr>
              <w:noProof/>
            </w:rPr>
            <w:tab/>
          </w:r>
          <w:r w:rsidRPr="009D4D76">
            <w:rPr>
              <w:noProof/>
            </w:rPr>
            <w:fldChar w:fldCharType="begin"/>
          </w:r>
          <w:r w:rsidRPr="009D4D76">
            <w:rPr>
              <w:noProof/>
            </w:rPr>
            <w:instrText xml:space="preserve"> PAGEREF _Toc380522759 \h </w:instrText>
          </w:r>
          <w:r w:rsidRPr="009D4D76">
            <w:rPr>
              <w:noProof/>
            </w:rPr>
          </w:r>
          <w:r w:rsidRPr="009D4D76">
            <w:rPr>
              <w:noProof/>
            </w:rPr>
            <w:fldChar w:fldCharType="separate"/>
          </w:r>
          <w:r w:rsidRPr="009D4D76">
            <w:rPr>
              <w:noProof/>
            </w:rPr>
            <w:t>88</w:t>
          </w:r>
          <w:r w:rsidRPr="009D4D76">
            <w:rPr>
              <w:noProof/>
            </w:rPr>
            <w:fldChar w:fldCharType="end"/>
          </w:r>
        </w:p>
        <w:p w14:paraId="1D063507" w14:textId="4C2A84C5" w:rsidR="008A615C" w:rsidRPr="00235C6E" w:rsidRDefault="003D03F2" w:rsidP="00832E9C">
          <w:pPr>
            <w:tabs>
              <w:tab w:val="left" w:pos="360"/>
              <w:tab w:val="right" w:pos="9000"/>
            </w:tabs>
          </w:pPr>
          <w:r w:rsidRPr="009D4D76">
            <w:rPr>
              <w:rFonts w:asciiTheme="minorHAnsi" w:hAnsiTheme="minorHAnsi"/>
              <w:b/>
            </w:rPr>
            <w:fldChar w:fldCharType="end"/>
          </w:r>
        </w:p>
      </w:sdtContent>
    </w:sdt>
    <w:p w14:paraId="0C174ADE" w14:textId="09956F2B" w:rsidR="008A615C" w:rsidRPr="00235C6E" w:rsidRDefault="008A615C" w:rsidP="00832E9C"/>
    <w:p w14:paraId="469B621A" w14:textId="77777777" w:rsidR="003119FC" w:rsidRPr="00235C6E" w:rsidRDefault="003119FC" w:rsidP="00832E9C">
      <w:pPr>
        <w:widowControl w:val="0"/>
        <w:autoSpaceDE w:val="0"/>
        <w:autoSpaceDN w:val="0"/>
        <w:adjustRightInd w:val="0"/>
        <w:rPr>
          <w:color w:val="353535"/>
        </w:rPr>
        <w:sectPr w:rsidR="003119FC" w:rsidRPr="00235C6E" w:rsidSect="003119FC">
          <w:footerReference w:type="default" r:id="rId11"/>
          <w:pgSz w:w="12240" w:h="15840"/>
          <w:pgMar w:top="1440" w:right="1260" w:bottom="1440" w:left="1800" w:header="720" w:footer="720" w:gutter="0"/>
          <w:pgNumType w:fmt="lowerRoman" w:start="1"/>
          <w:cols w:space="720"/>
        </w:sectPr>
      </w:pPr>
    </w:p>
    <w:p w14:paraId="55A2FB50" w14:textId="53934D55" w:rsidR="003F7938" w:rsidRPr="00974020" w:rsidRDefault="002443E7" w:rsidP="0084759C">
      <w:pPr>
        <w:pStyle w:val="Heading1"/>
        <w:spacing w:before="0"/>
        <w:ind w:left="360" w:hanging="360"/>
        <w:rPr>
          <w:color w:val="000000"/>
        </w:rPr>
      </w:pPr>
      <w:bookmarkStart w:id="0" w:name="_Toc380522724"/>
      <w:r w:rsidRPr="00974020">
        <w:rPr>
          <w:color w:val="000000"/>
        </w:rPr>
        <w:t>Introduction</w:t>
      </w:r>
      <w:bookmarkEnd w:id="0"/>
    </w:p>
    <w:p w14:paraId="1716D62F" w14:textId="77777777" w:rsidR="008C6B43" w:rsidRPr="008C6B43" w:rsidRDefault="008C6B43" w:rsidP="0084759C">
      <w:pPr>
        <w:ind w:left="360" w:hanging="360"/>
      </w:pPr>
    </w:p>
    <w:p w14:paraId="26E4C67C" w14:textId="1B0AAD1A" w:rsidR="00790486" w:rsidRPr="00454E98" w:rsidRDefault="003E7C54" w:rsidP="0084759C">
      <w:pPr>
        <w:widowControl w:val="0"/>
        <w:autoSpaceDE w:val="0"/>
        <w:autoSpaceDN w:val="0"/>
        <w:adjustRightInd w:val="0"/>
        <w:ind w:left="360" w:hanging="360"/>
        <w:rPr>
          <w:color w:val="000000"/>
          <w:u w:val="single"/>
        </w:rPr>
      </w:pPr>
      <w:r w:rsidRPr="00454E98">
        <w:rPr>
          <w:color w:val="000000"/>
          <w:u w:val="single"/>
        </w:rPr>
        <w:t>Authorship</w:t>
      </w:r>
      <w:r w:rsidR="00790486" w:rsidRPr="00454E98">
        <w:rPr>
          <w:color w:val="000000"/>
          <w:u w:val="single"/>
        </w:rPr>
        <w:t xml:space="preserve"> and Composition</w:t>
      </w:r>
    </w:p>
    <w:p w14:paraId="2F7235A6" w14:textId="6D04D1D0" w:rsidR="00A916C5" w:rsidRPr="00B7682D" w:rsidRDefault="0043765D" w:rsidP="00306B4D">
      <w:pPr>
        <w:widowControl w:val="0"/>
        <w:autoSpaceDE w:val="0"/>
        <w:autoSpaceDN w:val="0"/>
        <w:adjustRightInd w:val="0"/>
        <w:ind w:firstLine="360"/>
      </w:pPr>
      <w:r w:rsidRPr="00454E98">
        <w:rPr>
          <w:color w:val="000000"/>
        </w:rPr>
        <w:t>Old Testament scripture d</w:t>
      </w:r>
      <w:r w:rsidR="00A916C5" w:rsidRPr="00454E98">
        <w:rPr>
          <w:color w:val="000000"/>
        </w:rPr>
        <w:t>eveloped from many sources, over many centuries.</w:t>
      </w:r>
      <w:r w:rsidR="002C5CB1" w:rsidRPr="00454E98">
        <w:rPr>
          <w:color w:val="000000"/>
        </w:rPr>
        <w:t xml:space="preserve"> </w:t>
      </w:r>
      <w:r w:rsidR="00A916C5" w:rsidRPr="00454E98">
        <w:rPr>
          <w:color w:val="000000"/>
        </w:rPr>
        <w:t>Ancient oral traditions were later com</w:t>
      </w:r>
      <w:r w:rsidR="00A76039" w:rsidRPr="00454E98">
        <w:rPr>
          <w:color w:val="000000"/>
        </w:rPr>
        <w:t xml:space="preserve">mitted to writing, and then these </w:t>
      </w:r>
      <w:r w:rsidR="00A916C5" w:rsidRPr="00454E98">
        <w:rPr>
          <w:color w:val="000000"/>
        </w:rPr>
        <w:t xml:space="preserve">documents went through a </w:t>
      </w:r>
      <w:r w:rsidR="006667F6" w:rsidRPr="00454E98">
        <w:rPr>
          <w:color w:val="000000"/>
        </w:rPr>
        <w:t>succession</w:t>
      </w:r>
      <w:r w:rsidRPr="00454E98">
        <w:rPr>
          <w:color w:val="000000"/>
        </w:rPr>
        <w:t xml:space="preserve"> of compilations and editing, with f</w:t>
      </w:r>
      <w:r w:rsidR="00A916C5" w:rsidRPr="00454E98">
        <w:rPr>
          <w:color w:val="000000"/>
        </w:rPr>
        <w:t xml:space="preserve">inal editing during the Babylonian exile (~ 550 BC) and </w:t>
      </w:r>
      <w:r w:rsidRPr="00454E98">
        <w:rPr>
          <w:color w:val="000000"/>
        </w:rPr>
        <w:t xml:space="preserve">the </w:t>
      </w:r>
      <w:r w:rsidR="00A916C5" w:rsidRPr="00454E98">
        <w:rPr>
          <w:color w:val="000000"/>
        </w:rPr>
        <w:t>period of restoration under Persia (~ 450 BC).</w:t>
      </w:r>
      <w:r w:rsidR="002C5CB1" w:rsidRPr="00454E98">
        <w:rPr>
          <w:color w:val="000000"/>
        </w:rPr>
        <w:t xml:space="preserve"> </w:t>
      </w:r>
      <w:r w:rsidR="00A23316" w:rsidRPr="00454E98">
        <w:rPr>
          <w:color w:val="000000"/>
        </w:rPr>
        <w:t>We acknowledge it as the word of God, because t</w:t>
      </w:r>
      <w:r w:rsidR="002C5CB1" w:rsidRPr="00454E98">
        <w:rPr>
          <w:color w:val="000000"/>
        </w:rPr>
        <w:t>he e</w:t>
      </w:r>
      <w:r w:rsidRPr="00454E98">
        <w:rPr>
          <w:color w:val="000000"/>
        </w:rPr>
        <w:t xml:space="preserve">ntire composition, </w:t>
      </w:r>
      <w:r w:rsidR="00A916C5" w:rsidRPr="00454E98">
        <w:rPr>
          <w:color w:val="000000"/>
        </w:rPr>
        <w:t xml:space="preserve">compilation and editing process </w:t>
      </w:r>
      <w:r w:rsidR="00A23316" w:rsidRPr="00454E98">
        <w:rPr>
          <w:color w:val="000000"/>
        </w:rPr>
        <w:t xml:space="preserve">(not just original authorship) </w:t>
      </w:r>
      <w:proofErr w:type="gramStart"/>
      <w:r w:rsidR="002C5CB1" w:rsidRPr="00454E98">
        <w:rPr>
          <w:color w:val="000000"/>
        </w:rPr>
        <w:t>was</w:t>
      </w:r>
      <w:proofErr w:type="gramEnd"/>
      <w:r w:rsidR="002C5CB1" w:rsidRPr="00454E98">
        <w:rPr>
          <w:color w:val="000000"/>
        </w:rPr>
        <w:t xml:space="preserve"> </w:t>
      </w:r>
      <w:r w:rsidR="00A916C5" w:rsidRPr="00454E98">
        <w:rPr>
          <w:color w:val="000000"/>
        </w:rPr>
        <w:t>under the guidance and inspiration of the Spirit</w:t>
      </w:r>
      <w:r w:rsidR="00CD01DD" w:rsidRPr="00454E98">
        <w:rPr>
          <w:color w:val="000000"/>
        </w:rPr>
        <w:t xml:space="preserve"> - </w:t>
      </w:r>
      <w:r w:rsidR="00CD01DD" w:rsidRPr="00454E98">
        <w:rPr>
          <w:i/>
          <w:color w:val="000000"/>
        </w:rPr>
        <w:t>“inspired by God and profitable for teaching, for reproof, for correction, for training in righteousness”</w:t>
      </w:r>
      <w:r w:rsidR="00CD01DD" w:rsidRPr="00454E98">
        <w:rPr>
          <w:color w:val="000000"/>
        </w:rPr>
        <w:t xml:space="preserve"> (2 Tim 3:16)</w:t>
      </w:r>
      <w:r w:rsidR="00BB60DB">
        <w:rPr>
          <w:color w:val="000000"/>
        </w:rPr>
        <w:t xml:space="preserve"> </w:t>
      </w:r>
      <w:r w:rsidR="00BB60DB" w:rsidRPr="00B7682D">
        <w:t>[1]</w:t>
      </w:r>
      <w:r w:rsidR="00CD01DD" w:rsidRPr="00B7682D">
        <w:t>.</w:t>
      </w:r>
    </w:p>
    <w:p w14:paraId="319F5C70" w14:textId="77777777" w:rsidR="00790486" w:rsidRPr="00DF699D" w:rsidRDefault="00790486" w:rsidP="0084759C">
      <w:pPr>
        <w:widowControl w:val="0"/>
        <w:autoSpaceDE w:val="0"/>
        <w:autoSpaceDN w:val="0"/>
        <w:adjustRightInd w:val="0"/>
        <w:ind w:left="360" w:hanging="360"/>
        <w:rPr>
          <w:color w:val="353535"/>
        </w:rPr>
      </w:pPr>
    </w:p>
    <w:p w14:paraId="63440F1E" w14:textId="352766BD" w:rsidR="0066521D" w:rsidRPr="00454E98" w:rsidRDefault="0066521D" w:rsidP="0084759C">
      <w:pPr>
        <w:widowControl w:val="0"/>
        <w:autoSpaceDE w:val="0"/>
        <w:autoSpaceDN w:val="0"/>
        <w:adjustRightInd w:val="0"/>
        <w:ind w:left="360" w:hanging="360"/>
        <w:rPr>
          <w:color w:val="000000"/>
          <w:u w:val="single"/>
        </w:rPr>
      </w:pPr>
      <w:r w:rsidRPr="00454E98">
        <w:rPr>
          <w:color w:val="000000"/>
          <w:u w:val="single"/>
        </w:rPr>
        <w:t xml:space="preserve">Historical </w:t>
      </w:r>
      <w:r w:rsidR="007C6497" w:rsidRPr="00454E98">
        <w:rPr>
          <w:color w:val="000000"/>
          <w:u w:val="single"/>
        </w:rPr>
        <w:t>Timeline</w:t>
      </w:r>
    </w:p>
    <w:p w14:paraId="664D8935" w14:textId="6D00482D" w:rsidR="0066521D" w:rsidRPr="00454E98" w:rsidRDefault="0066521D" w:rsidP="00F01D17">
      <w:pPr>
        <w:pStyle w:val="ListParagraph"/>
        <w:widowControl w:val="0"/>
        <w:numPr>
          <w:ilvl w:val="0"/>
          <w:numId w:val="4"/>
        </w:numPr>
        <w:tabs>
          <w:tab w:val="right" w:pos="7110"/>
        </w:tabs>
        <w:autoSpaceDE w:val="0"/>
        <w:autoSpaceDN w:val="0"/>
        <w:adjustRightInd w:val="0"/>
        <w:ind w:left="360"/>
        <w:rPr>
          <w:color w:val="000000"/>
        </w:rPr>
      </w:pPr>
      <w:r w:rsidRPr="00454E98">
        <w:rPr>
          <w:color w:val="000000"/>
        </w:rPr>
        <w:t>Origins of humankind</w:t>
      </w:r>
      <w:r w:rsidR="00AD36F4" w:rsidRPr="00454E98">
        <w:rPr>
          <w:color w:val="000000"/>
        </w:rPr>
        <w:t xml:space="preserve"> (in the image of God)</w:t>
      </w:r>
      <w:r w:rsidRPr="00454E98">
        <w:rPr>
          <w:color w:val="000000"/>
        </w:rPr>
        <w:t xml:space="preserve">:  </w:t>
      </w:r>
      <w:r w:rsidR="0043765D" w:rsidRPr="00454E98">
        <w:rPr>
          <w:color w:val="000000"/>
        </w:rPr>
        <w:tab/>
      </w:r>
      <w:r w:rsidR="00AD36F4" w:rsidRPr="00454E98">
        <w:rPr>
          <w:color w:val="000000"/>
        </w:rPr>
        <w:t>~ 50,000 years ago</w:t>
      </w:r>
    </w:p>
    <w:p w14:paraId="0954CB41" w14:textId="3EDDE49A" w:rsidR="00AD36F4" w:rsidRPr="00454E98" w:rsidRDefault="00AD36F4" w:rsidP="00F01D17">
      <w:pPr>
        <w:pStyle w:val="ListParagraph"/>
        <w:widowControl w:val="0"/>
        <w:numPr>
          <w:ilvl w:val="0"/>
          <w:numId w:val="4"/>
        </w:numPr>
        <w:tabs>
          <w:tab w:val="right" w:pos="7110"/>
        </w:tabs>
        <w:autoSpaceDE w:val="0"/>
        <w:autoSpaceDN w:val="0"/>
        <w:adjustRightInd w:val="0"/>
        <w:ind w:left="360"/>
        <w:rPr>
          <w:color w:val="000000"/>
        </w:rPr>
      </w:pPr>
      <w:r w:rsidRPr="00454E98">
        <w:rPr>
          <w:color w:val="000000"/>
        </w:rPr>
        <w:t xml:space="preserve">The Great Flood:  </w:t>
      </w:r>
      <w:r w:rsidR="0043765D" w:rsidRPr="00454E98">
        <w:rPr>
          <w:color w:val="000000"/>
        </w:rPr>
        <w:tab/>
      </w:r>
      <w:r w:rsidRPr="00454E98">
        <w:rPr>
          <w:color w:val="000000"/>
        </w:rPr>
        <w:t xml:space="preserve">~ </w:t>
      </w:r>
      <w:r w:rsidR="00277879" w:rsidRPr="00454E98">
        <w:rPr>
          <w:color w:val="000000"/>
        </w:rPr>
        <w:t>3,000</w:t>
      </w:r>
      <w:r w:rsidRPr="00454E98">
        <w:rPr>
          <w:color w:val="000000"/>
        </w:rPr>
        <w:t xml:space="preserve"> </w:t>
      </w:r>
      <w:r w:rsidR="00277879" w:rsidRPr="00454E98">
        <w:rPr>
          <w:color w:val="000000"/>
        </w:rPr>
        <w:t>BC</w:t>
      </w:r>
    </w:p>
    <w:p w14:paraId="106E1016" w14:textId="3A869CE8" w:rsidR="00AD36F4" w:rsidRPr="00454E98" w:rsidRDefault="00AD36F4" w:rsidP="00F01D17">
      <w:pPr>
        <w:pStyle w:val="ListParagraph"/>
        <w:widowControl w:val="0"/>
        <w:numPr>
          <w:ilvl w:val="0"/>
          <w:numId w:val="4"/>
        </w:numPr>
        <w:tabs>
          <w:tab w:val="right" w:pos="7110"/>
        </w:tabs>
        <w:autoSpaceDE w:val="0"/>
        <w:autoSpaceDN w:val="0"/>
        <w:adjustRightInd w:val="0"/>
        <w:ind w:left="360"/>
        <w:rPr>
          <w:color w:val="000000"/>
        </w:rPr>
      </w:pPr>
      <w:r w:rsidRPr="00454E98">
        <w:rPr>
          <w:color w:val="000000"/>
        </w:rPr>
        <w:t xml:space="preserve">Abraham:  </w:t>
      </w:r>
      <w:r w:rsidR="0043765D" w:rsidRPr="00454E98">
        <w:rPr>
          <w:color w:val="000000"/>
        </w:rPr>
        <w:tab/>
      </w:r>
      <w:r w:rsidRPr="00454E98">
        <w:rPr>
          <w:color w:val="000000"/>
        </w:rPr>
        <w:t>2,000 BC</w:t>
      </w:r>
    </w:p>
    <w:p w14:paraId="696BD16A" w14:textId="1653C94C" w:rsidR="00AD36F4" w:rsidRPr="00454E98" w:rsidRDefault="00277879" w:rsidP="00F01D17">
      <w:pPr>
        <w:pStyle w:val="ListParagraph"/>
        <w:widowControl w:val="0"/>
        <w:numPr>
          <w:ilvl w:val="0"/>
          <w:numId w:val="4"/>
        </w:numPr>
        <w:tabs>
          <w:tab w:val="right" w:pos="7110"/>
        </w:tabs>
        <w:autoSpaceDE w:val="0"/>
        <w:autoSpaceDN w:val="0"/>
        <w:adjustRightInd w:val="0"/>
        <w:ind w:left="360"/>
        <w:rPr>
          <w:color w:val="000000"/>
        </w:rPr>
      </w:pPr>
      <w:r w:rsidRPr="00454E98">
        <w:rPr>
          <w:color w:val="000000"/>
        </w:rPr>
        <w:t xml:space="preserve">Exodus from Egypt: </w:t>
      </w:r>
      <w:r w:rsidR="0043765D" w:rsidRPr="00454E98">
        <w:rPr>
          <w:color w:val="000000"/>
        </w:rPr>
        <w:tab/>
      </w:r>
      <w:r w:rsidRPr="00454E98">
        <w:rPr>
          <w:color w:val="000000"/>
        </w:rPr>
        <w:t>1,200 BC</w:t>
      </w:r>
    </w:p>
    <w:p w14:paraId="53D40F4F" w14:textId="54031A9E" w:rsidR="00277879" w:rsidRPr="00454E98" w:rsidRDefault="00277879" w:rsidP="00F01D17">
      <w:pPr>
        <w:pStyle w:val="ListParagraph"/>
        <w:widowControl w:val="0"/>
        <w:numPr>
          <w:ilvl w:val="0"/>
          <w:numId w:val="4"/>
        </w:numPr>
        <w:tabs>
          <w:tab w:val="right" w:pos="7110"/>
        </w:tabs>
        <w:autoSpaceDE w:val="0"/>
        <w:autoSpaceDN w:val="0"/>
        <w:adjustRightInd w:val="0"/>
        <w:ind w:left="360"/>
        <w:rPr>
          <w:color w:val="000000"/>
        </w:rPr>
      </w:pPr>
      <w:r w:rsidRPr="00454E98">
        <w:rPr>
          <w:color w:val="000000"/>
        </w:rPr>
        <w:t xml:space="preserve">Saul and David:  </w:t>
      </w:r>
      <w:r w:rsidR="0043765D" w:rsidRPr="00454E98">
        <w:rPr>
          <w:color w:val="000000"/>
        </w:rPr>
        <w:tab/>
      </w:r>
      <w:r w:rsidR="00252E3F" w:rsidRPr="00454E98">
        <w:rPr>
          <w:color w:val="000000"/>
        </w:rPr>
        <w:t>1</w:t>
      </w:r>
      <w:r w:rsidR="003D46E4" w:rsidRPr="00454E98">
        <w:rPr>
          <w:color w:val="000000"/>
        </w:rPr>
        <w:t>,</w:t>
      </w:r>
      <w:r w:rsidR="00252E3F" w:rsidRPr="00454E98">
        <w:rPr>
          <w:color w:val="000000"/>
        </w:rPr>
        <w:t>00</w:t>
      </w:r>
      <w:r w:rsidRPr="00454E98">
        <w:rPr>
          <w:color w:val="000000"/>
        </w:rPr>
        <w:t>0 BC</w:t>
      </w:r>
    </w:p>
    <w:p w14:paraId="2E817A2B" w14:textId="1EDB73FD" w:rsidR="00277879" w:rsidRPr="00454E98" w:rsidRDefault="00277879" w:rsidP="00F01D17">
      <w:pPr>
        <w:pStyle w:val="ListParagraph"/>
        <w:widowControl w:val="0"/>
        <w:numPr>
          <w:ilvl w:val="0"/>
          <w:numId w:val="4"/>
        </w:numPr>
        <w:tabs>
          <w:tab w:val="right" w:pos="7110"/>
        </w:tabs>
        <w:autoSpaceDE w:val="0"/>
        <w:autoSpaceDN w:val="0"/>
        <w:adjustRightInd w:val="0"/>
        <w:ind w:left="360"/>
        <w:rPr>
          <w:color w:val="000000"/>
        </w:rPr>
      </w:pPr>
      <w:r w:rsidRPr="00454E98">
        <w:rPr>
          <w:color w:val="000000"/>
        </w:rPr>
        <w:t xml:space="preserve">Babylonian Exile: </w:t>
      </w:r>
      <w:r w:rsidR="0043765D" w:rsidRPr="00454E98">
        <w:rPr>
          <w:color w:val="000000"/>
        </w:rPr>
        <w:tab/>
      </w:r>
      <w:r w:rsidRPr="00454E98">
        <w:rPr>
          <w:color w:val="000000"/>
        </w:rPr>
        <w:t>550 BC</w:t>
      </w:r>
    </w:p>
    <w:p w14:paraId="614BFC93" w14:textId="2236A93D" w:rsidR="00277879" w:rsidRPr="00454E98" w:rsidRDefault="00277879" w:rsidP="00F01D17">
      <w:pPr>
        <w:pStyle w:val="ListParagraph"/>
        <w:widowControl w:val="0"/>
        <w:numPr>
          <w:ilvl w:val="0"/>
          <w:numId w:val="4"/>
        </w:numPr>
        <w:tabs>
          <w:tab w:val="right" w:pos="7110"/>
        </w:tabs>
        <w:autoSpaceDE w:val="0"/>
        <w:autoSpaceDN w:val="0"/>
        <w:adjustRightInd w:val="0"/>
        <w:ind w:left="360"/>
        <w:rPr>
          <w:color w:val="000000"/>
        </w:rPr>
      </w:pPr>
      <w:r w:rsidRPr="00454E98">
        <w:rPr>
          <w:color w:val="000000"/>
        </w:rPr>
        <w:t xml:space="preserve">Re-settlement under Persia:  </w:t>
      </w:r>
      <w:r w:rsidR="0043765D" w:rsidRPr="00454E98">
        <w:rPr>
          <w:color w:val="000000"/>
        </w:rPr>
        <w:tab/>
      </w:r>
      <w:r w:rsidRPr="00454E98">
        <w:rPr>
          <w:color w:val="000000"/>
        </w:rPr>
        <w:t>4</w:t>
      </w:r>
      <w:r w:rsidR="00252E3F" w:rsidRPr="00454E98">
        <w:rPr>
          <w:color w:val="000000"/>
        </w:rPr>
        <w:t>5</w:t>
      </w:r>
      <w:r w:rsidRPr="00454E98">
        <w:rPr>
          <w:color w:val="000000"/>
        </w:rPr>
        <w:t xml:space="preserve">0 BC </w:t>
      </w:r>
    </w:p>
    <w:p w14:paraId="4504DADF" w14:textId="77777777" w:rsidR="0066521D" w:rsidRPr="00DF699D" w:rsidRDefault="0066521D" w:rsidP="0084759C">
      <w:pPr>
        <w:widowControl w:val="0"/>
        <w:autoSpaceDE w:val="0"/>
        <w:autoSpaceDN w:val="0"/>
        <w:adjustRightInd w:val="0"/>
        <w:ind w:left="360" w:hanging="360"/>
        <w:rPr>
          <w:color w:val="353535"/>
          <w:u w:val="single"/>
        </w:rPr>
      </w:pPr>
    </w:p>
    <w:p w14:paraId="49AA02EA" w14:textId="77777777" w:rsidR="00790486" w:rsidRPr="00454E98" w:rsidRDefault="00790486" w:rsidP="0084759C">
      <w:pPr>
        <w:widowControl w:val="0"/>
        <w:autoSpaceDE w:val="0"/>
        <w:autoSpaceDN w:val="0"/>
        <w:adjustRightInd w:val="0"/>
        <w:ind w:left="360" w:hanging="360"/>
        <w:rPr>
          <w:color w:val="000000"/>
          <w:u w:val="single"/>
        </w:rPr>
      </w:pPr>
      <w:r w:rsidRPr="00454E98">
        <w:rPr>
          <w:color w:val="000000"/>
          <w:u w:val="single"/>
        </w:rPr>
        <w:t>Organization</w:t>
      </w:r>
    </w:p>
    <w:p w14:paraId="623EE56F" w14:textId="1DDE36C3" w:rsidR="00990428" w:rsidRPr="00B7682D" w:rsidRDefault="00990428" w:rsidP="0084759C">
      <w:pPr>
        <w:widowControl w:val="0"/>
        <w:autoSpaceDE w:val="0"/>
        <w:autoSpaceDN w:val="0"/>
        <w:adjustRightInd w:val="0"/>
        <w:ind w:left="360" w:hanging="360"/>
      </w:pPr>
      <w:r w:rsidRPr="00454E98">
        <w:rPr>
          <w:color w:val="000000"/>
        </w:rPr>
        <w:t xml:space="preserve">This lesson series will follow the organization of </w:t>
      </w:r>
      <w:r w:rsidR="00A32A08" w:rsidRPr="00454E98">
        <w:rPr>
          <w:color w:val="000000"/>
        </w:rPr>
        <w:t xml:space="preserve">the Hebrew </w:t>
      </w:r>
      <w:r w:rsidR="00A32A08" w:rsidRPr="00B7682D">
        <w:t>text</w:t>
      </w:r>
      <w:r w:rsidR="00EF7C65" w:rsidRPr="00B7682D">
        <w:t xml:space="preserve"> [2]</w:t>
      </w:r>
      <w:r w:rsidR="00A32A08" w:rsidRPr="00B7682D">
        <w:t>:</w:t>
      </w:r>
    </w:p>
    <w:p w14:paraId="47B17BBC" w14:textId="2C5E15AE" w:rsidR="00990428" w:rsidRPr="00454E98" w:rsidRDefault="00990428" w:rsidP="0084759C">
      <w:pPr>
        <w:tabs>
          <w:tab w:val="right" w:pos="9000"/>
        </w:tabs>
        <w:ind w:left="360" w:hanging="360"/>
        <w:rPr>
          <w:color w:val="000000"/>
        </w:rPr>
      </w:pPr>
      <w:r w:rsidRPr="00454E98">
        <w:rPr>
          <w:color w:val="000000"/>
        </w:rPr>
        <w:tab/>
      </w:r>
    </w:p>
    <w:p w14:paraId="29A7A127" w14:textId="0C515D37" w:rsidR="00990428" w:rsidRPr="00454E98" w:rsidRDefault="00990428" w:rsidP="00F01D17">
      <w:pPr>
        <w:pStyle w:val="ListParagraph"/>
        <w:numPr>
          <w:ilvl w:val="0"/>
          <w:numId w:val="3"/>
        </w:numPr>
        <w:tabs>
          <w:tab w:val="right" w:pos="8820"/>
        </w:tabs>
        <w:ind w:left="360"/>
        <w:rPr>
          <w:color w:val="000000"/>
        </w:rPr>
      </w:pPr>
      <w:r w:rsidRPr="00454E98">
        <w:rPr>
          <w:color w:val="000000"/>
        </w:rPr>
        <w:t>Torah  (basic and foundational instruction --</w:t>
      </w:r>
    </w:p>
    <w:p w14:paraId="7EE4A7A5" w14:textId="307274BA" w:rsidR="00990428" w:rsidRPr="00454E98" w:rsidRDefault="00990428" w:rsidP="0084759C">
      <w:pPr>
        <w:pStyle w:val="ListParagraph"/>
        <w:tabs>
          <w:tab w:val="right" w:pos="8820"/>
        </w:tabs>
        <w:ind w:left="360" w:hanging="360"/>
        <w:rPr>
          <w:color w:val="000000"/>
        </w:rPr>
      </w:pPr>
      <w:r w:rsidRPr="00454E98">
        <w:rPr>
          <w:color w:val="000000"/>
        </w:rPr>
        <w:t xml:space="preserve">    </w:t>
      </w:r>
      <w:r w:rsidR="00306B4D">
        <w:rPr>
          <w:color w:val="000000"/>
        </w:rPr>
        <w:t xml:space="preserve">      </w:t>
      </w:r>
      <w:r w:rsidRPr="00454E98">
        <w:rPr>
          <w:color w:val="000000"/>
        </w:rPr>
        <w:t>Genesis, Exodus, Leviticus, Numbers, Deuteronomy</w:t>
      </w:r>
      <w:r w:rsidRPr="00454E98">
        <w:rPr>
          <w:color w:val="000000"/>
        </w:rPr>
        <w:tab/>
        <w:t>2-8</w:t>
      </w:r>
    </w:p>
    <w:p w14:paraId="2871B0DE" w14:textId="77777777" w:rsidR="00990428" w:rsidRPr="00454E98" w:rsidRDefault="00990428" w:rsidP="00F01D17">
      <w:pPr>
        <w:pStyle w:val="ListParagraph"/>
        <w:numPr>
          <w:ilvl w:val="0"/>
          <w:numId w:val="3"/>
        </w:numPr>
        <w:tabs>
          <w:tab w:val="right" w:pos="8820"/>
        </w:tabs>
        <w:ind w:left="360"/>
        <w:rPr>
          <w:color w:val="000000"/>
        </w:rPr>
      </w:pPr>
      <w:r w:rsidRPr="00454E98">
        <w:rPr>
          <w:color w:val="000000"/>
        </w:rPr>
        <w:t xml:space="preserve">Former Prophets </w:t>
      </w:r>
    </w:p>
    <w:p w14:paraId="2099056C" w14:textId="31F4C61C" w:rsidR="00990428" w:rsidRPr="00454E98" w:rsidRDefault="00306B4D" w:rsidP="0084759C">
      <w:pPr>
        <w:pStyle w:val="ListParagraph"/>
        <w:tabs>
          <w:tab w:val="right" w:pos="8820"/>
        </w:tabs>
        <w:ind w:left="360" w:hanging="360"/>
        <w:rPr>
          <w:color w:val="000000"/>
        </w:rPr>
      </w:pPr>
      <w:r>
        <w:rPr>
          <w:color w:val="000000"/>
        </w:rPr>
        <w:t xml:space="preserve">          </w:t>
      </w:r>
      <w:r w:rsidR="00990428" w:rsidRPr="00454E98">
        <w:rPr>
          <w:color w:val="000000"/>
        </w:rPr>
        <w:t>(</w:t>
      </w:r>
      <w:proofErr w:type="gramStart"/>
      <w:r w:rsidR="00990428" w:rsidRPr="00454E98">
        <w:rPr>
          <w:color w:val="000000"/>
        </w:rPr>
        <w:t>revelation</w:t>
      </w:r>
      <w:proofErr w:type="gramEnd"/>
      <w:r w:rsidR="00990428" w:rsidRPr="00454E98">
        <w:rPr>
          <w:color w:val="000000"/>
        </w:rPr>
        <w:t xml:space="preserve"> in the historical interactions between YHWH and His people) – </w:t>
      </w:r>
    </w:p>
    <w:p w14:paraId="250068AB" w14:textId="1660DF0A" w:rsidR="00990428" w:rsidRPr="00454E98" w:rsidRDefault="00990428" w:rsidP="0084759C">
      <w:pPr>
        <w:pStyle w:val="ListParagraph"/>
        <w:tabs>
          <w:tab w:val="right" w:pos="8820"/>
        </w:tabs>
        <w:ind w:left="360" w:hanging="360"/>
        <w:rPr>
          <w:color w:val="000000"/>
        </w:rPr>
      </w:pPr>
      <w:r w:rsidRPr="00454E98">
        <w:rPr>
          <w:color w:val="000000"/>
        </w:rPr>
        <w:t xml:space="preserve">    </w:t>
      </w:r>
      <w:r w:rsidR="00306B4D">
        <w:rPr>
          <w:color w:val="000000"/>
        </w:rPr>
        <w:t xml:space="preserve">        </w:t>
      </w:r>
      <w:r w:rsidRPr="00454E98">
        <w:rPr>
          <w:color w:val="000000"/>
        </w:rPr>
        <w:t>Joshua, Judges, Samuel, Kings</w:t>
      </w:r>
      <w:r w:rsidRPr="00454E98">
        <w:rPr>
          <w:color w:val="000000"/>
        </w:rPr>
        <w:tab/>
        <w:t>9-14</w:t>
      </w:r>
    </w:p>
    <w:p w14:paraId="1BBC2830" w14:textId="77777777" w:rsidR="00990428" w:rsidRPr="00454E98" w:rsidRDefault="00990428" w:rsidP="00F01D17">
      <w:pPr>
        <w:pStyle w:val="ListParagraph"/>
        <w:numPr>
          <w:ilvl w:val="0"/>
          <w:numId w:val="3"/>
        </w:numPr>
        <w:tabs>
          <w:tab w:val="right" w:pos="8820"/>
        </w:tabs>
        <w:ind w:left="360"/>
        <w:rPr>
          <w:color w:val="000000"/>
        </w:rPr>
      </w:pPr>
      <w:r w:rsidRPr="00454E98">
        <w:rPr>
          <w:color w:val="000000"/>
        </w:rPr>
        <w:t xml:space="preserve">Latter Prophets – </w:t>
      </w:r>
    </w:p>
    <w:p w14:paraId="1C5E7888" w14:textId="77777777" w:rsidR="00990428" w:rsidRPr="00454E98" w:rsidRDefault="00990428" w:rsidP="00F01D17">
      <w:pPr>
        <w:pStyle w:val="ListParagraph"/>
        <w:numPr>
          <w:ilvl w:val="2"/>
          <w:numId w:val="3"/>
        </w:numPr>
        <w:tabs>
          <w:tab w:val="right" w:pos="8820"/>
        </w:tabs>
        <w:ind w:left="1080"/>
        <w:rPr>
          <w:color w:val="000000"/>
        </w:rPr>
      </w:pPr>
      <w:r w:rsidRPr="00454E98">
        <w:rPr>
          <w:color w:val="000000"/>
        </w:rPr>
        <w:t>Major: Isaiah, Jeremiah, Ezekiel</w:t>
      </w:r>
      <w:r w:rsidRPr="00454E98">
        <w:rPr>
          <w:color w:val="000000"/>
        </w:rPr>
        <w:tab/>
        <w:t>15-18</w:t>
      </w:r>
    </w:p>
    <w:p w14:paraId="6F42AAA2" w14:textId="77777777" w:rsidR="00990428" w:rsidRPr="00454E98" w:rsidRDefault="00990428" w:rsidP="00F01D17">
      <w:pPr>
        <w:pStyle w:val="ListParagraph"/>
        <w:numPr>
          <w:ilvl w:val="2"/>
          <w:numId w:val="3"/>
        </w:numPr>
        <w:tabs>
          <w:tab w:val="right" w:pos="8820"/>
        </w:tabs>
        <w:ind w:left="1080"/>
        <w:rPr>
          <w:color w:val="000000"/>
        </w:rPr>
      </w:pPr>
      <w:r w:rsidRPr="00454E98">
        <w:rPr>
          <w:color w:val="000000"/>
        </w:rPr>
        <w:t>Minor: Hosea – Malachi</w:t>
      </w:r>
      <w:r w:rsidRPr="00454E98">
        <w:rPr>
          <w:color w:val="000000"/>
        </w:rPr>
        <w:tab/>
        <w:t>19-22</w:t>
      </w:r>
    </w:p>
    <w:p w14:paraId="6B98EFA7" w14:textId="7CC03CF4" w:rsidR="00990428" w:rsidRPr="00454E98" w:rsidRDefault="00990428" w:rsidP="00F01D17">
      <w:pPr>
        <w:pStyle w:val="ListParagraph"/>
        <w:numPr>
          <w:ilvl w:val="0"/>
          <w:numId w:val="3"/>
        </w:numPr>
        <w:tabs>
          <w:tab w:val="right" w:pos="8820"/>
        </w:tabs>
        <w:ind w:left="360"/>
        <w:rPr>
          <w:color w:val="000000"/>
        </w:rPr>
      </w:pPr>
      <w:r w:rsidRPr="00454E98">
        <w:rPr>
          <w:color w:val="000000"/>
        </w:rPr>
        <w:t xml:space="preserve">Writings (deeper understanding through reflection and meditation) – </w:t>
      </w:r>
    </w:p>
    <w:p w14:paraId="652EBB99" w14:textId="77777777" w:rsidR="00990428" w:rsidRPr="00454E98" w:rsidRDefault="00990428" w:rsidP="00F01D17">
      <w:pPr>
        <w:pStyle w:val="ListParagraph"/>
        <w:numPr>
          <w:ilvl w:val="2"/>
          <w:numId w:val="3"/>
        </w:numPr>
        <w:tabs>
          <w:tab w:val="right" w:pos="8820"/>
        </w:tabs>
        <w:ind w:left="1080"/>
        <w:rPr>
          <w:color w:val="000000"/>
        </w:rPr>
      </w:pPr>
      <w:r w:rsidRPr="00454E98">
        <w:rPr>
          <w:color w:val="000000"/>
        </w:rPr>
        <w:t>Poetic Books: Psalms, Proverbs, Job</w:t>
      </w:r>
      <w:r w:rsidRPr="00454E98">
        <w:rPr>
          <w:color w:val="000000"/>
        </w:rPr>
        <w:tab/>
        <w:t>23-26</w:t>
      </w:r>
    </w:p>
    <w:p w14:paraId="4CDFC601" w14:textId="77777777" w:rsidR="00990428" w:rsidRPr="00454E98" w:rsidRDefault="00990428" w:rsidP="00F01D17">
      <w:pPr>
        <w:pStyle w:val="ListParagraph"/>
        <w:numPr>
          <w:ilvl w:val="2"/>
          <w:numId w:val="3"/>
        </w:numPr>
        <w:tabs>
          <w:tab w:val="right" w:pos="8820"/>
        </w:tabs>
        <w:ind w:left="1080"/>
        <w:rPr>
          <w:color w:val="000000"/>
        </w:rPr>
      </w:pPr>
      <w:r w:rsidRPr="00454E98">
        <w:rPr>
          <w:color w:val="000000"/>
        </w:rPr>
        <w:t>5 Scrolls: Song of Solomon, Ruth, Lamentations, Ecclesiastes, Esther</w:t>
      </w:r>
      <w:r w:rsidRPr="00454E98">
        <w:rPr>
          <w:color w:val="000000"/>
        </w:rPr>
        <w:tab/>
        <w:t>27-31</w:t>
      </w:r>
    </w:p>
    <w:p w14:paraId="41F09968" w14:textId="77777777" w:rsidR="00990428" w:rsidRPr="00454E98" w:rsidRDefault="00990428" w:rsidP="00F01D17">
      <w:pPr>
        <w:pStyle w:val="ListParagraph"/>
        <w:numPr>
          <w:ilvl w:val="2"/>
          <w:numId w:val="3"/>
        </w:numPr>
        <w:tabs>
          <w:tab w:val="right" w:pos="8820"/>
        </w:tabs>
        <w:ind w:left="1080"/>
        <w:rPr>
          <w:color w:val="000000"/>
        </w:rPr>
      </w:pPr>
      <w:r w:rsidRPr="00454E98">
        <w:rPr>
          <w:color w:val="000000"/>
        </w:rPr>
        <w:t>Apocalyptic: Daniel</w:t>
      </w:r>
      <w:r w:rsidRPr="00454E98">
        <w:rPr>
          <w:color w:val="000000"/>
        </w:rPr>
        <w:tab/>
        <w:t>32</w:t>
      </w:r>
    </w:p>
    <w:p w14:paraId="2D957ED1" w14:textId="463A0705" w:rsidR="0005469A" w:rsidRPr="00454E98" w:rsidRDefault="00990428" w:rsidP="00F01D17">
      <w:pPr>
        <w:pStyle w:val="ListParagraph"/>
        <w:numPr>
          <w:ilvl w:val="2"/>
          <w:numId w:val="3"/>
        </w:numPr>
        <w:tabs>
          <w:tab w:val="right" w:pos="8820"/>
        </w:tabs>
        <w:ind w:left="1080"/>
        <w:rPr>
          <w:color w:val="000000"/>
        </w:rPr>
      </w:pPr>
      <w:r w:rsidRPr="00454E98">
        <w:rPr>
          <w:color w:val="000000"/>
        </w:rPr>
        <w:t>Historical: Ezra/Nehemiah, Chronicles</w:t>
      </w:r>
      <w:r w:rsidRPr="00454E98">
        <w:rPr>
          <w:color w:val="000000"/>
        </w:rPr>
        <w:tab/>
        <w:t>33-34</w:t>
      </w:r>
    </w:p>
    <w:p w14:paraId="6FE96CCE" w14:textId="77777777" w:rsidR="00790486" w:rsidRPr="00DF699D" w:rsidRDefault="00790486" w:rsidP="0084759C">
      <w:pPr>
        <w:widowControl w:val="0"/>
        <w:autoSpaceDE w:val="0"/>
        <w:autoSpaceDN w:val="0"/>
        <w:adjustRightInd w:val="0"/>
        <w:ind w:left="360" w:hanging="360"/>
        <w:rPr>
          <w:color w:val="353535"/>
        </w:rPr>
      </w:pPr>
    </w:p>
    <w:p w14:paraId="690015CB" w14:textId="316E12F8" w:rsidR="00790486" w:rsidRPr="00454E98" w:rsidRDefault="00790486" w:rsidP="0084759C">
      <w:pPr>
        <w:widowControl w:val="0"/>
        <w:autoSpaceDE w:val="0"/>
        <w:autoSpaceDN w:val="0"/>
        <w:adjustRightInd w:val="0"/>
        <w:ind w:left="360" w:hanging="360"/>
        <w:rPr>
          <w:color w:val="000000"/>
          <w:u w:val="single"/>
        </w:rPr>
      </w:pPr>
      <w:r w:rsidRPr="00454E98">
        <w:rPr>
          <w:color w:val="000000"/>
          <w:u w:val="single"/>
        </w:rPr>
        <w:t>Styles</w:t>
      </w:r>
      <w:r w:rsidR="00A32A08" w:rsidRPr="00454E98">
        <w:rPr>
          <w:color w:val="000000"/>
          <w:u w:val="single"/>
        </w:rPr>
        <w:t xml:space="preserve"> and Genres</w:t>
      </w:r>
    </w:p>
    <w:p w14:paraId="12181541" w14:textId="77777777" w:rsidR="00790486" w:rsidRPr="00454E98" w:rsidRDefault="00790486" w:rsidP="0084759C">
      <w:pPr>
        <w:widowControl w:val="0"/>
        <w:autoSpaceDE w:val="0"/>
        <w:autoSpaceDN w:val="0"/>
        <w:adjustRightInd w:val="0"/>
        <w:ind w:left="360" w:hanging="360"/>
        <w:rPr>
          <w:color w:val="000000"/>
        </w:rPr>
      </w:pPr>
    </w:p>
    <w:p w14:paraId="6D89D0D7" w14:textId="59626117" w:rsidR="00BD2A52" w:rsidRPr="00454E98" w:rsidRDefault="00E870B5" w:rsidP="00CD0B80">
      <w:pPr>
        <w:widowControl w:val="0"/>
        <w:autoSpaceDE w:val="0"/>
        <w:autoSpaceDN w:val="0"/>
        <w:adjustRightInd w:val="0"/>
        <w:ind w:firstLine="360"/>
        <w:rPr>
          <w:color w:val="000000"/>
        </w:rPr>
      </w:pPr>
      <w:r w:rsidRPr="00454E98">
        <w:rPr>
          <w:color w:val="000000"/>
        </w:rPr>
        <w:t>As with any literature</w:t>
      </w:r>
      <w:r w:rsidR="00D83064" w:rsidRPr="00454E98">
        <w:rPr>
          <w:color w:val="000000"/>
        </w:rPr>
        <w:t xml:space="preserve">, </w:t>
      </w:r>
      <w:r w:rsidR="00C00B6D" w:rsidRPr="00454E98">
        <w:rPr>
          <w:color w:val="000000"/>
        </w:rPr>
        <w:t>w</w:t>
      </w:r>
      <w:r w:rsidR="00D83064" w:rsidRPr="00454E98">
        <w:rPr>
          <w:color w:val="000000"/>
        </w:rPr>
        <w:t xml:space="preserve">e must first </w:t>
      </w:r>
      <w:r w:rsidR="00C00B6D" w:rsidRPr="00454E98">
        <w:rPr>
          <w:color w:val="000000"/>
        </w:rPr>
        <w:t>try</w:t>
      </w:r>
      <w:r w:rsidR="00D83064" w:rsidRPr="00454E98">
        <w:rPr>
          <w:color w:val="000000"/>
        </w:rPr>
        <w:t xml:space="preserve"> to imagine what it meant to the original audience, before we can discover it’s intended meaning for us. In this task, </w:t>
      </w:r>
      <w:r w:rsidRPr="00454E98">
        <w:rPr>
          <w:color w:val="000000"/>
        </w:rPr>
        <w:t>it</w:t>
      </w:r>
      <w:r w:rsidR="00A76039" w:rsidRPr="00454E98">
        <w:rPr>
          <w:color w:val="000000"/>
        </w:rPr>
        <w:t xml:space="preserve"> is</w:t>
      </w:r>
      <w:r w:rsidRPr="00454E98">
        <w:rPr>
          <w:color w:val="000000"/>
        </w:rPr>
        <w:t xml:space="preserve"> helpful to refer to</w:t>
      </w:r>
      <w:r w:rsidR="00D83064" w:rsidRPr="00454E98">
        <w:rPr>
          <w:color w:val="000000"/>
        </w:rPr>
        <w:t xml:space="preserve"> other ancient writings and beliefs, and identify both the similarities and the differences. </w:t>
      </w:r>
      <w:r w:rsidRPr="00454E98">
        <w:rPr>
          <w:color w:val="000000"/>
        </w:rPr>
        <w:t>The OT</w:t>
      </w:r>
      <w:r w:rsidR="00D83064" w:rsidRPr="00454E98">
        <w:rPr>
          <w:color w:val="000000"/>
        </w:rPr>
        <w:t xml:space="preserve"> writings use the conventions and styles of their times, assuming and accommo</w:t>
      </w:r>
      <w:r w:rsidR="00A76039" w:rsidRPr="00454E98">
        <w:rPr>
          <w:color w:val="000000"/>
        </w:rPr>
        <w:t xml:space="preserve">dating the culture in which they </w:t>
      </w:r>
      <w:r w:rsidR="00D83064" w:rsidRPr="00454E98">
        <w:rPr>
          <w:color w:val="000000"/>
        </w:rPr>
        <w:t xml:space="preserve">lived, but delivering a theological message that </w:t>
      </w:r>
      <w:r w:rsidR="00CD01DD" w:rsidRPr="00454E98">
        <w:rPr>
          <w:color w:val="000000"/>
        </w:rPr>
        <w:t xml:space="preserve">is </w:t>
      </w:r>
      <w:r w:rsidR="00D83064" w:rsidRPr="00454E98">
        <w:rPr>
          <w:color w:val="000000"/>
        </w:rPr>
        <w:t>radical</w:t>
      </w:r>
      <w:r w:rsidR="00A76039" w:rsidRPr="00454E98">
        <w:rPr>
          <w:color w:val="000000"/>
        </w:rPr>
        <w:t>ly</w:t>
      </w:r>
      <w:r w:rsidR="00D83064" w:rsidRPr="00454E98">
        <w:rPr>
          <w:color w:val="000000"/>
        </w:rPr>
        <w:t xml:space="preserve"> </w:t>
      </w:r>
      <w:r w:rsidR="00CD01DD" w:rsidRPr="00454E98">
        <w:rPr>
          <w:color w:val="000000"/>
        </w:rPr>
        <w:t>different from</w:t>
      </w:r>
      <w:r w:rsidR="00D83064" w:rsidRPr="00454E98">
        <w:rPr>
          <w:color w:val="000000"/>
        </w:rPr>
        <w:t xml:space="preserve"> the </w:t>
      </w:r>
      <w:r w:rsidRPr="00454E98">
        <w:rPr>
          <w:color w:val="000000"/>
        </w:rPr>
        <w:t xml:space="preserve">man-made </w:t>
      </w:r>
      <w:r w:rsidR="00D83064" w:rsidRPr="00454E98">
        <w:rPr>
          <w:color w:val="000000"/>
        </w:rPr>
        <w:t xml:space="preserve">religions </w:t>
      </w:r>
      <w:r w:rsidRPr="00454E98">
        <w:rPr>
          <w:color w:val="000000"/>
        </w:rPr>
        <w:t xml:space="preserve">and values </w:t>
      </w:r>
      <w:r w:rsidR="00D83064" w:rsidRPr="00454E98">
        <w:rPr>
          <w:color w:val="000000"/>
        </w:rPr>
        <w:t>of the world.</w:t>
      </w:r>
      <w:r w:rsidRPr="00454E98">
        <w:rPr>
          <w:color w:val="000000"/>
        </w:rPr>
        <w:t xml:space="preserve"> It is in </w:t>
      </w:r>
      <w:r w:rsidR="00CD01DD" w:rsidRPr="00454E98">
        <w:rPr>
          <w:color w:val="000000"/>
        </w:rPr>
        <w:t>those differences</w:t>
      </w:r>
      <w:r w:rsidRPr="00454E98">
        <w:rPr>
          <w:color w:val="000000"/>
        </w:rPr>
        <w:t xml:space="preserve"> that we find the essential teachings.</w:t>
      </w:r>
      <w:r w:rsidR="00C00B6D" w:rsidRPr="00454E98">
        <w:rPr>
          <w:color w:val="000000"/>
        </w:rPr>
        <w:t xml:space="preserve"> </w:t>
      </w:r>
    </w:p>
    <w:p w14:paraId="2EA26840" w14:textId="77777777" w:rsidR="00BB60DB" w:rsidRDefault="00BB60DB" w:rsidP="0084759C">
      <w:pPr>
        <w:widowControl w:val="0"/>
        <w:autoSpaceDE w:val="0"/>
        <w:autoSpaceDN w:val="0"/>
        <w:adjustRightInd w:val="0"/>
        <w:ind w:left="360" w:hanging="360"/>
        <w:rPr>
          <w:color w:val="000000"/>
          <w:u w:val="single"/>
        </w:rPr>
      </w:pPr>
    </w:p>
    <w:p w14:paraId="6DDCD43C" w14:textId="77777777" w:rsidR="00790486" w:rsidRPr="00454E98" w:rsidRDefault="00790486" w:rsidP="0084759C">
      <w:pPr>
        <w:widowControl w:val="0"/>
        <w:autoSpaceDE w:val="0"/>
        <w:autoSpaceDN w:val="0"/>
        <w:adjustRightInd w:val="0"/>
        <w:ind w:left="360" w:hanging="360"/>
        <w:rPr>
          <w:color w:val="000000"/>
          <w:u w:val="single"/>
        </w:rPr>
      </w:pPr>
      <w:r w:rsidRPr="00454E98">
        <w:rPr>
          <w:color w:val="000000"/>
          <w:u w:val="single"/>
        </w:rPr>
        <w:t>Themes</w:t>
      </w:r>
    </w:p>
    <w:p w14:paraId="73A86AA9" w14:textId="77777777" w:rsidR="00790486" w:rsidRPr="00DF699D" w:rsidRDefault="00790486" w:rsidP="0084759C">
      <w:pPr>
        <w:widowControl w:val="0"/>
        <w:autoSpaceDE w:val="0"/>
        <w:autoSpaceDN w:val="0"/>
        <w:adjustRightInd w:val="0"/>
        <w:ind w:left="360" w:hanging="360"/>
        <w:rPr>
          <w:color w:val="353535"/>
        </w:rPr>
      </w:pPr>
    </w:p>
    <w:p w14:paraId="7E2975DA" w14:textId="1B952A34" w:rsidR="00757A91" w:rsidRPr="00454E98" w:rsidRDefault="00BD2A52" w:rsidP="00CD0B80">
      <w:pPr>
        <w:widowControl w:val="0"/>
        <w:autoSpaceDE w:val="0"/>
        <w:autoSpaceDN w:val="0"/>
        <w:adjustRightInd w:val="0"/>
        <w:ind w:firstLine="360"/>
        <w:rPr>
          <w:color w:val="000000"/>
        </w:rPr>
      </w:pPr>
      <w:r w:rsidRPr="00454E98">
        <w:rPr>
          <w:color w:val="000000"/>
        </w:rPr>
        <w:t xml:space="preserve">There is One God, and He is good.  This is a distinctive teaching, demanding faith in God’s character, and </w:t>
      </w:r>
      <w:r w:rsidR="006540D7" w:rsidRPr="00454E98">
        <w:rPr>
          <w:color w:val="000000"/>
        </w:rPr>
        <w:t xml:space="preserve">a </w:t>
      </w:r>
      <w:r w:rsidRPr="00454E98">
        <w:rPr>
          <w:color w:val="000000"/>
        </w:rPr>
        <w:t>hope that He shall fulfill His promises</w:t>
      </w:r>
      <w:r w:rsidR="006540D7" w:rsidRPr="00454E98">
        <w:rPr>
          <w:color w:val="000000"/>
        </w:rPr>
        <w:t>. His people desire to know Him, to see His glory, but such knowledge can only come through seeing and recognizing what God does and what He shall do</w:t>
      </w:r>
      <w:r w:rsidR="001B55C5" w:rsidRPr="00454E98">
        <w:rPr>
          <w:color w:val="000000"/>
        </w:rPr>
        <w:t>.</w:t>
      </w:r>
      <w:r w:rsidR="006540D7" w:rsidRPr="00454E98">
        <w:rPr>
          <w:color w:val="000000"/>
        </w:rPr>
        <w:t xml:space="preserve"> </w:t>
      </w:r>
      <w:r w:rsidR="001B55C5" w:rsidRPr="00454E98">
        <w:rPr>
          <w:color w:val="000000"/>
        </w:rPr>
        <w:t xml:space="preserve">Full </w:t>
      </w:r>
      <w:r w:rsidR="006540D7" w:rsidRPr="00454E98">
        <w:rPr>
          <w:color w:val="000000"/>
        </w:rPr>
        <w:t>and certain knowledge of God</w:t>
      </w:r>
      <w:r w:rsidR="006667F6" w:rsidRPr="00454E98">
        <w:rPr>
          <w:color w:val="000000"/>
        </w:rPr>
        <w:t>, and His judgment and triumph over all the evi</w:t>
      </w:r>
      <w:r w:rsidR="00870D7F" w:rsidRPr="00454E98">
        <w:rPr>
          <w:color w:val="000000"/>
        </w:rPr>
        <w:t>l</w:t>
      </w:r>
      <w:r w:rsidR="006667F6" w:rsidRPr="00454E98">
        <w:rPr>
          <w:color w:val="000000"/>
        </w:rPr>
        <w:t xml:space="preserve">s of the present age, </w:t>
      </w:r>
      <w:r w:rsidR="00870D7F" w:rsidRPr="00454E98">
        <w:rPr>
          <w:color w:val="000000"/>
        </w:rPr>
        <w:t>must await the end of time.</w:t>
      </w:r>
      <w:r w:rsidR="006540D7" w:rsidRPr="00454E98">
        <w:rPr>
          <w:color w:val="000000"/>
        </w:rPr>
        <w:t xml:space="preserve"> </w:t>
      </w:r>
      <w:r w:rsidR="00870D7F" w:rsidRPr="00454E98">
        <w:rPr>
          <w:color w:val="000000"/>
        </w:rPr>
        <w:t>I</w:t>
      </w:r>
      <w:r w:rsidRPr="00454E98">
        <w:rPr>
          <w:color w:val="000000"/>
        </w:rPr>
        <w:t xml:space="preserve">n </w:t>
      </w:r>
      <w:r w:rsidR="00491CF3" w:rsidRPr="00454E98">
        <w:rPr>
          <w:color w:val="000000"/>
        </w:rPr>
        <w:t>that day</w:t>
      </w:r>
      <w:r w:rsidR="006540D7" w:rsidRPr="00454E98">
        <w:rPr>
          <w:color w:val="000000"/>
        </w:rPr>
        <w:t>,</w:t>
      </w:r>
      <w:r w:rsidRPr="00454E98">
        <w:rPr>
          <w:color w:val="000000"/>
        </w:rPr>
        <w:t xml:space="preserve"> He will fully reveal His glory.</w:t>
      </w:r>
      <w:r w:rsidR="0092098A" w:rsidRPr="00454E98">
        <w:rPr>
          <w:color w:val="000000"/>
        </w:rPr>
        <w:t xml:space="preserve"> </w:t>
      </w:r>
      <w:r w:rsidR="006540D7" w:rsidRPr="00454E98">
        <w:rPr>
          <w:color w:val="000000"/>
        </w:rPr>
        <w:t xml:space="preserve">Meanwhile, </w:t>
      </w:r>
      <w:r w:rsidR="00C00B6D" w:rsidRPr="00454E98">
        <w:rPr>
          <w:color w:val="000000"/>
        </w:rPr>
        <w:t xml:space="preserve">there are unresolved mysteries, and </w:t>
      </w:r>
      <w:r w:rsidR="006540D7" w:rsidRPr="00454E98">
        <w:rPr>
          <w:color w:val="000000"/>
        </w:rPr>
        <w:t>we walk by faith, with hope.</w:t>
      </w:r>
    </w:p>
    <w:p w14:paraId="35C12549" w14:textId="77777777" w:rsidR="00757A91" w:rsidRDefault="00757A91" w:rsidP="0084759C">
      <w:pPr>
        <w:widowControl w:val="0"/>
        <w:autoSpaceDE w:val="0"/>
        <w:autoSpaceDN w:val="0"/>
        <w:adjustRightInd w:val="0"/>
        <w:ind w:left="360" w:hanging="360"/>
        <w:rPr>
          <w:color w:val="353535"/>
        </w:rPr>
      </w:pPr>
    </w:p>
    <w:p w14:paraId="4FF00D02" w14:textId="44D191C7" w:rsidR="00BD2A52" w:rsidRPr="00454E98" w:rsidRDefault="0092098A" w:rsidP="00CD0B80">
      <w:pPr>
        <w:widowControl w:val="0"/>
        <w:autoSpaceDE w:val="0"/>
        <w:autoSpaceDN w:val="0"/>
        <w:adjustRightInd w:val="0"/>
        <w:ind w:firstLine="360"/>
        <w:rPr>
          <w:color w:val="000000"/>
        </w:rPr>
      </w:pPr>
      <w:r w:rsidRPr="00454E98">
        <w:rPr>
          <w:color w:val="000000"/>
        </w:rPr>
        <w:t xml:space="preserve">He is the </w:t>
      </w:r>
      <w:r w:rsidRPr="00454E98">
        <w:rPr>
          <w:color w:val="000000"/>
          <w:u w:val="single"/>
        </w:rPr>
        <w:t>necessary</w:t>
      </w:r>
      <w:r w:rsidRPr="00454E98">
        <w:rPr>
          <w:color w:val="000000"/>
        </w:rPr>
        <w:t xml:space="preserve"> God (no other “god” has done, or can do, what He does), and He is the </w:t>
      </w:r>
      <w:r w:rsidRPr="00454E98">
        <w:rPr>
          <w:color w:val="000000"/>
          <w:u w:val="single"/>
        </w:rPr>
        <w:t>sufficient</w:t>
      </w:r>
      <w:r w:rsidRPr="00454E98">
        <w:rPr>
          <w:color w:val="000000"/>
        </w:rPr>
        <w:t xml:space="preserve"> God (we need turn to no other “god” to supplement what He does</w:t>
      </w:r>
      <w:r w:rsidRPr="00B7682D">
        <w:t>)</w:t>
      </w:r>
      <w:r w:rsidR="00CD0B80" w:rsidRPr="00B7682D">
        <w:t xml:space="preserve"> [</w:t>
      </w:r>
      <w:r w:rsidR="00EF7C65" w:rsidRPr="00B7682D">
        <w:t>3</w:t>
      </w:r>
      <w:r w:rsidR="00CD0B80" w:rsidRPr="00B7682D">
        <w:t>]</w:t>
      </w:r>
      <w:r w:rsidRPr="00B7682D">
        <w:t xml:space="preserve">. </w:t>
      </w:r>
      <w:r w:rsidR="00B47D73" w:rsidRPr="00B7682D">
        <w:t>He</w:t>
      </w:r>
      <w:r w:rsidR="00B47D73" w:rsidRPr="00454E98">
        <w:rPr>
          <w:color w:val="000000"/>
        </w:rPr>
        <w:t xml:space="preserve"> is thus a “jealous” God. </w:t>
      </w:r>
      <w:r w:rsidRPr="00454E98">
        <w:rPr>
          <w:color w:val="000000"/>
        </w:rPr>
        <w:t>His sufficiency is further demonstrated by His power working in and throu</w:t>
      </w:r>
      <w:r w:rsidR="001B55C5" w:rsidRPr="00454E98">
        <w:rPr>
          <w:color w:val="000000"/>
        </w:rPr>
        <w:t xml:space="preserve">gh our own weakness. </w:t>
      </w:r>
      <w:proofErr w:type="gramStart"/>
      <w:r w:rsidR="001B55C5" w:rsidRPr="00454E98">
        <w:rPr>
          <w:color w:val="000000"/>
        </w:rPr>
        <w:t xml:space="preserve">We are </w:t>
      </w:r>
      <w:r w:rsidRPr="00454E98">
        <w:rPr>
          <w:color w:val="000000"/>
        </w:rPr>
        <w:t>delivered not by our own strength</w:t>
      </w:r>
      <w:r w:rsidR="00B47D73" w:rsidRPr="00454E98">
        <w:rPr>
          <w:color w:val="000000"/>
        </w:rPr>
        <w:t xml:space="preserve"> or wisdom</w:t>
      </w:r>
      <w:r w:rsidRPr="00454E98">
        <w:rPr>
          <w:color w:val="000000"/>
        </w:rPr>
        <w:t>, but by His</w:t>
      </w:r>
      <w:proofErr w:type="gramEnd"/>
      <w:r w:rsidRPr="00454E98">
        <w:rPr>
          <w:color w:val="000000"/>
        </w:rPr>
        <w:t xml:space="preserve">. </w:t>
      </w:r>
    </w:p>
    <w:p w14:paraId="472FEDCD" w14:textId="77777777" w:rsidR="00BD2A52" w:rsidRPr="00DF699D" w:rsidRDefault="00BD2A52" w:rsidP="0084759C">
      <w:pPr>
        <w:widowControl w:val="0"/>
        <w:autoSpaceDE w:val="0"/>
        <w:autoSpaceDN w:val="0"/>
        <w:adjustRightInd w:val="0"/>
        <w:ind w:left="360" w:hanging="360"/>
        <w:rPr>
          <w:color w:val="353535"/>
        </w:rPr>
      </w:pPr>
    </w:p>
    <w:p w14:paraId="1F10D513" w14:textId="1BB27071" w:rsidR="00790486" w:rsidRPr="00454E98" w:rsidRDefault="007B34F5" w:rsidP="0084759C">
      <w:pPr>
        <w:widowControl w:val="0"/>
        <w:autoSpaceDE w:val="0"/>
        <w:autoSpaceDN w:val="0"/>
        <w:adjustRightInd w:val="0"/>
        <w:ind w:left="360" w:hanging="360"/>
        <w:rPr>
          <w:color w:val="000000"/>
        </w:rPr>
      </w:pPr>
      <w:r w:rsidRPr="00454E98">
        <w:rPr>
          <w:color w:val="000000"/>
        </w:rPr>
        <w:t>God’s name is YHWH, and t</w:t>
      </w:r>
      <w:r w:rsidR="0092098A" w:rsidRPr="00454E98">
        <w:rPr>
          <w:color w:val="000000"/>
        </w:rPr>
        <w:t xml:space="preserve">he </w:t>
      </w:r>
      <w:r w:rsidR="00790486" w:rsidRPr="00454E98">
        <w:rPr>
          <w:color w:val="000000"/>
        </w:rPr>
        <w:t xml:space="preserve">OT presents </w:t>
      </w:r>
      <w:r w:rsidRPr="00454E98">
        <w:rPr>
          <w:color w:val="000000"/>
        </w:rPr>
        <w:t>Him as:</w:t>
      </w:r>
    </w:p>
    <w:p w14:paraId="63CB0128" w14:textId="64EDDA24" w:rsidR="00790486" w:rsidRPr="00454E98" w:rsidRDefault="0045536B" w:rsidP="00F01D17">
      <w:pPr>
        <w:pStyle w:val="ListParagraph"/>
        <w:widowControl w:val="0"/>
        <w:numPr>
          <w:ilvl w:val="0"/>
          <w:numId w:val="5"/>
        </w:numPr>
        <w:autoSpaceDE w:val="0"/>
        <w:autoSpaceDN w:val="0"/>
        <w:adjustRightInd w:val="0"/>
        <w:ind w:left="360"/>
        <w:rPr>
          <w:color w:val="000000"/>
        </w:rPr>
      </w:pPr>
      <w:r w:rsidRPr="00454E98">
        <w:rPr>
          <w:color w:val="000000"/>
        </w:rPr>
        <w:t>Creator who establishes H</w:t>
      </w:r>
      <w:r w:rsidR="00790486" w:rsidRPr="00454E98">
        <w:rPr>
          <w:color w:val="000000"/>
        </w:rPr>
        <w:t>is purpose, preparing the foundation</w:t>
      </w:r>
    </w:p>
    <w:p w14:paraId="7DF851C4" w14:textId="4480D20D" w:rsidR="00790486" w:rsidRPr="00454E98" w:rsidRDefault="00790486" w:rsidP="00F01D17">
      <w:pPr>
        <w:pStyle w:val="ListParagraph"/>
        <w:widowControl w:val="0"/>
        <w:numPr>
          <w:ilvl w:val="0"/>
          <w:numId w:val="5"/>
        </w:numPr>
        <w:autoSpaceDE w:val="0"/>
        <w:autoSpaceDN w:val="0"/>
        <w:adjustRightInd w:val="0"/>
        <w:ind w:left="360"/>
        <w:rPr>
          <w:color w:val="000000"/>
        </w:rPr>
      </w:pPr>
      <w:r w:rsidRPr="00454E98">
        <w:rPr>
          <w:color w:val="000000"/>
        </w:rPr>
        <w:t>Elector who chose Abraham and his descendant</w:t>
      </w:r>
      <w:r w:rsidR="0045536B" w:rsidRPr="00454E98">
        <w:rPr>
          <w:color w:val="000000"/>
        </w:rPr>
        <w:t>s as agents of H</w:t>
      </w:r>
      <w:r w:rsidRPr="00454E98">
        <w:rPr>
          <w:color w:val="000000"/>
        </w:rPr>
        <w:t>is purpose (redemption and new creation)</w:t>
      </w:r>
    </w:p>
    <w:p w14:paraId="3A65BE2B" w14:textId="76AA4912" w:rsidR="00790486" w:rsidRPr="00454E98" w:rsidRDefault="00790486" w:rsidP="00F01D17">
      <w:pPr>
        <w:pStyle w:val="ListParagraph"/>
        <w:widowControl w:val="0"/>
        <w:numPr>
          <w:ilvl w:val="0"/>
          <w:numId w:val="5"/>
        </w:numPr>
        <w:autoSpaceDE w:val="0"/>
        <w:autoSpaceDN w:val="0"/>
        <w:adjustRightInd w:val="0"/>
        <w:ind w:left="360"/>
        <w:rPr>
          <w:color w:val="000000"/>
        </w:rPr>
      </w:pPr>
      <w:r w:rsidRPr="00454E98">
        <w:rPr>
          <w:color w:val="000000"/>
        </w:rPr>
        <w:t>Lo</w:t>
      </w:r>
      <w:r w:rsidR="0045536B" w:rsidRPr="00454E98">
        <w:rPr>
          <w:color w:val="000000"/>
        </w:rPr>
        <w:t>rd of history who ensures that H</w:t>
      </w:r>
      <w:r w:rsidRPr="00454E98">
        <w:rPr>
          <w:color w:val="000000"/>
        </w:rPr>
        <w:t>is purpose will be fulfilled</w:t>
      </w:r>
    </w:p>
    <w:p w14:paraId="439D2B5D" w14:textId="7F956C4B" w:rsidR="007C6497" w:rsidRPr="00454E98" w:rsidRDefault="007C6497" w:rsidP="00F01D17">
      <w:pPr>
        <w:pStyle w:val="ListParagraph"/>
        <w:widowControl w:val="0"/>
        <w:numPr>
          <w:ilvl w:val="0"/>
          <w:numId w:val="5"/>
        </w:numPr>
        <w:autoSpaceDE w:val="0"/>
        <w:autoSpaceDN w:val="0"/>
        <w:adjustRightInd w:val="0"/>
        <w:ind w:left="360"/>
        <w:rPr>
          <w:color w:val="000000"/>
        </w:rPr>
      </w:pPr>
      <w:r w:rsidRPr="00454E98">
        <w:rPr>
          <w:color w:val="000000"/>
        </w:rPr>
        <w:t>The Holy One: true to Himself, faithful to His promises and in His steadfast love</w:t>
      </w:r>
    </w:p>
    <w:p w14:paraId="7769D4E9" w14:textId="77777777" w:rsidR="0092098A" w:rsidRPr="00454E98" w:rsidRDefault="0092098A" w:rsidP="0084759C">
      <w:pPr>
        <w:widowControl w:val="0"/>
        <w:autoSpaceDE w:val="0"/>
        <w:autoSpaceDN w:val="0"/>
        <w:adjustRightInd w:val="0"/>
        <w:ind w:left="360" w:hanging="360"/>
        <w:rPr>
          <w:color w:val="000000"/>
        </w:rPr>
      </w:pPr>
    </w:p>
    <w:p w14:paraId="03B3CCCF" w14:textId="1480C090" w:rsidR="00742CB0" w:rsidRPr="00454E98" w:rsidRDefault="00F071F4" w:rsidP="00CD0B80">
      <w:pPr>
        <w:widowControl w:val="0"/>
        <w:autoSpaceDE w:val="0"/>
        <w:autoSpaceDN w:val="0"/>
        <w:adjustRightInd w:val="0"/>
        <w:ind w:firstLine="360"/>
        <w:rPr>
          <w:color w:val="000000"/>
        </w:rPr>
      </w:pPr>
      <w:r w:rsidRPr="00454E98">
        <w:rPr>
          <w:color w:val="000000"/>
        </w:rPr>
        <w:t>The Torah</w:t>
      </w:r>
      <w:r w:rsidR="00742CB0" w:rsidRPr="00454E98">
        <w:rPr>
          <w:color w:val="000000"/>
        </w:rPr>
        <w:t xml:space="preserve"> </w:t>
      </w:r>
      <w:r w:rsidRPr="00454E98">
        <w:rPr>
          <w:color w:val="000000"/>
        </w:rPr>
        <w:t xml:space="preserve">introduces the theme of alienation and </w:t>
      </w:r>
      <w:r w:rsidR="00742CB0" w:rsidRPr="00454E98">
        <w:rPr>
          <w:color w:val="000000"/>
        </w:rPr>
        <w:t>reconciliation to God</w:t>
      </w:r>
      <w:r w:rsidRPr="00454E98">
        <w:rPr>
          <w:color w:val="000000"/>
        </w:rPr>
        <w:t xml:space="preserve">, which then continues as a thread through all scriptures. </w:t>
      </w:r>
      <w:r w:rsidR="00742CB0" w:rsidRPr="00454E98">
        <w:rPr>
          <w:color w:val="000000"/>
        </w:rPr>
        <w:t xml:space="preserve">His presence </w:t>
      </w:r>
      <w:r w:rsidR="00757A91" w:rsidRPr="00454E98">
        <w:rPr>
          <w:color w:val="000000"/>
        </w:rPr>
        <w:t xml:space="preserve">is </w:t>
      </w:r>
      <w:r w:rsidR="00742CB0" w:rsidRPr="00454E98">
        <w:rPr>
          <w:color w:val="000000"/>
        </w:rPr>
        <w:t xml:space="preserve">essential </w:t>
      </w:r>
      <w:r w:rsidR="00757A91" w:rsidRPr="00454E98">
        <w:rPr>
          <w:color w:val="000000"/>
        </w:rPr>
        <w:t>to life and blessing.</w:t>
      </w:r>
      <w:r w:rsidR="00742CB0" w:rsidRPr="00454E98">
        <w:rPr>
          <w:color w:val="000000"/>
        </w:rPr>
        <w:t xml:space="preserve"> </w:t>
      </w:r>
      <w:r w:rsidRPr="00454E98">
        <w:rPr>
          <w:color w:val="000000"/>
        </w:rPr>
        <w:t xml:space="preserve">But He is holy, and must be treated as holy, and his people are to be likewise holy. His presence and appearing therefore </w:t>
      </w:r>
      <w:r w:rsidR="00742CB0" w:rsidRPr="00454E98">
        <w:rPr>
          <w:color w:val="000000"/>
        </w:rPr>
        <w:t>means life to the holy, but death to the unholy</w:t>
      </w:r>
      <w:r w:rsidRPr="00454E98">
        <w:rPr>
          <w:color w:val="000000"/>
        </w:rPr>
        <w:t xml:space="preserve">. </w:t>
      </w:r>
    </w:p>
    <w:p w14:paraId="25F1855D" w14:textId="77777777" w:rsidR="00742CB0" w:rsidRDefault="00742CB0" w:rsidP="0084759C">
      <w:pPr>
        <w:widowControl w:val="0"/>
        <w:autoSpaceDE w:val="0"/>
        <w:autoSpaceDN w:val="0"/>
        <w:adjustRightInd w:val="0"/>
        <w:ind w:left="360" w:hanging="360"/>
        <w:rPr>
          <w:color w:val="353535"/>
        </w:rPr>
      </w:pPr>
    </w:p>
    <w:p w14:paraId="12FD995F" w14:textId="537A76A3" w:rsidR="00742CB0" w:rsidRPr="00DF699D" w:rsidRDefault="00757A91" w:rsidP="00CD0B80">
      <w:pPr>
        <w:widowControl w:val="0"/>
        <w:autoSpaceDE w:val="0"/>
        <w:autoSpaceDN w:val="0"/>
        <w:adjustRightInd w:val="0"/>
        <w:ind w:firstLine="360"/>
        <w:rPr>
          <w:color w:val="353535"/>
        </w:rPr>
      </w:pPr>
      <w:r>
        <w:rPr>
          <w:color w:val="353535"/>
        </w:rPr>
        <w:t>Election is</w:t>
      </w:r>
      <w:r w:rsidR="00F071F4">
        <w:rPr>
          <w:color w:val="353535"/>
        </w:rPr>
        <w:t xml:space="preserve"> for the sake of </w:t>
      </w:r>
      <w:r w:rsidR="00A22CB7">
        <w:rPr>
          <w:color w:val="353535"/>
        </w:rPr>
        <w:t>His</w:t>
      </w:r>
      <w:r w:rsidR="00F071F4">
        <w:rPr>
          <w:color w:val="353535"/>
        </w:rPr>
        <w:t xml:space="preserve"> reconciling</w:t>
      </w:r>
      <w:r w:rsidR="00742CB0" w:rsidRPr="00DF699D">
        <w:rPr>
          <w:color w:val="353535"/>
        </w:rPr>
        <w:t xml:space="preserve"> mission, </w:t>
      </w:r>
      <w:r w:rsidR="00CD01DD">
        <w:rPr>
          <w:color w:val="353535"/>
        </w:rPr>
        <w:t xml:space="preserve">His plan for redemption, </w:t>
      </w:r>
      <w:r w:rsidR="00742CB0" w:rsidRPr="00DF699D">
        <w:rPr>
          <w:color w:val="353535"/>
        </w:rPr>
        <w:t xml:space="preserve">not for the sake of the elected. </w:t>
      </w:r>
      <w:r>
        <w:rPr>
          <w:color w:val="353535"/>
        </w:rPr>
        <w:t>Also, those called for a special purpose are often not chosen for their speci</w:t>
      </w:r>
      <w:r w:rsidR="00CD01DD">
        <w:rPr>
          <w:color w:val="353535"/>
        </w:rPr>
        <w:t>al abilities or moral character;</w:t>
      </w:r>
      <w:r>
        <w:rPr>
          <w:color w:val="353535"/>
        </w:rPr>
        <w:t xml:space="preserve"> God </w:t>
      </w:r>
      <w:r w:rsidR="00CD01DD">
        <w:rPr>
          <w:color w:val="353535"/>
        </w:rPr>
        <w:t>simply chooses them for special service</w:t>
      </w:r>
      <w:r>
        <w:rPr>
          <w:color w:val="353535"/>
        </w:rPr>
        <w:t>.</w:t>
      </w:r>
    </w:p>
    <w:p w14:paraId="44A1428F" w14:textId="77777777" w:rsidR="00597D79" w:rsidRPr="00DF699D" w:rsidRDefault="00597D79" w:rsidP="0084759C">
      <w:pPr>
        <w:widowControl w:val="0"/>
        <w:autoSpaceDE w:val="0"/>
        <w:autoSpaceDN w:val="0"/>
        <w:adjustRightInd w:val="0"/>
        <w:ind w:left="360" w:hanging="360"/>
        <w:rPr>
          <w:color w:val="353535"/>
        </w:rPr>
      </w:pPr>
    </w:p>
    <w:p w14:paraId="75272412" w14:textId="1A2DF6DA" w:rsidR="00BD2A52" w:rsidRPr="00454E98" w:rsidRDefault="001160F9" w:rsidP="0084759C">
      <w:pPr>
        <w:widowControl w:val="0"/>
        <w:autoSpaceDE w:val="0"/>
        <w:autoSpaceDN w:val="0"/>
        <w:adjustRightInd w:val="0"/>
        <w:ind w:left="360" w:hanging="360"/>
        <w:rPr>
          <w:color w:val="000000"/>
        </w:rPr>
      </w:pPr>
      <w:r w:rsidRPr="00454E98">
        <w:rPr>
          <w:color w:val="000000"/>
        </w:rPr>
        <w:t xml:space="preserve">God works through his chosen people by means of covenant, consisting of: </w:t>
      </w:r>
    </w:p>
    <w:p w14:paraId="799FC2B1" w14:textId="7063BA1F" w:rsidR="00BD2A52" w:rsidRPr="00454E98" w:rsidRDefault="00BD2A52" w:rsidP="0084759C">
      <w:pPr>
        <w:widowControl w:val="0"/>
        <w:autoSpaceDE w:val="0"/>
        <w:autoSpaceDN w:val="0"/>
        <w:adjustRightInd w:val="0"/>
        <w:ind w:left="360" w:hanging="360"/>
        <w:rPr>
          <w:color w:val="000000"/>
        </w:rPr>
      </w:pPr>
      <w:r w:rsidRPr="00454E98">
        <w:rPr>
          <w:color w:val="000000"/>
        </w:rPr>
        <w:tab/>
        <w:t xml:space="preserve">1. God’s </w:t>
      </w:r>
      <w:r w:rsidR="001160F9" w:rsidRPr="00454E98">
        <w:rPr>
          <w:color w:val="000000"/>
        </w:rPr>
        <w:t xml:space="preserve">commitments, by grace, to fulfill promises of blessing. </w:t>
      </w:r>
    </w:p>
    <w:p w14:paraId="00FCFFC2" w14:textId="74558948" w:rsidR="00BD2A52" w:rsidRPr="00454E98" w:rsidRDefault="00BD2A52" w:rsidP="0084759C">
      <w:pPr>
        <w:widowControl w:val="0"/>
        <w:autoSpaceDE w:val="0"/>
        <w:autoSpaceDN w:val="0"/>
        <w:adjustRightInd w:val="0"/>
        <w:ind w:left="360" w:hanging="360"/>
        <w:rPr>
          <w:color w:val="000000"/>
        </w:rPr>
      </w:pPr>
      <w:r w:rsidRPr="00454E98">
        <w:rPr>
          <w:color w:val="000000"/>
        </w:rPr>
        <w:tab/>
        <w:t xml:space="preserve">2. </w:t>
      </w:r>
      <w:r w:rsidR="001160F9" w:rsidRPr="00454E98">
        <w:rPr>
          <w:color w:val="000000"/>
        </w:rPr>
        <w:t xml:space="preserve">The </w:t>
      </w:r>
      <w:r w:rsidR="00CD01DD" w:rsidRPr="00454E98">
        <w:rPr>
          <w:color w:val="000000"/>
        </w:rPr>
        <w:t>required</w:t>
      </w:r>
      <w:r w:rsidR="001160F9" w:rsidRPr="00454E98">
        <w:rPr>
          <w:color w:val="000000"/>
        </w:rPr>
        <w:t xml:space="preserve"> h</w:t>
      </w:r>
      <w:r w:rsidRPr="00454E98">
        <w:rPr>
          <w:color w:val="000000"/>
        </w:rPr>
        <w:t xml:space="preserve">uman response of obedience </w:t>
      </w:r>
      <w:r w:rsidR="001160F9" w:rsidRPr="00454E98">
        <w:rPr>
          <w:color w:val="000000"/>
        </w:rPr>
        <w:t>and</w:t>
      </w:r>
      <w:r w:rsidRPr="00454E98">
        <w:rPr>
          <w:color w:val="000000"/>
        </w:rPr>
        <w:t xml:space="preserve"> faith </w:t>
      </w:r>
      <w:r w:rsidR="001160F9" w:rsidRPr="00454E98">
        <w:rPr>
          <w:color w:val="000000"/>
        </w:rPr>
        <w:t>to receive these blessings</w:t>
      </w:r>
      <w:r w:rsidRPr="00454E98">
        <w:rPr>
          <w:color w:val="000000"/>
        </w:rPr>
        <w:t xml:space="preserve"> </w:t>
      </w:r>
    </w:p>
    <w:p w14:paraId="5A53B642" w14:textId="62C4B5D1" w:rsidR="001160F9" w:rsidRPr="004B363F" w:rsidRDefault="001160F9" w:rsidP="00CD0B80">
      <w:pPr>
        <w:widowControl w:val="0"/>
        <w:autoSpaceDE w:val="0"/>
        <w:autoSpaceDN w:val="0"/>
        <w:adjustRightInd w:val="0"/>
      </w:pPr>
      <w:r w:rsidRPr="00454E98">
        <w:rPr>
          <w:color w:val="000000"/>
        </w:rPr>
        <w:t>The Lord shows extraordinary patience and long-suffering</w:t>
      </w:r>
      <w:r w:rsidR="001F0F37">
        <w:rPr>
          <w:color w:val="000000"/>
        </w:rPr>
        <w:t xml:space="preserve"> </w:t>
      </w:r>
      <w:r w:rsidRPr="00454E98">
        <w:rPr>
          <w:color w:val="000000"/>
        </w:rPr>
        <w:t xml:space="preserve">yet with discipline and calls to repentance, and allowing His people to suffer the consequences of their </w:t>
      </w:r>
      <w:r w:rsidRPr="004B363F">
        <w:t>sins</w:t>
      </w:r>
      <w:r w:rsidR="001F0F37" w:rsidRPr="004B363F">
        <w:t xml:space="preserve"> [4]</w:t>
      </w:r>
      <w:r w:rsidRPr="004B363F">
        <w:t xml:space="preserve">.  </w:t>
      </w:r>
    </w:p>
    <w:p w14:paraId="2DFD9AC4" w14:textId="77777777" w:rsidR="00BD2A52" w:rsidRPr="00454E98" w:rsidRDefault="00BD2A52" w:rsidP="0084759C">
      <w:pPr>
        <w:widowControl w:val="0"/>
        <w:autoSpaceDE w:val="0"/>
        <w:autoSpaceDN w:val="0"/>
        <w:adjustRightInd w:val="0"/>
        <w:ind w:left="360" w:hanging="360"/>
        <w:rPr>
          <w:color w:val="000000"/>
        </w:rPr>
      </w:pPr>
    </w:p>
    <w:p w14:paraId="1E4E554A" w14:textId="108083D3" w:rsidR="001B55C5" w:rsidRPr="00454E98" w:rsidRDefault="001B55C5" w:rsidP="00BB60DB">
      <w:pPr>
        <w:widowControl w:val="0"/>
        <w:autoSpaceDE w:val="0"/>
        <w:autoSpaceDN w:val="0"/>
        <w:adjustRightInd w:val="0"/>
        <w:ind w:firstLine="360"/>
        <w:rPr>
          <w:color w:val="000000"/>
        </w:rPr>
      </w:pPr>
      <w:r w:rsidRPr="00454E98">
        <w:rPr>
          <w:color w:val="000000"/>
        </w:rPr>
        <w:t xml:space="preserve">The OT also presents YHWH as “humanized”, i.e. </w:t>
      </w:r>
      <w:r w:rsidRPr="009219E5">
        <w:rPr>
          <w:color w:val="000000"/>
        </w:rPr>
        <w:t xml:space="preserve">through anthropomorphisms. This should not be dismissed as </w:t>
      </w:r>
      <w:r w:rsidR="00CD01DD" w:rsidRPr="009219E5">
        <w:rPr>
          <w:color w:val="000000"/>
        </w:rPr>
        <w:t xml:space="preserve">simply </w:t>
      </w:r>
      <w:r w:rsidRPr="009219E5">
        <w:rPr>
          <w:color w:val="000000"/>
        </w:rPr>
        <w:t>“accommoda</w:t>
      </w:r>
      <w:r w:rsidRPr="00454E98">
        <w:rPr>
          <w:color w:val="000000"/>
        </w:rPr>
        <w:t xml:space="preserve">ting our weaknesses”, but rather be regarded in light of the Son of Man / Son of God, through whom are all things, and who has been from the beginning. Jesus said that He </w:t>
      </w:r>
      <w:r w:rsidR="00B47D73" w:rsidRPr="00454E98">
        <w:rPr>
          <w:color w:val="000000"/>
        </w:rPr>
        <w:t>was</w:t>
      </w:r>
      <w:r w:rsidRPr="00454E98">
        <w:rPr>
          <w:color w:val="000000"/>
        </w:rPr>
        <w:t xml:space="preserve"> before Abraham. YHWH is therefore to be identified with the glorified and pre-existing Christ, and hence</w:t>
      </w:r>
      <w:r w:rsidR="00926AE3" w:rsidRPr="00454E98">
        <w:rPr>
          <w:color w:val="000000"/>
        </w:rPr>
        <w:t>, in many respects,</w:t>
      </w:r>
      <w:r w:rsidRPr="00454E98">
        <w:rPr>
          <w:color w:val="000000"/>
        </w:rPr>
        <w:t xml:space="preserve"> partakes of human likeness.</w:t>
      </w:r>
    </w:p>
    <w:p w14:paraId="4348651B" w14:textId="77777777" w:rsidR="00CD472D" w:rsidRDefault="00CD472D" w:rsidP="0084759C">
      <w:pPr>
        <w:ind w:left="360" w:hanging="360"/>
        <w:rPr>
          <w:color w:val="353535"/>
          <w:sz w:val="28"/>
          <w:szCs w:val="28"/>
        </w:rPr>
      </w:pPr>
    </w:p>
    <w:p w14:paraId="20AE600E" w14:textId="77777777" w:rsidR="00B64615" w:rsidRDefault="00B64615">
      <w:pPr>
        <w:rPr>
          <w:color w:val="000000"/>
          <w:sz w:val="28"/>
          <w:szCs w:val="28"/>
          <w:u w:val="single"/>
        </w:rPr>
      </w:pPr>
      <w:r>
        <w:rPr>
          <w:color w:val="000000"/>
          <w:sz w:val="28"/>
          <w:szCs w:val="28"/>
          <w:u w:val="single"/>
        </w:rPr>
        <w:br w:type="page"/>
      </w:r>
    </w:p>
    <w:p w14:paraId="045DFBA5" w14:textId="7CCEB2CD" w:rsidR="00C122B4" w:rsidRPr="00BD4116" w:rsidRDefault="00552FCA" w:rsidP="0084759C">
      <w:pPr>
        <w:ind w:left="360" w:hanging="360"/>
        <w:rPr>
          <w:color w:val="000000"/>
          <w:sz w:val="28"/>
          <w:szCs w:val="28"/>
          <w:u w:val="single"/>
        </w:rPr>
      </w:pPr>
      <w:r w:rsidRPr="00BD4116">
        <w:rPr>
          <w:color w:val="000000"/>
          <w:sz w:val="28"/>
          <w:szCs w:val="28"/>
          <w:u w:val="single"/>
        </w:rPr>
        <w:t xml:space="preserve">Notes </w:t>
      </w:r>
      <w:r w:rsidR="003D0867">
        <w:rPr>
          <w:color w:val="000000"/>
          <w:sz w:val="28"/>
          <w:szCs w:val="28"/>
          <w:u w:val="single"/>
        </w:rPr>
        <w:t>on Introduction</w:t>
      </w:r>
    </w:p>
    <w:p w14:paraId="2D711BBA" w14:textId="77777777" w:rsidR="00D06ACC" w:rsidRPr="009219E5" w:rsidRDefault="00D06ACC" w:rsidP="0084759C">
      <w:pPr>
        <w:widowControl w:val="0"/>
        <w:autoSpaceDE w:val="0"/>
        <w:autoSpaceDN w:val="0"/>
        <w:adjustRightInd w:val="0"/>
        <w:ind w:left="360" w:hanging="360"/>
        <w:rPr>
          <w:color w:val="000000"/>
          <w:sz w:val="28"/>
          <w:szCs w:val="28"/>
        </w:rPr>
      </w:pPr>
    </w:p>
    <w:p w14:paraId="0EC053E9" w14:textId="7D91CC1D" w:rsidR="00870D7F" w:rsidRPr="009C6959" w:rsidRDefault="00BB60DB" w:rsidP="009C6959">
      <w:pPr>
        <w:widowControl w:val="0"/>
        <w:autoSpaceDE w:val="0"/>
        <w:autoSpaceDN w:val="0"/>
        <w:adjustRightInd w:val="0"/>
        <w:ind w:left="360" w:hanging="360"/>
        <w:rPr>
          <w:color w:val="000000"/>
        </w:rPr>
      </w:pPr>
      <w:r>
        <w:rPr>
          <w:color w:val="000000"/>
        </w:rPr>
        <w:t xml:space="preserve"> </w:t>
      </w:r>
      <w:r w:rsidR="00CD0B80">
        <w:rPr>
          <w:color w:val="000000"/>
        </w:rPr>
        <w:t>[</w:t>
      </w:r>
      <w:r>
        <w:rPr>
          <w:color w:val="000000"/>
        </w:rPr>
        <w:t>1</w:t>
      </w:r>
      <w:r w:rsidR="00843163">
        <w:rPr>
          <w:color w:val="000000"/>
        </w:rPr>
        <w:t xml:space="preserve">] </w:t>
      </w:r>
      <w:r w:rsidR="00870D7F" w:rsidRPr="009219E5">
        <w:rPr>
          <w:color w:val="000000"/>
          <w:u w:color="353535"/>
        </w:rPr>
        <w:t>The Spirit reveals the truth of God through all experiences, to those who have ears to hear: natural, general revelation in the creation; historical events; imaginative literature</w:t>
      </w:r>
      <w:proofErr w:type="gramStart"/>
      <w:r w:rsidR="00870D7F" w:rsidRPr="009219E5">
        <w:rPr>
          <w:color w:val="000000"/>
          <w:u w:color="353535"/>
        </w:rPr>
        <w:t>;</w:t>
      </w:r>
      <w:proofErr w:type="gramEnd"/>
      <w:r w:rsidR="00870D7F" w:rsidRPr="009219E5">
        <w:rPr>
          <w:color w:val="000000"/>
          <w:u w:color="353535"/>
        </w:rPr>
        <w:t xml:space="preserve"> arts. It is not only through specially called prophets that revelation takes place. Just as there is revelation throughout creation, there is revelation through all humanity. But it is not pure and infallible. The one who hears must have discernment, by the Spirit, to both apprehend truth and to reject error.</w:t>
      </w:r>
    </w:p>
    <w:p w14:paraId="035FD2D6" w14:textId="77777777" w:rsidR="00870D7F" w:rsidRPr="009219E5" w:rsidRDefault="00870D7F" w:rsidP="0084759C">
      <w:pPr>
        <w:widowControl w:val="0"/>
        <w:autoSpaceDE w:val="0"/>
        <w:autoSpaceDN w:val="0"/>
        <w:adjustRightInd w:val="0"/>
        <w:ind w:left="360" w:hanging="360"/>
        <w:rPr>
          <w:color w:val="000000"/>
          <w:u w:color="353535"/>
        </w:rPr>
      </w:pPr>
    </w:p>
    <w:p w14:paraId="0E281045" w14:textId="77777777" w:rsidR="00870D7F" w:rsidRPr="009219E5" w:rsidRDefault="00870D7F" w:rsidP="009C6959">
      <w:pPr>
        <w:widowControl w:val="0"/>
        <w:tabs>
          <w:tab w:val="left" w:pos="360"/>
        </w:tabs>
        <w:autoSpaceDE w:val="0"/>
        <w:autoSpaceDN w:val="0"/>
        <w:adjustRightInd w:val="0"/>
        <w:ind w:left="360"/>
        <w:rPr>
          <w:color w:val="000000"/>
          <w:u w:color="353535"/>
        </w:rPr>
      </w:pPr>
      <w:r w:rsidRPr="009219E5">
        <w:rPr>
          <w:color w:val="000000"/>
          <w:u w:color="353535"/>
        </w:rPr>
        <w:t>In accordance with this, inspired scripture arises from oral and written traditions from all kinds of sources, subsequently edited and compiled by people of God with critical spiritual discernment, and intended to be received and interpreted by those who have critical spiritual discernment.</w:t>
      </w:r>
    </w:p>
    <w:p w14:paraId="3204E735" w14:textId="77777777" w:rsidR="00870D7F" w:rsidRPr="009219E5" w:rsidRDefault="00870D7F" w:rsidP="009C6959">
      <w:pPr>
        <w:widowControl w:val="0"/>
        <w:tabs>
          <w:tab w:val="left" w:pos="360"/>
        </w:tabs>
        <w:autoSpaceDE w:val="0"/>
        <w:autoSpaceDN w:val="0"/>
        <w:adjustRightInd w:val="0"/>
        <w:ind w:left="360"/>
        <w:rPr>
          <w:color w:val="000000"/>
          <w:u w:color="353535"/>
        </w:rPr>
      </w:pPr>
    </w:p>
    <w:p w14:paraId="6AE9BC9F" w14:textId="77777777" w:rsidR="00870D7F" w:rsidRPr="009219E5" w:rsidRDefault="00870D7F" w:rsidP="009C6959">
      <w:pPr>
        <w:widowControl w:val="0"/>
        <w:tabs>
          <w:tab w:val="left" w:pos="360"/>
        </w:tabs>
        <w:autoSpaceDE w:val="0"/>
        <w:autoSpaceDN w:val="0"/>
        <w:adjustRightInd w:val="0"/>
        <w:ind w:left="360"/>
        <w:rPr>
          <w:color w:val="000000"/>
          <w:u w:color="353535"/>
        </w:rPr>
      </w:pPr>
      <w:r w:rsidRPr="009219E5">
        <w:rPr>
          <w:color w:val="000000"/>
          <w:u w:color="353535"/>
        </w:rPr>
        <w:t>All forms of revelation, except in Jesus, have been through imperfect media, accommodating a society's historical and scientific beliefs as well as their moral shortcomings. Accommodation in revelation is not only due to human finiteness and sinfulness, but also respect for humanity's self-determining autonomy. Just as God delegates to us the role of participating co-creators, He also assigns to us the role and privilege of seeking Him, the task of coming to know God. God permits error in revelation, in the same manner, and for the same reasons, that He permits bad behavior - sin and evil in the world. His exercise of sovereignty is light-handed, for the sake of creaturely autonomy and human freedom.</w:t>
      </w:r>
    </w:p>
    <w:p w14:paraId="23F60E95" w14:textId="77777777" w:rsidR="00870D7F" w:rsidRPr="009219E5" w:rsidRDefault="00870D7F" w:rsidP="009C6959">
      <w:pPr>
        <w:widowControl w:val="0"/>
        <w:tabs>
          <w:tab w:val="left" w:pos="360"/>
        </w:tabs>
        <w:autoSpaceDE w:val="0"/>
        <w:autoSpaceDN w:val="0"/>
        <w:adjustRightInd w:val="0"/>
        <w:ind w:left="360"/>
        <w:rPr>
          <w:color w:val="000000"/>
          <w:u w:color="353535"/>
        </w:rPr>
      </w:pPr>
    </w:p>
    <w:p w14:paraId="0126A251" w14:textId="42F9A092" w:rsidR="00870D7F" w:rsidRDefault="00870D7F" w:rsidP="009C6959">
      <w:pPr>
        <w:widowControl w:val="0"/>
        <w:tabs>
          <w:tab w:val="left" w:pos="360"/>
          <w:tab w:val="left" w:pos="450"/>
        </w:tabs>
        <w:autoSpaceDE w:val="0"/>
        <w:autoSpaceDN w:val="0"/>
        <w:adjustRightInd w:val="0"/>
        <w:ind w:left="360"/>
        <w:rPr>
          <w:color w:val="000000"/>
          <w:u w:color="353535"/>
        </w:rPr>
      </w:pPr>
      <w:r w:rsidRPr="009219E5">
        <w:rPr>
          <w:color w:val="000000"/>
          <w:u w:color="353535"/>
        </w:rPr>
        <w:t xml:space="preserve">But, in spite of the flawed “messengers”, </w:t>
      </w:r>
      <w:r w:rsidR="009C6959">
        <w:rPr>
          <w:color w:val="000000"/>
          <w:u w:color="353535"/>
        </w:rPr>
        <w:t>the necessary</w:t>
      </w:r>
      <w:r w:rsidRPr="009219E5">
        <w:rPr>
          <w:color w:val="000000"/>
          <w:u w:color="353535"/>
        </w:rPr>
        <w:t xml:space="preserve"> truths about God </w:t>
      </w:r>
      <w:r w:rsidR="00990428" w:rsidRPr="009219E5">
        <w:rPr>
          <w:color w:val="000000"/>
          <w:u w:color="353535"/>
        </w:rPr>
        <w:t>emerge</w:t>
      </w:r>
      <w:r w:rsidRPr="009219E5">
        <w:rPr>
          <w:color w:val="000000"/>
          <w:u w:color="353535"/>
        </w:rPr>
        <w:t xml:space="preserve">. The processes of developing interpretations, developing traditions, and the editing and compiling of oral traditions and literature into scripture, are means of Spirit-guided purification:  refining and distilling the genuine revelation of God out of it’s flawed and earthly origins.  </w:t>
      </w:r>
      <w:r w:rsidR="00EF7C65">
        <w:rPr>
          <w:color w:val="000000"/>
          <w:u w:color="353535"/>
        </w:rPr>
        <w:t>Prophets are subject to prophets (1 Cor</w:t>
      </w:r>
      <w:r w:rsidR="00843163">
        <w:rPr>
          <w:color w:val="000000"/>
          <w:u w:color="353535"/>
        </w:rPr>
        <w:t>inthians</w:t>
      </w:r>
      <w:r w:rsidR="00EF7C65">
        <w:rPr>
          <w:color w:val="000000"/>
          <w:u w:color="353535"/>
        </w:rPr>
        <w:t xml:space="preserve"> 14:32), and to those who have the gift of discernment (1 Cor</w:t>
      </w:r>
      <w:r w:rsidR="00843163">
        <w:rPr>
          <w:color w:val="000000"/>
          <w:u w:color="353535"/>
        </w:rPr>
        <w:t>inthians</w:t>
      </w:r>
      <w:r w:rsidR="00EF7C65">
        <w:rPr>
          <w:color w:val="000000"/>
          <w:u w:color="353535"/>
        </w:rPr>
        <w:t xml:space="preserve"> 12:10). </w:t>
      </w:r>
      <w:r w:rsidRPr="009219E5">
        <w:rPr>
          <w:color w:val="000000"/>
          <w:u w:color="353535"/>
        </w:rPr>
        <w:t xml:space="preserve">This purifying work in revelation, by the Spirit, is analogous to all God’s works on earth. He works through a creation and through creatures </w:t>
      </w:r>
      <w:proofErr w:type="gramStart"/>
      <w:r w:rsidRPr="009219E5">
        <w:rPr>
          <w:color w:val="000000"/>
          <w:u w:color="353535"/>
        </w:rPr>
        <w:t>who</w:t>
      </w:r>
      <w:proofErr w:type="gramEnd"/>
      <w:r w:rsidRPr="009219E5">
        <w:rPr>
          <w:color w:val="000000"/>
          <w:u w:color="353535"/>
        </w:rPr>
        <w:t xml:space="preserve"> have many weaknesses and make many mistakes; but He still manages, through history,</w:t>
      </w:r>
      <w:r w:rsidR="001545DE" w:rsidRPr="009219E5">
        <w:rPr>
          <w:color w:val="000000"/>
          <w:u w:color="353535"/>
        </w:rPr>
        <w:t xml:space="preserve"> to accomplish His will;</w:t>
      </w:r>
      <w:r w:rsidRPr="009219E5">
        <w:rPr>
          <w:color w:val="000000"/>
          <w:u w:color="353535"/>
        </w:rPr>
        <w:t xml:space="preserve"> and He still manages, through the writings of men, to reveal truth about Himself. And, in the end, we can have confidence that this scripture is </w:t>
      </w:r>
      <w:r w:rsidRPr="009219E5">
        <w:rPr>
          <w:i/>
          <w:color w:val="000000"/>
          <w:u w:color="353535"/>
        </w:rPr>
        <w:t>“inspired by God and profitable for teaching, for reproof, for correction, for training in righteousness”</w:t>
      </w:r>
      <w:r w:rsidRPr="009219E5">
        <w:rPr>
          <w:color w:val="000000"/>
          <w:u w:color="353535"/>
        </w:rPr>
        <w:t xml:space="preserve"> (2 Tim</w:t>
      </w:r>
      <w:r w:rsidR="00843163">
        <w:rPr>
          <w:color w:val="000000"/>
          <w:u w:color="353535"/>
        </w:rPr>
        <w:t>othy</w:t>
      </w:r>
      <w:r w:rsidRPr="009219E5">
        <w:rPr>
          <w:color w:val="000000"/>
          <w:u w:color="353535"/>
        </w:rPr>
        <w:t xml:space="preserve"> 3:16).</w:t>
      </w:r>
    </w:p>
    <w:p w14:paraId="3ED1B9F7" w14:textId="77777777" w:rsidR="00BB60DB" w:rsidRDefault="00BB60DB" w:rsidP="0084759C">
      <w:pPr>
        <w:widowControl w:val="0"/>
        <w:autoSpaceDE w:val="0"/>
        <w:autoSpaceDN w:val="0"/>
        <w:adjustRightInd w:val="0"/>
        <w:ind w:left="360" w:hanging="360"/>
        <w:rPr>
          <w:color w:val="000000"/>
          <w:u w:color="353535"/>
        </w:rPr>
      </w:pPr>
    </w:p>
    <w:p w14:paraId="70E7982D" w14:textId="44F8DC3D" w:rsidR="00EF7C65" w:rsidRDefault="00BB60DB" w:rsidP="00BB60DB">
      <w:pPr>
        <w:widowControl w:val="0"/>
        <w:autoSpaceDE w:val="0"/>
        <w:autoSpaceDN w:val="0"/>
        <w:adjustRightInd w:val="0"/>
        <w:ind w:left="360" w:hanging="360"/>
        <w:rPr>
          <w:color w:val="000000"/>
        </w:rPr>
      </w:pPr>
      <w:r w:rsidRPr="009219E5">
        <w:rPr>
          <w:color w:val="000000"/>
        </w:rPr>
        <w:t>[</w:t>
      </w:r>
      <w:r>
        <w:rPr>
          <w:color w:val="000000"/>
        </w:rPr>
        <w:t>2</w:t>
      </w:r>
      <w:r w:rsidRPr="009219E5">
        <w:rPr>
          <w:color w:val="000000"/>
        </w:rPr>
        <w:t xml:space="preserve">] </w:t>
      </w:r>
      <w:r w:rsidR="00EF7C65">
        <w:rPr>
          <w:color w:val="000000"/>
        </w:rPr>
        <w:t>See following references to “Law and Prophets</w:t>
      </w:r>
      <w:r w:rsidR="006541F3">
        <w:rPr>
          <w:color w:val="000000"/>
        </w:rPr>
        <w:t>”:  Matthew 5:17; 7:12; 11:13; 22:40; Luke 16:16; 24:44.</w:t>
      </w:r>
    </w:p>
    <w:p w14:paraId="650F7951" w14:textId="77777777" w:rsidR="00EF7C65" w:rsidRDefault="00EF7C65" w:rsidP="00BB60DB">
      <w:pPr>
        <w:widowControl w:val="0"/>
        <w:autoSpaceDE w:val="0"/>
        <w:autoSpaceDN w:val="0"/>
        <w:adjustRightInd w:val="0"/>
        <w:ind w:left="360" w:hanging="360"/>
        <w:rPr>
          <w:color w:val="000000"/>
        </w:rPr>
      </w:pPr>
    </w:p>
    <w:p w14:paraId="100B76B5" w14:textId="5A30052C" w:rsidR="00BB60DB" w:rsidRDefault="00EF7C65" w:rsidP="00BB60DB">
      <w:pPr>
        <w:widowControl w:val="0"/>
        <w:autoSpaceDE w:val="0"/>
        <w:autoSpaceDN w:val="0"/>
        <w:adjustRightInd w:val="0"/>
        <w:ind w:left="360" w:hanging="360"/>
        <w:rPr>
          <w:color w:val="000000"/>
        </w:rPr>
      </w:pPr>
      <w:r>
        <w:rPr>
          <w:color w:val="000000"/>
        </w:rPr>
        <w:t>[3]</w:t>
      </w:r>
      <w:r>
        <w:rPr>
          <w:color w:val="000000"/>
        </w:rPr>
        <w:tab/>
      </w:r>
      <w:r w:rsidR="00BB60DB">
        <w:rPr>
          <w:color w:val="000000"/>
        </w:rPr>
        <w:t xml:space="preserve">Consider the many </w:t>
      </w:r>
      <w:r w:rsidR="00305A86">
        <w:rPr>
          <w:color w:val="000000"/>
        </w:rPr>
        <w:t>texts</w:t>
      </w:r>
      <w:r w:rsidR="00BB60DB">
        <w:rPr>
          <w:color w:val="000000"/>
        </w:rPr>
        <w:t xml:space="preserve"> </w:t>
      </w:r>
      <w:r w:rsidR="009128ED">
        <w:rPr>
          <w:color w:val="000000"/>
        </w:rPr>
        <w:t>that affirm there is no other god like Him  (Exodus 15:11; Deuteronomy 3:24; 1 Samuel 2:2; 2 Samuel 22:</w:t>
      </w:r>
      <w:r w:rsidR="00305832">
        <w:rPr>
          <w:color w:val="000000"/>
        </w:rPr>
        <w:t xml:space="preserve">32; Psalm 35:10; 71:19; 113:5; </w:t>
      </w:r>
      <w:r w:rsidR="009128ED">
        <w:rPr>
          <w:color w:val="000000"/>
        </w:rPr>
        <w:t>Isaiah 44:7;</w:t>
      </w:r>
      <w:r w:rsidR="00843163">
        <w:rPr>
          <w:color w:val="000000"/>
        </w:rPr>
        <w:t xml:space="preserve"> </w:t>
      </w:r>
      <w:r w:rsidR="009128ED">
        <w:rPr>
          <w:color w:val="000000"/>
        </w:rPr>
        <w:t>45:5; Micah 7:18</w:t>
      </w:r>
      <w:r w:rsidR="00BB60DB">
        <w:rPr>
          <w:color w:val="000000"/>
        </w:rPr>
        <w:t>)</w:t>
      </w:r>
    </w:p>
    <w:p w14:paraId="0ED80383" w14:textId="77777777" w:rsidR="00BB60DB" w:rsidRDefault="00BB60DB" w:rsidP="0084759C">
      <w:pPr>
        <w:widowControl w:val="0"/>
        <w:autoSpaceDE w:val="0"/>
        <w:autoSpaceDN w:val="0"/>
        <w:adjustRightInd w:val="0"/>
        <w:ind w:left="360" w:hanging="360"/>
        <w:rPr>
          <w:color w:val="000000"/>
          <w:u w:color="353535"/>
        </w:rPr>
      </w:pPr>
    </w:p>
    <w:p w14:paraId="2B32802C" w14:textId="0DA38024" w:rsidR="001F0F37" w:rsidRPr="009219E5" w:rsidRDefault="00305832" w:rsidP="0084759C">
      <w:pPr>
        <w:widowControl w:val="0"/>
        <w:autoSpaceDE w:val="0"/>
        <w:autoSpaceDN w:val="0"/>
        <w:adjustRightInd w:val="0"/>
        <w:ind w:left="360" w:hanging="360"/>
        <w:rPr>
          <w:color w:val="000000"/>
          <w:u w:color="353535"/>
        </w:rPr>
      </w:pPr>
      <w:r>
        <w:rPr>
          <w:color w:val="000000"/>
          <w:u w:color="353535"/>
        </w:rPr>
        <w:t>[4] See Exodus 34:6-7</w:t>
      </w:r>
      <w:r w:rsidR="001F0F37">
        <w:rPr>
          <w:color w:val="000000"/>
          <w:u w:color="353535"/>
        </w:rPr>
        <w:t>; Isaiah 55:6-9</w:t>
      </w:r>
    </w:p>
    <w:p w14:paraId="57088477" w14:textId="77777777" w:rsidR="00B64615" w:rsidRDefault="00B64615">
      <w:pPr>
        <w:rPr>
          <w:rFonts w:asciiTheme="majorHAnsi" w:eastAsiaTheme="majorEastAsia" w:hAnsiTheme="majorHAnsi" w:cstheme="majorBidi"/>
          <w:b/>
          <w:bCs/>
          <w:color w:val="000000"/>
          <w:sz w:val="32"/>
          <w:szCs w:val="32"/>
        </w:rPr>
      </w:pPr>
      <w:r>
        <w:rPr>
          <w:color w:val="000000"/>
        </w:rPr>
        <w:br w:type="page"/>
      </w:r>
    </w:p>
    <w:p w14:paraId="59C6B1B9" w14:textId="5209A4EA" w:rsidR="0077599F" w:rsidRPr="00974020" w:rsidRDefault="002443E7" w:rsidP="0084759C">
      <w:pPr>
        <w:pStyle w:val="Heading1"/>
        <w:spacing w:before="0"/>
        <w:ind w:left="360" w:hanging="360"/>
        <w:rPr>
          <w:color w:val="000000"/>
        </w:rPr>
      </w:pPr>
      <w:bookmarkStart w:id="1" w:name="_Toc380522725"/>
      <w:r w:rsidRPr="00974020">
        <w:rPr>
          <w:color w:val="000000"/>
        </w:rPr>
        <w:t>Genesis, Chapters 1-11</w:t>
      </w:r>
      <w:bookmarkEnd w:id="1"/>
    </w:p>
    <w:p w14:paraId="5D245EDB" w14:textId="2ED5D151" w:rsidR="00BD0AEF" w:rsidRDefault="0077599F" w:rsidP="0084759C">
      <w:pPr>
        <w:widowControl w:val="0"/>
        <w:autoSpaceDE w:val="0"/>
        <w:autoSpaceDN w:val="0"/>
        <w:adjustRightInd w:val="0"/>
        <w:ind w:left="360" w:hanging="360"/>
        <w:rPr>
          <w:rFonts w:ascii="Helvetica" w:hAnsi="Helvetica" w:cs="Helvetica"/>
          <w:color w:val="353535"/>
        </w:rPr>
      </w:pPr>
      <w:r>
        <w:rPr>
          <w:rFonts w:ascii="Helvetica" w:hAnsi="Helvetica" w:cs="Helvetica"/>
          <w:color w:val="353535"/>
        </w:rPr>
        <w:t xml:space="preserve">   </w:t>
      </w:r>
    </w:p>
    <w:p w14:paraId="457A746C" w14:textId="0E88C300" w:rsidR="0024133C" w:rsidRPr="0054207B" w:rsidRDefault="008A28EB" w:rsidP="009128ED">
      <w:pPr>
        <w:widowControl w:val="0"/>
        <w:autoSpaceDE w:val="0"/>
        <w:autoSpaceDN w:val="0"/>
        <w:adjustRightInd w:val="0"/>
        <w:ind w:firstLine="360"/>
        <w:rPr>
          <w:color w:val="000000"/>
        </w:rPr>
      </w:pPr>
      <w:r w:rsidRPr="0054207B">
        <w:rPr>
          <w:color w:val="000000"/>
        </w:rPr>
        <w:t>Genesis 1</w:t>
      </w:r>
      <w:r w:rsidR="0097584D" w:rsidRPr="0054207B">
        <w:rPr>
          <w:color w:val="000000"/>
        </w:rPr>
        <w:t xml:space="preserve">:1 </w:t>
      </w:r>
      <w:r w:rsidRPr="0054207B">
        <w:rPr>
          <w:color w:val="000000"/>
        </w:rPr>
        <w:t>asserts that God created all things, in the beginning, establishing Him as the one absolute sove</w:t>
      </w:r>
      <w:r w:rsidR="0097584D" w:rsidRPr="0054207B">
        <w:rPr>
          <w:color w:val="000000"/>
        </w:rPr>
        <w:t xml:space="preserve">reign God, with no predecessors, </w:t>
      </w:r>
      <w:r w:rsidRPr="0054207B">
        <w:rPr>
          <w:color w:val="000000"/>
        </w:rPr>
        <w:t xml:space="preserve">no viable contenders, and no necessary helpers. </w:t>
      </w:r>
      <w:r w:rsidR="0097584D" w:rsidRPr="0054207B">
        <w:rPr>
          <w:color w:val="000000"/>
        </w:rPr>
        <w:t xml:space="preserve">The state of being “formless and void”, in darkness, </w:t>
      </w:r>
      <w:r w:rsidR="00945B03" w:rsidRPr="0054207B">
        <w:rPr>
          <w:color w:val="000000"/>
        </w:rPr>
        <w:t>indicates the original</w:t>
      </w:r>
      <w:r w:rsidR="0097584D" w:rsidRPr="0054207B">
        <w:rPr>
          <w:color w:val="000000"/>
        </w:rPr>
        <w:t xml:space="preserve"> chaos </w:t>
      </w:r>
      <w:r w:rsidR="00945B03" w:rsidRPr="0054207B">
        <w:rPr>
          <w:color w:val="000000"/>
        </w:rPr>
        <w:t xml:space="preserve">and emptiness </w:t>
      </w:r>
      <w:r w:rsidR="0097584D" w:rsidRPr="0054207B">
        <w:rPr>
          <w:color w:val="000000"/>
        </w:rPr>
        <w:t xml:space="preserve">from which God proceeded to </w:t>
      </w:r>
      <w:r w:rsidR="00FF25A2" w:rsidRPr="0054207B">
        <w:rPr>
          <w:color w:val="000000"/>
        </w:rPr>
        <w:t>establish</w:t>
      </w:r>
      <w:r w:rsidR="0097584D" w:rsidRPr="0054207B">
        <w:rPr>
          <w:color w:val="000000"/>
        </w:rPr>
        <w:t xml:space="preserve"> order</w:t>
      </w:r>
      <w:r w:rsidR="00FF25A2" w:rsidRPr="0054207B">
        <w:rPr>
          <w:color w:val="000000"/>
        </w:rPr>
        <w:t xml:space="preserve"> and fullness</w:t>
      </w:r>
      <w:r w:rsidR="0097584D" w:rsidRPr="0054207B">
        <w:rPr>
          <w:color w:val="000000"/>
        </w:rPr>
        <w:t xml:space="preserve">.  </w:t>
      </w:r>
      <w:r w:rsidR="001F7D8E" w:rsidRPr="0054207B">
        <w:rPr>
          <w:color w:val="000000"/>
        </w:rPr>
        <w:t xml:space="preserve">He overcame chaos (see Psalm 74:12-17). </w:t>
      </w:r>
      <w:r w:rsidR="00FE6F2E" w:rsidRPr="0054207B">
        <w:rPr>
          <w:color w:val="000000"/>
        </w:rPr>
        <w:t>V</w:t>
      </w:r>
      <w:r w:rsidR="0097584D" w:rsidRPr="0054207B">
        <w:rPr>
          <w:color w:val="000000"/>
        </w:rPr>
        <w:t xml:space="preserve">erses </w:t>
      </w:r>
      <w:r w:rsidR="008C2482" w:rsidRPr="0054207B">
        <w:rPr>
          <w:color w:val="000000"/>
        </w:rPr>
        <w:t>3-31</w:t>
      </w:r>
      <w:r w:rsidR="00FF25A2" w:rsidRPr="0054207B">
        <w:rPr>
          <w:color w:val="000000"/>
        </w:rPr>
        <w:t xml:space="preserve"> </w:t>
      </w:r>
      <w:r w:rsidR="0097584D" w:rsidRPr="0054207B">
        <w:rPr>
          <w:color w:val="000000"/>
        </w:rPr>
        <w:t xml:space="preserve">present </w:t>
      </w:r>
      <w:r w:rsidR="00FF25A2" w:rsidRPr="0054207B">
        <w:rPr>
          <w:color w:val="000000"/>
        </w:rPr>
        <w:t>this</w:t>
      </w:r>
      <w:r w:rsidR="0097584D" w:rsidRPr="0054207B">
        <w:rPr>
          <w:color w:val="000000"/>
        </w:rPr>
        <w:t xml:space="preserve"> </w:t>
      </w:r>
      <w:r w:rsidR="007B7D9D" w:rsidRPr="0054207B">
        <w:rPr>
          <w:color w:val="000000"/>
        </w:rPr>
        <w:t xml:space="preserve">creative work </w:t>
      </w:r>
      <w:r w:rsidRPr="0054207B">
        <w:rPr>
          <w:color w:val="000000"/>
        </w:rPr>
        <w:t xml:space="preserve">in a poetic form, with the enumerated “days” </w:t>
      </w:r>
      <w:r w:rsidR="002016AD" w:rsidRPr="0054207B">
        <w:rPr>
          <w:color w:val="000000"/>
        </w:rPr>
        <w:t>giving</w:t>
      </w:r>
      <w:r w:rsidRPr="0054207B">
        <w:rPr>
          <w:color w:val="000000"/>
        </w:rPr>
        <w:t xml:space="preserve"> a thematic structur</w:t>
      </w:r>
      <w:r w:rsidR="00565E2F" w:rsidRPr="0054207B">
        <w:rPr>
          <w:color w:val="000000"/>
        </w:rPr>
        <w:t>e</w:t>
      </w:r>
      <w:r w:rsidR="0024133C" w:rsidRPr="0054207B">
        <w:rPr>
          <w:color w:val="000000"/>
        </w:rPr>
        <w:t xml:space="preserve"> </w:t>
      </w:r>
      <w:r w:rsidR="00565E2F" w:rsidRPr="0054207B">
        <w:rPr>
          <w:color w:val="000000"/>
        </w:rPr>
        <w:t>(</w:t>
      </w:r>
      <w:r w:rsidR="0024133C" w:rsidRPr="0054207B">
        <w:rPr>
          <w:color w:val="000000"/>
        </w:rPr>
        <w:t xml:space="preserve">not a chronological </w:t>
      </w:r>
      <w:r w:rsidR="0024133C" w:rsidRPr="004B363F">
        <w:t>sequence</w:t>
      </w:r>
      <w:r w:rsidR="00565E2F" w:rsidRPr="004B363F">
        <w:t>)</w:t>
      </w:r>
      <w:r w:rsidR="00FB06DE" w:rsidRPr="004B363F">
        <w:t xml:space="preserve"> [1]</w:t>
      </w:r>
      <w:r w:rsidR="0024133C" w:rsidRPr="004B363F">
        <w:t>:</w:t>
      </w:r>
      <w:r w:rsidRPr="0054207B">
        <w:rPr>
          <w:color w:val="000000"/>
        </w:rPr>
        <w:t xml:space="preserve"> </w:t>
      </w:r>
    </w:p>
    <w:p w14:paraId="194AEE0D" w14:textId="77777777" w:rsidR="00551F38" w:rsidRPr="0054207B" w:rsidRDefault="00551F38" w:rsidP="0084759C">
      <w:pPr>
        <w:widowControl w:val="0"/>
        <w:autoSpaceDE w:val="0"/>
        <w:autoSpaceDN w:val="0"/>
        <w:adjustRightInd w:val="0"/>
        <w:ind w:left="360" w:hanging="360"/>
        <w:rPr>
          <w:color w:val="000000"/>
        </w:rPr>
      </w:pPr>
    </w:p>
    <w:p w14:paraId="44D2028A" w14:textId="2BF5811C" w:rsidR="0024133C" w:rsidRPr="0054207B" w:rsidRDefault="00945A02" w:rsidP="00F01D17">
      <w:pPr>
        <w:pStyle w:val="ListParagraph"/>
        <w:widowControl w:val="0"/>
        <w:numPr>
          <w:ilvl w:val="0"/>
          <w:numId w:val="9"/>
        </w:numPr>
        <w:autoSpaceDE w:val="0"/>
        <w:autoSpaceDN w:val="0"/>
        <w:adjustRightInd w:val="0"/>
        <w:ind w:left="360"/>
        <w:rPr>
          <w:color w:val="000000"/>
        </w:rPr>
      </w:pPr>
      <w:r w:rsidRPr="0054207B">
        <w:rPr>
          <w:color w:val="000000"/>
        </w:rPr>
        <w:t>He created light</w:t>
      </w:r>
      <w:r w:rsidR="0024133C" w:rsidRPr="0054207B">
        <w:rPr>
          <w:color w:val="000000"/>
        </w:rPr>
        <w:t xml:space="preserve"> (overcoming darkness)</w:t>
      </w:r>
      <w:r w:rsidR="008944EE" w:rsidRPr="0054207B">
        <w:rPr>
          <w:color w:val="000000"/>
        </w:rPr>
        <w:t>, by His commanding word.</w:t>
      </w:r>
    </w:p>
    <w:p w14:paraId="03857699" w14:textId="282A0438" w:rsidR="0024133C" w:rsidRPr="0054207B" w:rsidRDefault="0024133C" w:rsidP="00F01D17">
      <w:pPr>
        <w:pStyle w:val="ListParagraph"/>
        <w:widowControl w:val="0"/>
        <w:numPr>
          <w:ilvl w:val="0"/>
          <w:numId w:val="9"/>
        </w:numPr>
        <w:autoSpaceDE w:val="0"/>
        <w:autoSpaceDN w:val="0"/>
        <w:adjustRightInd w:val="0"/>
        <w:ind w:left="360"/>
        <w:rPr>
          <w:color w:val="000000"/>
        </w:rPr>
      </w:pPr>
      <w:r w:rsidRPr="0054207B">
        <w:rPr>
          <w:color w:val="000000"/>
        </w:rPr>
        <w:t xml:space="preserve">He established the “firmament”, </w:t>
      </w:r>
      <w:r w:rsidR="001F7D8E" w:rsidRPr="0054207B">
        <w:rPr>
          <w:color w:val="000000"/>
        </w:rPr>
        <w:t xml:space="preserve">separating </w:t>
      </w:r>
      <w:r w:rsidRPr="0054207B">
        <w:rPr>
          <w:color w:val="000000"/>
        </w:rPr>
        <w:t>waters above from those below (</w:t>
      </w:r>
      <w:r w:rsidR="001F7D8E" w:rsidRPr="0054207B">
        <w:rPr>
          <w:color w:val="000000"/>
        </w:rPr>
        <w:t>order</w:t>
      </w:r>
      <w:r w:rsidRPr="0054207B">
        <w:rPr>
          <w:color w:val="000000"/>
        </w:rPr>
        <w:t xml:space="preserve">) </w:t>
      </w:r>
    </w:p>
    <w:p w14:paraId="1638BAD9" w14:textId="4AE9078E" w:rsidR="0024133C" w:rsidRPr="009219E5" w:rsidRDefault="00945A02" w:rsidP="00F01D17">
      <w:pPr>
        <w:pStyle w:val="ListParagraph"/>
        <w:widowControl w:val="0"/>
        <w:numPr>
          <w:ilvl w:val="0"/>
          <w:numId w:val="9"/>
        </w:numPr>
        <w:autoSpaceDE w:val="0"/>
        <w:autoSpaceDN w:val="0"/>
        <w:adjustRightInd w:val="0"/>
        <w:ind w:left="360"/>
        <w:rPr>
          <w:color w:val="000000"/>
        </w:rPr>
      </w:pPr>
      <w:r w:rsidRPr="0054207B">
        <w:rPr>
          <w:color w:val="000000"/>
        </w:rPr>
        <w:t xml:space="preserve">He confined the waters </w:t>
      </w:r>
      <w:r w:rsidR="0024133C" w:rsidRPr="0054207B">
        <w:rPr>
          <w:color w:val="000000"/>
        </w:rPr>
        <w:t>be</w:t>
      </w:r>
      <w:r w:rsidR="001F7D8E" w:rsidRPr="0054207B">
        <w:rPr>
          <w:color w:val="000000"/>
        </w:rPr>
        <w:t xml:space="preserve">low, so that dry land appeared </w:t>
      </w:r>
      <w:r w:rsidR="0024133C" w:rsidRPr="0054207B">
        <w:rPr>
          <w:color w:val="000000"/>
        </w:rPr>
        <w:t>(</w:t>
      </w:r>
      <w:r w:rsidR="001F7D8E" w:rsidRPr="009219E5">
        <w:rPr>
          <w:color w:val="000000"/>
        </w:rPr>
        <w:t>order</w:t>
      </w:r>
      <w:r w:rsidR="0024133C" w:rsidRPr="009219E5">
        <w:rPr>
          <w:color w:val="000000"/>
        </w:rPr>
        <w:t xml:space="preserve">) </w:t>
      </w:r>
    </w:p>
    <w:p w14:paraId="4DFF2459" w14:textId="153F6E34" w:rsidR="0024133C" w:rsidRPr="0054207B" w:rsidRDefault="0024133C" w:rsidP="00F01D17">
      <w:pPr>
        <w:pStyle w:val="ListParagraph"/>
        <w:widowControl w:val="0"/>
        <w:numPr>
          <w:ilvl w:val="0"/>
          <w:numId w:val="9"/>
        </w:numPr>
        <w:autoSpaceDE w:val="0"/>
        <w:autoSpaceDN w:val="0"/>
        <w:adjustRightInd w:val="0"/>
        <w:ind w:left="360"/>
        <w:rPr>
          <w:color w:val="000000"/>
        </w:rPr>
      </w:pPr>
      <w:r w:rsidRPr="009219E5">
        <w:rPr>
          <w:color w:val="000000"/>
        </w:rPr>
        <w:t xml:space="preserve">He populated the heavens with </w:t>
      </w:r>
      <w:r w:rsidR="00D9260E" w:rsidRPr="009219E5">
        <w:rPr>
          <w:color w:val="000000"/>
        </w:rPr>
        <w:t>ruling</w:t>
      </w:r>
      <w:r w:rsidRPr="009219E5">
        <w:rPr>
          <w:color w:val="000000"/>
        </w:rPr>
        <w:t xml:space="preserve"> lights (orderliness of da</w:t>
      </w:r>
      <w:r w:rsidRPr="0054207B">
        <w:rPr>
          <w:color w:val="000000"/>
        </w:rPr>
        <w:t xml:space="preserve">y/night and of seasons) </w:t>
      </w:r>
    </w:p>
    <w:p w14:paraId="4FF402C1" w14:textId="102498C2" w:rsidR="0024133C" w:rsidRPr="0054207B" w:rsidRDefault="0024133C" w:rsidP="00F01D17">
      <w:pPr>
        <w:pStyle w:val="ListParagraph"/>
        <w:widowControl w:val="0"/>
        <w:numPr>
          <w:ilvl w:val="0"/>
          <w:numId w:val="9"/>
        </w:numPr>
        <w:autoSpaceDE w:val="0"/>
        <w:autoSpaceDN w:val="0"/>
        <w:adjustRightInd w:val="0"/>
        <w:ind w:left="360"/>
        <w:rPr>
          <w:color w:val="000000"/>
        </w:rPr>
      </w:pPr>
      <w:r w:rsidRPr="0054207B">
        <w:rPr>
          <w:color w:val="000000"/>
        </w:rPr>
        <w:t xml:space="preserve">He populated the sky with birds, and the </w:t>
      </w:r>
      <w:r w:rsidR="00D9260E" w:rsidRPr="0054207B">
        <w:rPr>
          <w:color w:val="000000"/>
        </w:rPr>
        <w:t>seas</w:t>
      </w:r>
      <w:r w:rsidRPr="0054207B">
        <w:rPr>
          <w:color w:val="000000"/>
        </w:rPr>
        <w:t xml:space="preserve"> with sea creatures (filling the emptiness) </w:t>
      </w:r>
    </w:p>
    <w:p w14:paraId="5A0A7683" w14:textId="5E807AFB" w:rsidR="001E6944" w:rsidRPr="0054207B" w:rsidRDefault="0024133C" w:rsidP="00F01D17">
      <w:pPr>
        <w:pStyle w:val="ListParagraph"/>
        <w:widowControl w:val="0"/>
        <w:numPr>
          <w:ilvl w:val="0"/>
          <w:numId w:val="9"/>
        </w:numPr>
        <w:autoSpaceDE w:val="0"/>
        <w:autoSpaceDN w:val="0"/>
        <w:adjustRightInd w:val="0"/>
        <w:ind w:left="360"/>
        <w:rPr>
          <w:color w:val="000000"/>
        </w:rPr>
      </w:pPr>
      <w:r w:rsidRPr="0054207B">
        <w:rPr>
          <w:color w:val="000000"/>
        </w:rPr>
        <w:t>He populated the dry earth with animals, and finally with mankind (filling t</w:t>
      </w:r>
      <w:r w:rsidR="00A63D03" w:rsidRPr="0054207B">
        <w:rPr>
          <w:color w:val="000000"/>
        </w:rPr>
        <w:t>he emptiness</w:t>
      </w:r>
      <w:r w:rsidR="001F7D8E" w:rsidRPr="0054207B">
        <w:rPr>
          <w:color w:val="000000"/>
        </w:rPr>
        <w:t>)</w:t>
      </w:r>
      <w:r w:rsidR="00A63D03" w:rsidRPr="0054207B">
        <w:rPr>
          <w:color w:val="000000"/>
        </w:rPr>
        <w:t>; He blessed all creatures, commissioning them to be fruitful and to multiply.</w:t>
      </w:r>
    </w:p>
    <w:p w14:paraId="44A5991B" w14:textId="77777777" w:rsidR="00FF25A2" w:rsidRDefault="00FF25A2" w:rsidP="0084759C">
      <w:pPr>
        <w:widowControl w:val="0"/>
        <w:autoSpaceDE w:val="0"/>
        <w:autoSpaceDN w:val="0"/>
        <w:adjustRightInd w:val="0"/>
        <w:ind w:left="360" w:hanging="360"/>
        <w:rPr>
          <w:color w:val="353535"/>
        </w:rPr>
      </w:pPr>
    </w:p>
    <w:p w14:paraId="1FEF83F1" w14:textId="25F12468" w:rsidR="00FF25A2" w:rsidRPr="0054207B" w:rsidRDefault="00FF25A2" w:rsidP="009128ED">
      <w:pPr>
        <w:widowControl w:val="0"/>
        <w:autoSpaceDE w:val="0"/>
        <w:autoSpaceDN w:val="0"/>
        <w:adjustRightInd w:val="0"/>
        <w:ind w:firstLine="360"/>
        <w:rPr>
          <w:color w:val="000000"/>
        </w:rPr>
      </w:pPr>
      <w:r w:rsidRPr="0054207B">
        <w:rPr>
          <w:color w:val="000000"/>
        </w:rPr>
        <w:t xml:space="preserve">This presentation is remarkably similar to the preparation and consecration of a temple: God prepared the cosmos, particularly the earth, as a suitable habitation for His people, where He can be present with them. </w:t>
      </w:r>
      <w:r w:rsidR="00CA644C" w:rsidRPr="0054207B">
        <w:rPr>
          <w:color w:val="000000"/>
        </w:rPr>
        <w:t xml:space="preserve">It also establishes the 7th day as a Sabbath (rest), when God enters this temple, to dwell with humankind. It sets the example for God’s people, </w:t>
      </w:r>
      <w:r w:rsidR="00874030" w:rsidRPr="0054207B">
        <w:rPr>
          <w:color w:val="000000"/>
        </w:rPr>
        <w:t>for</w:t>
      </w:r>
      <w:r w:rsidR="00CE35E6" w:rsidRPr="0054207B">
        <w:rPr>
          <w:color w:val="000000"/>
        </w:rPr>
        <w:t xml:space="preserve"> whom</w:t>
      </w:r>
      <w:r w:rsidR="00CA644C" w:rsidRPr="0054207B">
        <w:rPr>
          <w:color w:val="000000"/>
        </w:rPr>
        <w:t xml:space="preserve"> 6 days of labor find fulfillment in the Sabbath, dedicated to resting in God’s presence.</w:t>
      </w:r>
    </w:p>
    <w:p w14:paraId="42014EC6" w14:textId="77777777" w:rsidR="001E6944" w:rsidRPr="0054207B" w:rsidRDefault="001E6944" w:rsidP="0084759C">
      <w:pPr>
        <w:widowControl w:val="0"/>
        <w:autoSpaceDE w:val="0"/>
        <w:autoSpaceDN w:val="0"/>
        <w:adjustRightInd w:val="0"/>
        <w:ind w:left="360" w:hanging="360"/>
        <w:rPr>
          <w:color w:val="000000"/>
        </w:rPr>
      </w:pPr>
    </w:p>
    <w:p w14:paraId="02AFDEE8" w14:textId="6671E530" w:rsidR="007B7D9D" w:rsidRPr="0054207B" w:rsidRDefault="00A63D03" w:rsidP="009128ED">
      <w:pPr>
        <w:widowControl w:val="0"/>
        <w:autoSpaceDE w:val="0"/>
        <w:autoSpaceDN w:val="0"/>
        <w:adjustRightInd w:val="0"/>
        <w:ind w:firstLine="360"/>
        <w:rPr>
          <w:color w:val="000000"/>
        </w:rPr>
      </w:pPr>
      <w:r w:rsidRPr="0054207B">
        <w:rPr>
          <w:color w:val="000000"/>
        </w:rPr>
        <w:t>Psalm 33:1-12 presents God’s work of creation as evidence of His loving faithfulness</w:t>
      </w:r>
      <w:r w:rsidR="00024F8E" w:rsidRPr="0054207B">
        <w:rPr>
          <w:color w:val="000000"/>
        </w:rPr>
        <w:t>, establishing a benevolent and life-sustaining order</w:t>
      </w:r>
      <w:r w:rsidRPr="0054207B">
        <w:rPr>
          <w:color w:val="000000"/>
        </w:rPr>
        <w:t xml:space="preserve">. </w:t>
      </w:r>
      <w:r w:rsidR="007B7D9D" w:rsidRPr="0054207B">
        <w:rPr>
          <w:color w:val="000000"/>
        </w:rPr>
        <w:t>This</w:t>
      </w:r>
      <w:r w:rsidR="001E6944" w:rsidRPr="0054207B">
        <w:rPr>
          <w:color w:val="000000"/>
        </w:rPr>
        <w:t xml:space="preserve"> contrasts </w:t>
      </w:r>
      <w:r w:rsidR="007B7D9D" w:rsidRPr="0054207B">
        <w:rPr>
          <w:color w:val="000000"/>
        </w:rPr>
        <w:t xml:space="preserve">greatly </w:t>
      </w:r>
      <w:r w:rsidR="001E6944" w:rsidRPr="0054207B">
        <w:rPr>
          <w:color w:val="000000"/>
        </w:rPr>
        <w:t xml:space="preserve">with the Babylonian </w:t>
      </w:r>
      <w:r w:rsidR="007B7D9D" w:rsidRPr="0054207B">
        <w:rPr>
          <w:color w:val="000000"/>
        </w:rPr>
        <w:t xml:space="preserve">mythology, by </w:t>
      </w:r>
      <w:r w:rsidR="001E6944" w:rsidRPr="0054207B">
        <w:rPr>
          <w:color w:val="000000"/>
        </w:rPr>
        <w:t xml:space="preserve">presenting YHWH as absolutely sovereign, and in </w:t>
      </w:r>
      <w:r w:rsidR="002016AD" w:rsidRPr="0054207B">
        <w:rPr>
          <w:color w:val="000000"/>
        </w:rPr>
        <w:t>declaring</w:t>
      </w:r>
      <w:r w:rsidR="001E6944" w:rsidRPr="0054207B">
        <w:rPr>
          <w:color w:val="000000"/>
        </w:rPr>
        <w:t xml:space="preserve"> th</w:t>
      </w:r>
      <w:r w:rsidR="00874030" w:rsidRPr="0054207B">
        <w:rPr>
          <w:color w:val="000000"/>
        </w:rPr>
        <w:t>at</w:t>
      </w:r>
      <w:r w:rsidR="001E6944" w:rsidRPr="0054207B">
        <w:rPr>
          <w:color w:val="000000"/>
        </w:rPr>
        <w:t xml:space="preserve"> </w:t>
      </w:r>
      <w:r w:rsidR="00D9362D" w:rsidRPr="0054207B">
        <w:rPr>
          <w:color w:val="000000"/>
        </w:rPr>
        <w:t>His</w:t>
      </w:r>
      <w:r w:rsidR="001E6944" w:rsidRPr="0054207B">
        <w:rPr>
          <w:color w:val="000000"/>
        </w:rPr>
        <w:t xml:space="preserve"> creation</w:t>
      </w:r>
      <w:r w:rsidR="00D9362D" w:rsidRPr="0054207B">
        <w:rPr>
          <w:color w:val="000000"/>
        </w:rPr>
        <w:t xml:space="preserve"> is good</w:t>
      </w:r>
      <w:r w:rsidR="001E6944" w:rsidRPr="0054207B">
        <w:rPr>
          <w:color w:val="000000"/>
        </w:rPr>
        <w:t xml:space="preserve">, </w:t>
      </w:r>
      <w:r w:rsidR="00D9362D" w:rsidRPr="0054207B">
        <w:rPr>
          <w:color w:val="000000"/>
        </w:rPr>
        <w:t>serving</w:t>
      </w:r>
      <w:r w:rsidR="001E6944" w:rsidRPr="0054207B">
        <w:rPr>
          <w:color w:val="000000"/>
        </w:rPr>
        <w:t xml:space="preserve"> an altogether good purpose. </w:t>
      </w:r>
      <w:r w:rsidR="00D9362D" w:rsidRPr="0054207B">
        <w:rPr>
          <w:color w:val="000000"/>
        </w:rPr>
        <w:t xml:space="preserve">The Babylonian supreme god, </w:t>
      </w:r>
      <w:proofErr w:type="spellStart"/>
      <w:r w:rsidR="00D9362D" w:rsidRPr="0054207B">
        <w:rPr>
          <w:color w:val="000000"/>
        </w:rPr>
        <w:t>Marduk</w:t>
      </w:r>
      <w:proofErr w:type="spellEnd"/>
      <w:r w:rsidR="00D9362D" w:rsidRPr="0054207B">
        <w:rPr>
          <w:color w:val="000000"/>
        </w:rPr>
        <w:t xml:space="preserve">, obtained power as a warrior by defeating other gods, and the creation was a by-product of this warfare. </w:t>
      </w:r>
      <w:r w:rsidR="00874030" w:rsidRPr="0054207B">
        <w:rPr>
          <w:color w:val="000000"/>
        </w:rPr>
        <w:t>Genesis</w:t>
      </w:r>
      <w:r w:rsidR="001E6944" w:rsidRPr="0054207B">
        <w:rPr>
          <w:color w:val="000000"/>
        </w:rPr>
        <w:t xml:space="preserve"> </w:t>
      </w:r>
      <w:r w:rsidRPr="0054207B">
        <w:rPr>
          <w:color w:val="000000"/>
        </w:rPr>
        <w:t>asserts</w:t>
      </w:r>
      <w:r w:rsidR="007B7D9D" w:rsidRPr="0054207B">
        <w:rPr>
          <w:color w:val="000000"/>
        </w:rPr>
        <w:t xml:space="preserve"> the absolute superiority of YHWH over </w:t>
      </w:r>
      <w:proofErr w:type="spellStart"/>
      <w:r w:rsidR="007B7D9D" w:rsidRPr="0054207B">
        <w:rPr>
          <w:color w:val="000000"/>
        </w:rPr>
        <w:t>Marduk</w:t>
      </w:r>
      <w:proofErr w:type="spellEnd"/>
      <w:r w:rsidR="00D9362D" w:rsidRPr="0054207B">
        <w:rPr>
          <w:color w:val="000000"/>
        </w:rPr>
        <w:t>, in both power and goodness</w:t>
      </w:r>
      <w:r w:rsidR="006E7ED6" w:rsidRPr="0054207B">
        <w:rPr>
          <w:color w:val="000000"/>
        </w:rPr>
        <w:t xml:space="preserve">. </w:t>
      </w:r>
    </w:p>
    <w:p w14:paraId="1C5B09A9" w14:textId="77777777" w:rsidR="007B7D9D" w:rsidRPr="0054207B" w:rsidRDefault="007B7D9D" w:rsidP="0084759C">
      <w:pPr>
        <w:widowControl w:val="0"/>
        <w:autoSpaceDE w:val="0"/>
        <w:autoSpaceDN w:val="0"/>
        <w:adjustRightInd w:val="0"/>
        <w:ind w:left="360" w:hanging="360"/>
        <w:rPr>
          <w:color w:val="000000"/>
        </w:rPr>
      </w:pPr>
    </w:p>
    <w:p w14:paraId="001E07E7" w14:textId="71422502" w:rsidR="00B17E6C" w:rsidRPr="0054207B" w:rsidRDefault="002016AD" w:rsidP="009128ED">
      <w:pPr>
        <w:widowControl w:val="0"/>
        <w:autoSpaceDE w:val="0"/>
        <w:autoSpaceDN w:val="0"/>
        <w:adjustRightInd w:val="0"/>
        <w:ind w:firstLine="360"/>
        <w:rPr>
          <w:color w:val="000000"/>
        </w:rPr>
      </w:pPr>
      <w:r w:rsidRPr="0054207B">
        <w:rPr>
          <w:color w:val="000000"/>
        </w:rPr>
        <w:t>Humanity (male and female)</w:t>
      </w:r>
      <w:r w:rsidR="006E7ED6" w:rsidRPr="0054207B">
        <w:rPr>
          <w:color w:val="000000"/>
        </w:rPr>
        <w:t xml:space="preserve"> is </w:t>
      </w:r>
      <w:r w:rsidRPr="0054207B">
        <w:rPr>
          <w:color w:val="000000"/>
        </w:rPr>
        <w:t xml:space="preserve">created </w:t>
      </w:r>
      <w:r w:rsidR="00C13F2C" w:rsidRPr="0054207B">
        <w:rPr>
          <w:color w:val="000000"/>
        </w:rPr>
        <w:t>in</w:t>
      </w:r>
      <w:r w:rsidRPr="0054207B">
        <w:rPr>
          <w:color w:val="000000"/>
        </w:rPr>
        <w:t xml:space="preserve"> the image of God, called </w:t>
      </w:r>
      <w:r w:rsidR="006E7ED6" w:rsidRPr="0054207B">
        <w:rPr>
          <w:color w:val="000000"/>
        </w:rPr>
        <w:t xml:space="preserve">to be </w:t>
      </w:r>
      <w:r w:rsidR="00C13F2C" w:rsidRPr="0054207B">
        <w:rPr>
          <w:color w:val="000000"/>
        </w:rPr>
        <w:t xml:space="preserve">His </w:t>
      </w:r>
      <w:r w:rsidR="007E63C6" w:rsidRPr="0054207B">
        <w:rPr>
          <w:color w:val="000000"/>
        </w:rPr>
        <w:t xml:space="preserve">representative and agent, </w:t>
      </w:r>
      <w:r w:rsidRPr="0054207B">
        <w:rPr>
          <w:color w:val="000000"/>
        </w:rPr>
        <w:t>entrusted with</w:t>
      </w:r>
      <w:r w:rsidR="007E63C6" w:rsidRPr="0054207B">
        <w:rPr>
          <w:color w:val="000000"/>
        </w:rPr>
        <w:t xml:space="preserve"> the </w:t>
      </w:r>
      <w:r w:rsidR="00D9362D" w:rsidRPr="0054207B">
        <w:rPr>
          <w:color w:val="000000"/>
        </w:rPr>
        <w:t>capacity</w:t>
      </w:r>
      <w:r w:rsidR="007E63C6" w:rsidRPr="0054207B">
        <w:rPr>
          <w:color w:val="000000"/>
        </w:rPr>
        <w:t>, the authority and the commission</w:t>
      </w:r>
      <w:r w:rsidR="00D02CEB" w:rsidRPr="0054207B">
        <w:rPr>
          <w:color w:val="000000"/>
        </w:rPr>
        <w:t xml:space="preserve"> to rule over creation (see Psalm 8:3-8). </w:t>
      </w:r>
      <w:r w:rsidR="00F9287B" w:rsidRPr="0054207B">
        <w:rPr>
          <w:color w:val="000000"/>
        </w:rPr>
        <w:t xml:space="preserve">He gave humanity the </w:t>
      </w:r>
      <w:r w:rsidR="00D9362D" w:rsidRPr="0054207B">
        <w:rPr>
          <w:color w:val="000000"/>
        </w:rPr>
        <w:t>ability</w:t>
      </w:r>
      <w:r w:rsidR="00357B2F" w:rsidRPr="0054207B">
        <w:rPr>
          <w:color w:val="000000"/>
        </w:rPr>
        <w:t xml:space="preserve"> to </w:t>
      </w:r>
      <w:r w:rsidR="00F9287B" w:rsidRPr="0054207B">
        <w:rPr>
          <w:color w:val="000000"/>
        </w:rPr>
        <w:t>imagine</w:t>
      </w:r>
      <w:r w:rsidR="00357B2F" w:rsidRPr="0054207B">
        <w:rPr>
          <w:color w:val="000000"/>
        </w:rPr>
        <w:t xml:space="preserve"> the future, </w:t>
      </w:r>
      <w:r w:rsidR="00574579" w:rsidRPr="0054207B">
        <w:rPr>
          <w:color w:val="000000"/>
        </w:rPr>
        <w:t xml:space="preserve">and </w:t>
      </w:r>
      <w:r w:rsidR="00F9287B" w:rsidRPr="0054207B">
        <w:rPr>
          <w:color w:val="000000"/>
        </w:rPr>
        <w:t>to receive</w:t>
      </w:r>
      <w:r w:rsidR="00357B2F" w:rsidRPr="0054207B">
        <w:rPr>
          <w:color w:val="000000"/>
        </w:rPr>
        <w:t xml:space="preserve"> His vision </w:t>
      </w:r>
      <w:r w:rsidR="00F9287B" w:rsidRPr="0054207B">
        <w:rPr>
          <w:color w:val="000000"/>
        </w:rPr>
        <w:t>for</w:t>
      </w:r>
      <w:r w:rsidR="00357B2F" w:rsidRPr="0054207B">
        <w:rPr>
          <w:color w:val="000000"/>
        </w:rPr>
        <w:t xml:space="preserve"> the future</w:t>
      </w:r>
      <w:r w:rsidR="00F9287B" w:rsidRPr="0054207B">
        <w:rPr>
          <w:color w:val="000000"/>
        </w:rPr>
        <w:t>.</w:t>
      </w:r>
      <w:r w:rsidR="00357B2F" w:rsidRPr="0054207B">
        <w:rPr>
          <w:color w:val="000000"/>
        </w:rPr>
        <w:t xml:space="preserve"> </w:t>
      </w:r>
      <w:r w:rsidR="00D9362D" w:rsidRPr="0054207B">
        <w:rPr>
          <w:color w:val="000000"/>
        </w:rPr>
        <w:t>This is in contrast to the Babylonian mythology, where human</w:t>
      </w:r>
      <w:r w:rsidR="00A54360" w:rsidRPr="0054207B">
        <w:rPr>
          <w:color w:val="000000"/>
        </w:rPr>
        <w:t xml:space="preserve"> beings</w:t>
      </w:r>
      <w:r w:rsidR="00D9362D" w:rsidRPr="0054207B">
        <w:rPr>
          <w:color w:val="000000"/>
        </w:rPr>
        <w:t xml:space="preserve"> </w:t>
      </w:r>
      <w:r w:rsidR="00A54360" w:rsidRPr="0054207B">
        <w:rPr>
          <w:color w:val="000000"/>
        </w:rPr>
        <w:t>were</w:t>
      </w:r>
      <w:r w:rsidR="00D9362D" w:rsidRPr="0054207B">
        <w:rPr>
          <w:color w:val="000000"/>
        </w:rPr>
        <w:t xml:space="preserve"> created merely to do the wearisome labor that the gods did not want to do.</w:t>
      </w:r>
      <w:r w:rsidR="00D02CEB" w:rsidRPr="0054207B">
        <w:rPr>
          <w:color w:val="000000"/>
        </w:rPr>
        <w:t xml:space="preserve"> </w:t>
      </w:r>
      <w:proofErr w:type="gramStart"/>
      <w:r w:rsidR="00A54360" w:rsidRPr="0054207B">
        <w:rPr>
          <w:color w:val="000000"/>
        </w:rPr>
        <w:t>Genesis 1</w:t>
      </w:r>
      <w:r w:rsidR="00D02CEB" w:rsidRPr="0054207B">
        <w:rPr>
          <w:color w:val="000000"/>
        </w:rPr>
        <w:t xml:space="preserve"> also teaches that all humanity, not just kings</w:t>
      </w:r>
      <w:proofErr w:type="gramEnd"/>
      <w:r w:rsidR="00D02CEB" w:rsidRPr="0054207B">
        <w:rPr>
          <w:color w:val="000000"/>
        </w:rPr>
        <w:t xml:space="preserve">, </w:t>
      </w:r>
      <w:proofErr w:type="gramStart"/>
      <w:r w:rsidR="00D02CEB" w:rsidRPr="0054207B">
        <w:rPr>
          <w:color w:val="000000"/>
        </w:rPr>
        <w:t>bear the image of God</w:t>
      </w:r>
      <w:proofErr w:type="gramEnd"/>
      <w:r w:rsidR="00D02CEB" w:rsidRPr="0054207B">
        <w:rPr>
          <w:color w:val="000000"/>
        </w:rPr>
        <w:t>.</w:t>
      </w:r>
    </w:p>
    <w:p w14:paraId="7F2BF98B" w14:textId="77777777" w:rsidR="006E7ED6" w:rsidRPr="0054207B" w:rsidRDefault="006E7ED6" w:rsidP="0084759C">
      <w:pPr>
        <w:widowControl w:val="0"/>
        <w:autoSpaceDE w:val="0"/>
        <w:autoSpaceDN w:val="0"/>
        <w:adjustRightInd w:val="0"/>
        <w:ind w:left="360" w:hanging="360"/>
        <w:rPr>
          <w:color w:val="000000"/>
        </w:rPr>
      </w:pPr>
    </w:p>
    <w:p w14:paraId="4873024C" w14:textId="2BEFBA63" w:rsidR="006E7ED6" w:rsidRPr="00DF699D" w:rsidRDefault="008421E3" w:rsidP="009128ED">
      <w:pPr>
        <w:widowControl w:val="0"/>
        <w:autoSpaceDE w:val="0"/>
        <w:autoSpaceDN w:val="0"/>
        <w:adjustRightInd w:val="0"/>
        <w:ind w:firstLine="360"/>
        <w:rPr>
          <w:color w:val="353535"/>
        </w:rPr>
      </w:pPr>
      <w:r w:rsidRPr="0054207B">
        <w:rPr>
          <w:color w:val="000000"/>
        </w:rPr>
        <w:t xml:space="preserve">In </w:t>
      </w:r>
      <w:r w:rsidRPr="004B363F">
        <w:t>Genesis 2 &amp; 3, the</w:t>
      </w:r>
      <w:r w:rsidR="006E7ED6" w:rsidRPr="004B363F">
        <w:t xml:space="preserve"> theme is </w:t>
      </w:r>
      <w:r w:rsidR="00AE494A" w:rsidRPr="004B363F">
        <w:t xml:space="preserve">the </w:t>
      </w:r>
      <w:r w:rsidR="00A54360" w:rsidRPr="004B363F">
        <w:t xml:space="preserve">ideal, </w:t>
      </w:r>
      <w:r w:rsidR="006E7ED6" w:rsidRPr="004B363F">
        <w:t xml:space="preserve">intended role of humanity, </w:t>
      </w:r>
      <w:r w:rsidR="004710C2" w:rsidRPr="004B363F">
        <w:t>versus</w:t>
      </w:r>
      <w:r w:rsidR="00AE494A" w:rsidRPr="004B363F">
        <w:t xml:space="preserve"> our present alienated state. </w:t>
      </w:r>
      <w:r w:rsidR="00F635DD" w:rsidRPr="004B363F">
        <w:t xml:space="preserve">God created man from the dust, breathed into him the breath of life, and he became a living soul [2]. </w:t>
      </w:r>
      <w:r w:rsidR="00AE494A" w:rsidRPr="004B363F">
        <w:t>Mankind</w:t>
      </w:r>
      <w:r w:rsidR="00AE494A" w:rsidRPr="0054207B">
        <w:rPr>
          <w:color w:val="000000"/>
        </w:rPr>
        <w:t xml:space="preserve"> was c</w:t>
      </w:r>
      <w:r w:rsidR="006E7ED6" w:rsidRPr="0054207B">
        <w:rPr>
          <w:color w:val="000000"/>
        </w:rPr>
        <w:t xml:space="preserve">reated to tend </w:t>
      </w:r>
      <w:r w:rsidR="0041055B" w:rsidRPr="0054207B">
        <w:rPr>
          <w:color w:val="000000"/>
        </w:rPr>
        <w:t>a</w:t>
      </w:r>
      <w:r w:rsidR="006E7ED6" w:rsidRPr="0054207B">
        <w:rPr>
          <w:color w:val="000000"/>
        </w:rPr>
        <w:t xml:space="preserve"> garden</w:t>
      </w:r>
      <w:r w:rsidRPr="0054207B">
        <w:rPr>
          <w:color w:val="000000"/>
        </w:rPr>
        <w:t>, which is like an ornamental temple garden,</w:t>
      </w:r>
      <w:r w:rsidR="00346618" w:rsidRPr="0054207B">
        <w:rPr>
          <w:color w:val="000000"/>
        </w:rPr>
        <w:t xml:space="preserve"> indicating a priestly function:</w:t>
      </w:r>
      <w:r w:rsidRPr="0054207B">
        <w:rPr>
          <w:color w:val="000000"/>
        </w:rPr>
        <w:t xml:space="preserve"> </w:t>
      </w:r>
      <w:r w:rsidR="00487E95" w:rsidRPr="0054207B">
        <w:rPr>
          <w:color w:val="000000"/>
        </w:rPr>
        <w:t>to establish order, and to rule with loving-kindness,</w:t>
      </w:r>
      <w:r w:rsidRPr="0054207B">
        <w:rPr>
          <w:color w:val="000000"/>
        </w:rPr>
        <w:t xml:space="preserve"> in the image of God</w:t>
      </w:r>
      <w:r w:rsidR="006E7ED6" w:rsidRPr="0054207B">
        <w:rPr>
          <w:color w:val="000000"/>
        </w:rPr>
        <w:t xml:space="preserve">. </w:t>
      </w:r>
      <w:r w:rsidRPr="0054207B">
        <w:rPr>
          <w:color w:val="000000"/>
        </w:rPr>
        <w:t xml:space="preserve">But mankind falls for the temptation to over-reach, to become like God, by </w:t>
      </w:r>
      <w:r w:rsidR="00CB103D" w:rsidRPr="0054207B">
        <w:rPr>
          <w:color w:val="000000"/>
        </w:rPr>
        <w:t>acquiring the “k</w:t>
      </w:r>
      <w:r w:rsidR="006E7ED6" w:rsidRPr="0054207B">
        <w:rPr>
          <w:color w:val="000000"/>
        </w:rPr>
        <w:t xml:space="preserve">nowledge of </w:t>
      </w:r>
      <w:r w:rsidR="006E7ED6" w:rsidRPr="004B363F">
        <w:t>good and evil</w:t>
      </w:r>
      <w:r w:rsidR="00CB103D" w:rsidRPr="004B363F">
        <w:t>”</w:t>
      </w:r>
      <w:r w:rsidR="0009348A" w:rsidRPr="004B363F">
        <w:t>[</w:t>
      </w:r>
      <w:r w:rsidR="00F635DD" w:rsidRPr="004B363F">
        <w:t>3</w:t>
      </w:r>
      <w:r w:rsidR="0009348A" w:rsidRPr="004B363F">
        <w:t>]</w:t>
      </w:r>
      <w:r w:rsidR="008E55DE" w:rsidRPr="004B363F">
        <w:t>.</w:t>
      </w:r>
      <w:r w:rsidR="00CB103D" w:rsidRPr="004B363F">
        <w:t xml:space="preserve"> </w:t>
      </w:r>
      <w:r w:rsidR="00C83584" w:rsidRPr="004B363F">
        <w:t>This</w:t>
      </w:r>
      <w:r w:rsidR="00CB103D" w:rsidRPr="0054207B">
        <w:rPr>
          <w:color w:val="000000"/>
        </w:rPr>
        <w:t xml:space="preserve"> can represent all kinds of </w:t>
      </w:r>
      <w:r w:rsidR="00C83584" w:rsidRPr="0054207B">
        <w:rPr>
          <w:color w:val="000000"/>
        </w:rPr>
        <w:t xml:space="preserve">“forbidden” knowledge, </w:t>
      </w:r>
      <w:r w:rsidR="00CB103D" w:rsidRPr="0054207B">
        <w:rPr>
          <w:color w:val="000000"/>
        </w:rPr>
        <w:t xml:space="preserve">but </w:t>
      </w:r>
      <w:r w:rsidR="00C83584" w:rsidRPr="0054207B">
        <w:rPr>
          <w:color w:val="000000"/>
        </w:rPr>
        <w:t xml:space="preserve">the consequences suggest that it is </w:t>
      </w:r>
      <w:r w:rsidR="00CB103D" w:rsidRPr="0054207B">
        <w:rPr>
          <w:color w:val="000000"/>
        </w:rPr>
        <w:t>especially the capacity for self-awareness</w:t>
      </w:r>
      <w:r w:rsidR="00346618" w:rsidRPr="0054207B">
        <w:rPr>
          <w:color w:val="000000"/>
        </w:rPr>
        <w:t xml:space="preserve">, by which one becomes a </w:t>
      </w:r>
      <w:proofErr w:type="gramStart"/>
      <w:r w:rsidR="00346618" w:rsidRPr="0054207B">
        <w:rPr>
          <w:color w:val="000000"/>
        </w:rPr>
        <w:t>law-maker</w:t>
      </w:r>
      <w:proofErr w:type="gramEnd"/>
      <w:r w:rsidR="00346618" w:rsidRPr="0054207B">
        <w:rPr>
          <w:color w:val="000000"/>
        </w:rPr>
        <w:t xml:space="preserve"> and judge, of others as well as of oneself</w:t>
      </w:r>
      <w:r w:rsidR="00CB103D" w:rsidRPr="0054207B">
        <w:rPr>
          <w:color w:val="000000"/>
        </w:rPr>
        <w:t xml:space="preserve">. </w:t>
      </w:r>
      <w:r w:rsidR="0041055B" w:rsidRPr="0054207B">
        <w:rPr>
          <w:color w:val="000000"/>
        </w:rPr>
        <w:t>Such</w:t>
      </w:r>
      <w:r w:rsidR="00C83584" w:rsidRPr="0054207B">
        <w:rPr>
          <w:color w:val="000000"/>
        </w:rPr>
        <w:t xml:space="preserve"> knowledge is </w:t>
      </w:r>
      <w:r w:rsidR="0041055B" w:rsidRPr="0054207B">
        <w:rPr>
          <w:color w:val="000000"/>
        </w:rPr>
        <w:t xml:space="preserve">somewhat </w:t>
      </w:r>
      <w:r w:rsidR="00C83584" w:rsidRPr="0054207B">
        <w:rPr>
          <w:color w:val="000000"/>
        </w:rPr>
        <w:t xml:space="preserve">god-like, </w:t>
      </w:r>
      <w:r w:rsidR="0041055B" w:rsidRPr="0054207B">
        <w:rPr>
          <w:color w:val="000000"/>
        </w:rPr>
        <w:t>but it results</w:t>
      </w:r>
      <w:r w:rsidR="00E506DB" w:rsidRPr="0054207B">
        <w:rPr>
          <w:color w:val="000000"/>
        </w:rPr>
        <w:t xml:space="preserve"> in self-condemnation and shame. It is a knowledge that opens the way for sin, </w:t>
      </w:r>
      <w:r w:rsidR="0041055B" w:rsidRPr="0054207B">
        <w:rPr>
          <w:color w:val="000000"/>
        </w:rPr>
        <w:t>thus</w:t>
      </w:r>
      <w:r w:rsidR="00C83584" w:rsidRPr="0054207B">
        <w:rPr>
          <w:color w:val="000000"/>
        </w:rPr>
        <w:t xml:space="preserve"> lead</w:t>
      </w:r>
      <w:r w:rsidR="00E506DB" w:rsidRPr="0054207B">
        <w:rPr>
          <w:color w:val="000000"/>
        </w:rPr>
        <w:t>ing</w:t>
      </w:r>
      <w:r w:rsidR="00C83584" w:rsidRPr="0054207B">
        <w:rPr>
          <w:color w:val="000000"/>
        </w:rPr>
        <w:t xml:space="preserve"> to death. </w:t>
      </w:r>
      <w:r w:rsidR="006E7ED6" w:rsidRPr="0054207B">
        <w:rPr>
          <w:color w:val="000000"/>
        </w:rPr>
        <w:t>Th</w:t>
      </w:r>
      <w:r w:rsidR="00C83584" w:rsidRPr="0054207B">
        <w:rPr>
          <w:color w:val="000000"/>
        </w:rPr>
        <w:t xml:space="preserve">is account </w:t>
      </w:r>
      <w:r w:rsidR="006E7ED6" w:rsidRPr="0054207B">
        <w:rPr>
          <w:color w:val="000000"/>
        </w:rPr>
        <w:t>assigns responsibility for mankind's</w:t>
      </w:r>
      <w:r w:rsidR="006E7ED6" w:rsidRPr="00DF699D">
        <w:rPr>
          <w:color w:val="353535"/>
        </w:rPr>
        <w:t xml:space="preserve"> troubles: </w:t>
      </w:r>
      <w:r w:rsidR="00C83584">
        <w:rPr>
          <w:color w:val="353535"/>
        </w:rPr>
        <w:t>they</w:t>
      </w:r>
      <w:r w:rsidR="006E7ED6" w:rsidRPr="00DF699D">
        <w:rPr>
          <w:color w:val="353535"/>
        </w:rPr>
        <w:t xml:space="preserve"> are not from the creator God, but from human</w:t>
      </w:r>
      <w:r w:rsidR="003B15E7">
        <w:rPr>
          <w:color w:val="353535"/>
        </w:rPr>
        <w:t>ity seeking to become like God.</w:t>
      </w:r>
    </w:p>
    <w:p w14:paraId="62EFAA51" w14:textId="77777777" w:rsidR="00597D79" w:rsidRPr="00DF699D" w:rsidRDefault="00597D79" w:rsidP="0084759C">
      <w:pPr>
        <w:widowControl w:val="0"/>
        <w:autoSpaceDE w:val="0"/>
        <w:autoSpaceDN w:val="0"/>
        <w:adjustRightInd w:val="0"/>
        <w:ind w:left="360" w:hanging="360"/>
        <w:rPr>
          <w:color w:val="353535"/>
        </w:rPr>
      </w:pPr>
    </w:p>
    <w:p w14:paraId="1F65CDA7" w14:textId="09EB65EC" w:rsidR="00597D79" w:rsidRPr="0054207B" w:rsidRDefault="002D4CA9" w:rsidP="0084759C">
      <w:pPr>
        <w:widowControl w:val="0"/>
        <w:autoSpaceDE w:val="0"/>
        <w:autoSpaceDN w:val="0"/>
        <w:adjustRightInd w:val="0"/>
        <w:ind w:left="360" w:hanging="360"/>
        <w:rPr>
          <w:color w:val="000000"/>
        </w:rPr>
      </w:pPr>
      <w:r w:rsidRPr="0054207B">
        <w:rPr>
          <w:color w:val="000000"/>
          <w:u w:val="single"/>
        </w:rPr>
        <w:t>Genesis 1 – 3</w:t>
      </w:r>
      <w:r w:rsidRPr="0054207B">
        <w:rPr>
          <w:color w:val="000000"/>
        </w:rPr>
        <w:t xml:space="preserve"> presents a tension and conflict </w:t>
      </w:r>
      <w:r w:rsidR="00597D79" w:rsidRPr="0054207B">
        <w:rPr>
          <w:color w:val="000000"/>
        </w:rPr>
        <w:t>between:</w:t>
      </w:r>
    </w:p>
    <w:p w14:paraId="1F8F4C8C" w14:textId="0F851FFD" w:rsidR="00597D79" w:rsidRPr="0054207B" w:rsidRDefault="002D4CA9" w:rsidP="00F01D17">
      <w:pPr>
        <w:pStyle w:val="ListParagraph"/>
        <w:widowControl w:val="0"/>
        <w:numPr>
          <w:ilvl w:val="0"/>
          <w:numId w:val="8"/>
        </w:numPr>
        <w:autoSpaceDE w:val="0"/>
        <w:autoSpaceDN w:val="0"/>
        <w:adjustRightInd w:val="0"/>
        <w:rPr>
          <w:color w:val="000000"/>
        </w:rPr>
      </w:pPr>
      <w:r w:rsidRPr="0054207B">
        <w:rPr>
          <w:color w:val="000000"/>
        </w:rPr>
        <w:t>Structured order and</w:t>
      </w:r>
      <w:r w:rsidR="00597D79" w:rsidRPr="0054207B">
        <w:rPr>
          <w:color w:val="000000"/>
        </w:rPr>
        <w:t xml:space="preserve"> communion with God</w:t>
      </w:r>
    </w:p>
    <w:p w14:paraId="57785845" w14:textId="64B1F5D3" w:rsidR="00597D79" w:rsidRPr="0054207B" w:rsidRDefault="002D4CA9" w:rsidP="00F01D17">
      <w:pPr>
        <w:pStyle w:val="ListParagraph"/>
        <w:widowControl w:val="0"/>
        <w:numPr>
          <w:ilvl w:val="0"/>
          <w:numId w:val="8"/>
        </w:numPr>
        <w:autoSpaceDE w:val="0"/>
        <w:autoSpaceDN w:val="0"/>
        <w:adjustRightInd w:val="0"/>
        <w:rPr>
          <w:color w:val="000000"/>
        </w:rPr>
      </w:pPr>
      <w:r w:rsidRPr="0054207B">
        <w:rPr>
          <w:color w:val="000000"/>
        </w:rPr>
        <w:t>C</w:t>
      </w:r>
      <w:r w:rsidR="00A54360" w:rsidRPr="0054207B">
        <w:rPr>
          <w:color w:val="000000"/>
        </w:rPr>
        <w:t>haos, c</w:t>
      </w:r>
      <w:r w:rsidRPr="0054207B">
        <w:rPr>
          <w:color w:val="000000"/>
        </w:rPr>
        <w:t>reative freedom, and</w:t>
      </w:r>
      <w:r w:rsidR="00597D79" w:rsidRPr="0054207B">
        <w:rPr>
          <w:color w:val="000000"/>
        </w:rPr>
        <w:t xml:space="preserve"> self-determining autonomy</w:t>
      </w:r>
    </w:p>
    <w:p w14:paraId="25108B39" w14:textId="519CCF0F" w:rsidR="00597D79" w:rsidRPr="004B363F" w:rsidRDefault="002D4CA9" w:rsidP="009128ED">
      <w:pPr>
        <w:widowControl w:val="0"/>
        <w:autoSpaceDE w:val="0"/>
        <w:autoSpaceDN w:val="0"/>
        <w:adjustRightInd w:val="0"/>
      </w:pPr>
      <w:r w:rsidRPr="0054207B">
        <w:rPr>
          <w:color w:val="000000"/>
        </w:rPr>
        <w:t>This same polarity is observed</w:t>
      </w:r>
      <w:r w:rsidR="00597D79" w:rsidRPr="0054207B">
        <w:rPr>
          <w:color w:val="000000"/>
        </w:rPr>
        <w:t xml:space="preserve"> in society: authoritarian law </w:t>
      </w:r>
      <w:r w:rsidR="0041055B" w:rsidRPr="0054207B">
        <w:rPr>
          <w:color w:val="000000"/>
        </w:rPr>
        <w:t xml:space="preserve">and order vs. liberty, creativity and </w:t>
      </w:r>
      <w:r w:rsidR="00597D79" w:rsidRPr="0054207B">
        <w:rPr>
          <w:color w:val="000000"/>
        </w:rPr>
        <w:t>vitality.</w:t>
      </w:r>
      <w:r w:rsidRPr="0054207B">
        <w:rPr>
          <w:color w:val="000000"/>
        </w:rPr>
        <w:t xml:space="preserve"> It is a</w:t>
      </w:r>
      <w:r w:rsidR="00597D79" w:rsidRPr="0054207B">
        <w:rPr>
          <w:color w:val="000000"/>
        </w:rPr>
        <w:t xml:space="preserve">lso reflected in two kinds of </w:t>
      </w:r>
      <w:r w:rsidR="0068277C" w:rsidRPr="0054207B">
        <w:rPr>
          <w:color w:val="000000"/>
        </w:rPr>
        <w:t>pagan deities</w:t>
      </w:r>
      <w:r w:rsidR="00597D79" w:rsidRPr="0054207B">
        <w:rPr>
          <w:color w:val="000000"/>
        </w:rPr>
        <w:t xml:space="preserve">:  1) </w:t>
      </w:r>
      <w:r w:rsidR="00ED68D2" w:rsidRPr="0054207B">
        <w:rPr>
          <w:color w:val="000000"/>
        </w:rPr>
        <w:t>heavenly gods who rule by law</w:t>
      </w:r>
      <w:r w:rsidR="00597D79" w:rsidRPr="0054207B">
        <w:rPr>
          <w:color w:val="000000"/>
        </w:rPr>
        <w:t xml:space="preserve">; 2) </w:t>
      </w:r>
      <w:r w:rsidR="0041055B" w:rsidRPr="0054207B">
        <w:rPr>
          <w:color w:val="000000"/>
        </w:rPr>
        <w:t>e</w:t>
      </w:r>
      <w:r w:rsidR="00ED68D2" w:rsidRPr="0054207B">
        <w:rPr>
          <w:color w:val="000000"/>
        </w:rPr>
        <w:t xml:space="preserve">arth </w:t>
      </w:r>
      <w:r w:rsidR="00BA0B5F" w:rsidRPr="0054207B">
        <w:rPr>
          <w:color w:val="000000"/>
        </w:rPr>
        <w:t xml:space="preserve">gods and </w:t>
      </w:r>
      <w:r w:rsidR="00ED68D2" w:rsidRPr="0054207B">
        <w:rPr>
          <w:color w:val="000000"/>
        </w:rPr>
        <w:t>goddesses</w:t>
      </w:r>
      <w:r w:rsidR="0041055B" w:rsidRPr="0054207B">
        <w:rPr>
          <w:color w:val="000000"/>
        </w:rPr>
        <w:t xml:space="preserve"> who give life and fertility. </w:t>
      </w:r>
      <w:r w:rsidR="00597D79" w:rsidRPr="0054207B">
        <w:rPr>
          <w:color w:val="000000"/>
        </w:rPr>
        <w:t>YHWH</w:t>
      </w:r>
      <w:r w:rsidR="005F0C4C" w:rsidRPr="0054207B">
        <w:rPr>
          <w:color w:val="000000"/>
        </w:rPr>
        <w:t xml:space="preserve"> </w:t>
      </w:r>
      <w:r w:rsidR="00597D79" w:rsidRPr="0054207B">
        <w:rPr>
          <w:color w:val="000000"/>
        </w:rPr>
        <w:t xml:space="preserve">is one God who embraces both, as the creator and sustainer of </w:t>
      </w:r>
      <w:r w:rsidRPr="0054207B">
        <w:rPr>
          <w:color w:val="000000"/>
        </w:rPr>
        <w:t xml:space="preserve">both </w:t>
      </w:r>
      <w:r w:rsidR="00597D79" w:rsidRPr="0054207B">
        <w:rPr>
          <w:color w:val="000000"/>
        </w:rPr>
        <w:t xml:space="preserve">life and of </w:t>
      </w:r>
      <w:r w:rsidR="00597D79" w:rsidRPr="004B363F">
        <w:t>order</w:t>
      </w:r>
      <w:r w:rsidR="00EC58F7" w:rsidRPr="004B363F">
        <w:t xml:space="preserve"> </w:t>
      </w:r>
      <w:r w:rsidR="00FB06DE" w:rsidRPr="004B363F">
        <w:t>[</w:t>
      </w:r>
      <w:r w:rsidR="003B15E7">
        <w:t>4</w:t>
      </w:r>
      <w:r w:rsidR="00FB06DE" w:rsidRPr="004B363F">
        <w:t>]</w:t>
      </w:r>
      <w:r w:rsidR="00EC58F7" w:rsidRPr="004B363F">
        <w:t>.</w:t>
      </w:r>
      <w:r w:rsidR="006E7ED6" w:rsidRPr="004B363F">
        <w:t xml:space="preserve"> </w:t>
      </w:r>
      <w:r w:rsidR="00B22700" w:rsidRPr="004B363F">
        <w:t xml:space="preserve">He does not crush creative autonomy, but He rather tames </w:t>
      </w:r>
      <w:r w:rsidR="00305A86" w:rsidRPr="004B363F">
        <w:t xml:space="preserve">it </w:t>
      </w:r>
      <w:r w:rsidR="00B22700" w:rsidRPr="004B363F">
        <w:t>and redeems</w:t>
      </w:r>
      <w:r w:rsidR="00305A86" w:rsidRPr="004B363F">
        <w:t xml:space="preserve"> it</w:t>
      </w:r>
      <w:r w:rsidR="00B22700" w:rsidRPr="004B363F">
        <w:t>.</w:t>
      </w:r>
    </w:p>
    <w:p w14:paraId="226891EC" w14:textId="77777777" w:rsidR="007942FC" w:rsidRDefault="007942FC" w:rsidP="0084759C">
      <w:pPr>
        <w:widowControl w:val="0"/>
        <w:autoSpaceDE w:val="0"/>
        <w:autoSpaceDN w:val="0"/>
        <w:adjustRightInd w:val="0"/>
        <w:ind w:left="360" w:hanging="360"/>
        <w:rPr>
          <w:color w:val="353535"/>
        </w:rPr>
      </w:pPr>
    </w:p>
    <w:p w14:paraId="471CB30D" w14:textId="78D3B230" w:rsidR="0049087B" w:rsidRPr="004B2025" w:rsidRDefault="007942FC" w:rsidP="004B2025">
      <w:pPr>
        <w:widowControl w:val="0"/>
        <w:autoSpaceDE w:val="0"/>
        <w:autoSpaceDN w:val="0"/>
        <w:adjustRightInd w:val="0"/>
        <w:ind w:left="360" w:hanging="360"/>
        <w:rPr>
          <w:color w:val="000000"/>
        </w:rPr>
      </w:pPr>
      <w:r w:rsidRPr="0054207B">
        <w:rPr>
          <w:color w:val="000000"/>
          <w:u w:val="single"/>
        </w:rPr>
        <w:t>Cain and Abel</w:t>
      </w:r>
      <w:r w:rsidR="00AD315A" w:rsidRPr="0054207B">
        <w:rPr>
          <w:color w:val="000000"/>
        </w:rPr>
        <w:t xml:space="preserve"> (Genesis 4:1-16)</w:t>
      </w:r>
      <w:r w:rsidR="0090589F" w:rsidRPr="0054207B">
        <w:rPr>
          <w:color w:val="000000"/>
        </w:rPr>
        <w:t xml:space="preserve">:  </w:t>
      </w:r>
      <w:r w:rsidR="00597D79" w:rsidRPr="0054207B">
        <w:rPr>
          <w:color w:val="000000"/>
        </w:rPr>
        <w:t xml:space="preserve">Cain illustrates how deviation from God's purpose invites disapproval, </w:t>
      </w:r>
      <w:r w:rsidR="0090589F" w:rsidRPr="0054207B">
        <w:rPr>
          <w:color w:val="000000"/>
        </w:rPr>
        <w:t xml:space="preserve">making </w:t>
      </w:r>
      <w:r w:rsidR="00305620" w:rsidRPr="0054207B">
        <w:rPr>
          <w:color w:val="000000"/>
        </w:rPr>
        <w:t>a person</w:t>
      </w:r>
      <w:r w:rsidR="0090589F" w:rsidRPr="0054207B">
        <w:rPr>
          <w:color w:val="000000"/>
        </w:rPr>
        <w:t xml:space="preserve"> vulnerable</w:t>
      </w:r>
      <w:r w:rsidR="00597D79" w:rsidRPr="0054207B">
        <w:rPr>
          <w:color w:val="000000"/>
        </w:rPr>
        <w:t xml:space="preserve"> to sin. One must </w:t>
      </w:r>
      <w:r w:rsidR="00305620" w:rsidRPr="0054207B">
        <w:rPr>
          <w:color w:val="000000"/>
        </w:rPr>
        <w:t xml:space="preserve">either </w:t>
      </w:r>
      <w:r w:rsidR="00597D79" w:rsidRPr="0054207B">
        <w:rPr>
          <w:color w:val="000000"/>
        </w:rPr>
        <w:t xml:space="preserve">master sin, or be mastered by sin. If the latter, he </w:t>
      </w:r>
      <w:r w:rsidR="0090589F" w:rsidRPr="0054207B">
        <w:rPr>
          <w:color w:val="000000"/>
        </w:rPr>
        <w:t>is to</w:t>
      </w:r>
      <w:r w:rsidR="00597D79" w:rsidRPr="0054207B">
        <w:rPr>
          <w:color w:val="000000"/>
        </w:rPr>
        <w:t xml:space="preserve"> be outcast</w:t>
      </w:r>
      <w:r w:rsidR="00305620" w:rsidRPr="0054207B">
        <w:rPr>
          <w:color w:val="000000"/>
        </w:rPr>
        <w:t xml:space="preserve"> from God’s people</w:t>
      </w:r>
      <w:r w:rsidR="00597D79" w:rsidRPr="0054207B">
        <w:rPr>
          <w:color w:val="000000"/>
        </w:rPr>
        <w:t>, but protecte</w:t>
      </w:r>
      <w:r w:rsidR="00D9362D" w:rsidRPr="0054207B">
        <w:rPr>
          <w:color w:val="000000"/>
        </w:rPr>
        <w:t xml:space="preserve">d from </w:t>
      </w:r>
      <w:proofErr w:type="gramStart"/>
      <w:r w:rsidR="00D9362D" w:rsidRPr="0054207B">
        <w:rPr>
          <w:color w:val="000000"/>
        </w:rPr>
        <w:t>vengeance</w:t>
      </w:r>
      <w:r w:rsidR="00FB06DE" w:rsidRPr="004B363F">
        <w:t>[</w:t>
      </w:r>
      <w:proofErr w:type="gramEnd"/>
      <w:r w:rsidR="003B15E7">
        <w:t>5</w:t>
      </w:r>
      <w:r w:rsidR="00FB06DE" w:rsidRPr="004B363F">
        <w:t>]</w:t>
      </w:r>
      <w:r w:rsidR="00EC58F7" w:rsidRPr="004B363F">
        <w:t>.</w:t>
      </w:r>
    </w:p>
    <w:p w14:paraId="46010907" w14:textId="102DD2AA" w:rsidR="00431B9A" w:rsidRPr="004B363F" w:rsidRDefault="00431B9A" w:rsidP="004B2025">
      <w:pPr>
        <w:widowControl w:val="0"/>
        <w:autoSpaceDE w:val="0"/>
        <w:autoSpaceDN w:val="0"/>
        <w:adjustRightInd w:val="0"/>
        <w:ind w:left="360" w:hanging="360"/>
      </w:pPr>
      <w:r w:rsidRPr="0054207B">
        <w:rPr>
          <w:color w:val="000000"/>
          <w:u w:val="single"/>
        </w:rPr>
        <w:t>Genealogies</w:t>
      </w:r>
      <w:r w:rsidRPr="0054207B">
        <w:rPr>
          <w:color w:val="000000"/>
        </w:rPr>
        <w:t xml:space="preserve"> (Genesis 5:1-32; 10:1-32; 11:10-31): These genealogies, from Adam to Noah, and from Shem to Abram, </w:t>
      </w:r>
      <w:r w:rsidR="00374BE0" w:rsidRPr="0054207B">
        <w:rPr>
          <w:color w:val="000000"/>
        </w:rPr>
        <w:t xml:space="preserve">are similar to traditional genealogies of kings </w:t>
      </w:r>
      <w:r w:rsidR="00305620" w:rsidRPr="0054207B">
        <w:rPr>
          <w:color w:val="000000"/>
        </w:rPr>
        <w:t>produced</w:t>
      </w:r>
      <w:r w:rsidR="00374BE0" w:rsidRPr="0054207B">
        <w:rPr>
          <w:color w:val="000000"/>
        </w:rPr>
        <w:t xml:space="preserve"> in ancient civilizat</w:t>
      </w:r>
      <w:r w:rsidR="00BC144E" w:rsidRPr="0054207B">
        <w:rPr>
          <w:color w:val="000000"/>
        </w:rPr>
        <w:t>ions, such as the Sumerian King L</w:t>
      </w:r>
      <w:r w:rsidR="00374BE0" w:rsidRPr="0054207B">
        <w:rPr>
          <w:color w:val="000000"/>
        </w:rPr>
        <w:t xml:space="preserve">ist. Their purpose </w:t>
      </w:r>
      <w:r w:rsidR="00404569" w:rsidRPr="0054207B">
        <w:rPr>
          <w:color w:val="000000"/>
        </w:rPr>
        <w:t>was</w:t>
      </w:r>
      <w:r w:rsidR="00374BE0" w:rsidRPr="0054207B">
        <w:rPr>
          <w:color w:val="000000"/>
        </w:rPr>
        <w:t xml:space="preserve"> to establ</w:t>
      </w:r>
      <w:r w:rsidR="004710C2" w:rsidRPr="0054207B">
        <w:rPr>
          <w:color w:val="000000"/>
        </w:rPr>
        <w:t xml:space="preserve">ish the </w:t>
      </w:r>
      <w:proofErr w:type="spellStart"/>
      <w:r w:rsidR="004710C2" w:rsidRPr="0054207B">
        <w:rPr>
          <w:color w:val="000000"/>
        </w:rPr>
        <w:t>god-given</w:t>
      </w:r>
      <w:proofErr w:type="spellEnd"/>
      <w:r w:rsidR="004710C2" w:rsidRPr="0054207B">
        <w:rPr>
          <w:color w:val="000000"/>
        </w:rPr>
        <w:t xml:space="preserve"> authority of their k</w:t>
      </w:r>
      <w:r w:rsidR="00374BE0" w:rsidRPr="0054207B">
        <w:rPr>
          <w:color w:val="000000"/>
        </w:rPr>
        <w:t>ings. In Gene</w:t>
      </w:r>
      <w:r w:rsidR="00404569" w:rsidRPr="0054207B">
        <w:rPr>
          <w:color w:val="000000"/>
        </w:rPr>
        <w:t>sis, the genealogies establish</w:t>
      </w:r>
      <w:r w:rsidR="00374BE0" w:rsidRPr="0054207B">
        <w:rPr>
          <w:color w:val="000000"/>
        </w:rPr>
        <w:t xml:space="preserve"> the godly authority and mission of Abram and his descendants. </w:t>
      </w:r>
      <w:r w:rsidR="00305620" w:rsidRPr="0054207B">
        <w:rPr>
          <w:color w:val="000000"/>
        </w:rPr>
        <w:t>They also convey</w:t>
      </w:r>
      <w:r w:rsidR="00374BE0" w:rsidRPr="0054207B">
        <w:rPr>
          <w:color w:val="000000"/>
        </w:rPr>
        <w:t xml:space="preserve"> the sense of solidarity of all humanity, reaching back to </w:t>
      </w:r>
      <w:r w:rsidR="00BC144E" w:rsidRPr="0054207B">
        <w:rPr>
          <w:color w:val="000000"/>
        </w:rPr>
        <w:t>our common origin</w:t>
      </w:r>
      <w:r w:rsidR="00BC144E" w:rsidRPr="004B363F">
        <w:t>.</w:t>
      </w:r>
      <w:r w:rsidR="00305A86" w:rsidRPr="004B363F">
        <w:t xml:space="preserve"> It is the pedigree for God’s people, as a royal priesthood.</w:t>
      </w:r>
    </w:p>
    <w:p w14:paraId="2F472E4A" w14:textId="2EC882F5" w:rsidR="00597D79" w:rsidRPr="004B2025" w:rsidRDefault="0049087B" w:rsidP="004B2025">
      <w:pPr>
        <w:widowControl w:val="0"/>
        <w:autoSpaceDE w:val="0"/>
        <w:autoSpaceDN w:val="0"/>
        <w:adjustRightInd w:val="0"/>
        <w:ind w:left="360" w:hanging="360"/>
        <w:rPr>
          <w:color w:val="000000"/>
        </w:rPr>
      </w:pPr>
      <w:r w:rsidRPr="0054207B">
        <w:rPr>
          <w:color w:val="000000"/>
          <w:u w:val="single"/>
        </w:rPr>
        <w:t>The Sons of God and Daughters of Men</w:t>
      </w:r>
      <w:r w:rsidRPr="0054207B">
        <w:rPr>
          <w:color w:val="000000"/>
        </w:rPr>
        <w:t xml:space="preserve"> (Genesis 6:1-4):</w:t>
      </w:r>
      <w:r w:rsidR="00235509" w:rsidRPr="0054207B">
        <w:rPr>
          <w:color w:val="000000"/>
        </w:rPr>
        <w:t xml:space="preserve"> The interpretation of this is highly uncertain, but it may be that the “sons of God” are </w:t>
      </w:r>
      <w:r w:rsidR="00796FC5" w:rsidRPr="0054207B">
        <w:rPr>
          <w:color w:val="000000"/>
        </w:rPr>
        <w:t xml:space="preserve">descendants of Adam, </w:t>
      </w:r>
      <w:r w:rsidR="002F0CCC" w:rsidRPr="0054207B">
        <w:rPr>
          <w:color w:val="000000"/>
        </w:rPr>
        <w:t>in the image of God</w:t>
      </w:r>
      <w:r w:rsidR="00235509" w:rsidRPr="0054207B">
        <w:rPr>
          <w:color w:val="000000"/>
        </w:rPr>
        <w:t xml:space="preserve">, </w:t>
      </w:r>
      <w:r w:rsidR="004710C2" w:rsidRPr="0054207B">
        <w:rPr>
          <w:color w:val="000000"/>
        </w:rPr>
        <w:t>who were</w:t>
      </w:r>
      <w:r w:rsidR="00235509" w:rsidRPr="0054207B">
        <w:rPr>
          <w:color w:val="000000"/>
        </w:rPr>
        <w:t xml:space="preserve"> corrupted by </w:t>
      </w:r>
      <w:r w:rsidR="004710C2" w:rsidRPr="0054207B">
        <w:rPr>
          <w:color w:val="000000"/>
        </w:rPr>
        <w:t>marriage to peoples</w:t>
      </w:r>
      <w:r w:rsidR="00796FC5" w:rsidRPr="0054207B">
        <w:rPr>
          <w:color w:val="000000"/>
        </w:rPr>
        <w:t xml:space="preserve"> who did not know God. It parallels what happened to Israel </w:t>
      </w:r>
      <w:r w:rsidR="004710C2" w:rsidRPr="0054207B">
        <w:rPr>
          <w:color w:val="000000"/>
        </w:rPr>
        <w:t>in</w:t>
      </w:r>
      <w:r w:rsidR="00796FC5" w:rsidRPr="0054207B">
        <w:rPr>
          <w:color w:val="000000"/>
        </w:rPr>
        <w:t xml:space="preserve"> later</w:t>
      </w:r>
      <w:r w:rsidR="004710C2" w:rsidRPr="0054207B">
        <w:rPr>
          <w:color w:val="000000"/>
        </w:rPr>
        <w:t xml:space="preserve"> times</w:t>
      </w:r>
      <w:r w:rsidR="00796FC5" w:rsidRPr="0054207B">
        <w:rPr>
          <w:color w:val="000000"/>
        </w:rPr>
        <w:t xml:space="preserve">, when they were corrupted my intermarriage with the Canaanites. </w:t>
      </w:r>
    </w:p>
    <w:p w14:paraId="79EFC0FB" w14:textId="4DBEC126" w:rsidR="006E7ED6" w:rsidRPr="0054207B" w:rsidRDefault="006E7ED6" w:rsidP="0084759C">
      <w:pPr>
        <w:widowControl w:val="0"/>
        <w:autoSpaceDE w:val="0"/>
        <w:autoSpaceDN w:val="0"/>
        <w:adjustRightInd w:val="0"/>
        <w:ind w:left="360" w:hanging="360"/>
        <w:rPr>
          <w:color w:val="000000"/>
        </w:rPr>
      </w:pPr>
      <w:r w:rsidRPr="0054207B">
        <w:rPr>
          <w:color w:val="000000"/>
          <w:u w:val="single"/>
        </w:rPr>
        <w:t>The flood</w:t>
      </w:r>
      <w:r w:rsidR="00AD315A" w:rsidRPr="0054207B">
        <w:rPr>
          <w:color w:val="000000"/>
        </w:rPr>
        <w:t xml:space="preserve"> (Genesis 6:</w:t>
      </w:r>
      <w:r w:rsidR="0049087B" w:rsidRPr="0054207B">
        <w:rPr>
          <w:color w:val="000000"/>
        </w:rPr>
        <w:t>5</w:t>
      </w:r>
      <w:r w:rsidR="00AD315A" w:rsidRPr="0054207B">
        <w:rPr>
          <w:color w:val="000000"/>
        </w:rPr>
        <w:t>-9:29)</w:t>
      </w:r>
      <w:r w:rsidR="00310510" w:rsidRPr="0054207B">
        <w:rPr>
          <w:color w:val="000000"/>
        </w:rPr>
        <w:t>:</w:t>
      </w:r>
      <w:r w:rsidRPr="0054207B">
        <w:rPr>
          <w:color w:val="000000"/>
        </w:rPr>
        <w:t xml:space="preserve"> </w:t>
      </w:r>
      <w:r w:rsidR="002D3F5D" w:rsidRPr="0054207B">
        <w:rPr>
          <w:color w:val="000000"/>
        </w:rPr>
        <w:t xml:space="preserve">This </w:t>
      </w:r>
      <w:r w:rsidR="00310510" w:rsidRPr="0054207B">
        <w:rPr>
          <w:color w:val="000000"/>
        </w:rPr>
        <w:t xml:space="preserve">narrative </w:t>
      </w:r>
      <w:r w:rsidR="002D3F5D" w:rsidRPr="0054207B">
        <w:rPr>
          <w:color w:val="000000"/>
        </w:rPr>
        <w:t xml:space="preserve">reveals the character of God: granting and upholding </w:t>
      </w:r>
      <w:r w:rsidR="006A4F5F" w:rsidRPr="0054207B">
        <w:rPr>
          <w:color w:val="000000"/>
        </w:rPr>
        <w:t>humanity’s</w:t>
      </w:r>
      <w:r w:rsidR="002D3F5D" w:rsidRPr="0054207B">
        <w:rPr>
          <w:color w:val="000000"/>
        </w:rPr>
        <w:t xml:space="preserve"> freedom</w:t>
      </w:r>
      <w:r w:rsidR="002F0CCC" w:rsidRPr="0054207B">
        <w:rPr>
          <w:color w:val="000000"/>
        </w:rPr>
        <w:t xml:space="preserve"> to sin</w:t>
      </w:r>
      <w:r w:rsidR="00F2208F" w:rsidRPr="0054207B">
        <w:rPr>
          <w:color w:val="000000"/>
        </w:rPr>
        <w:t>,</w:t>
      </w:r>
      <w:r w:rsidR="002F0CCC" w:rsidRPr="0054207B">
        <w:rPr>
          <w:color w:val="000000"/>
        </w:rPr>
        <w:t xml:space="preserve"> enduring the</w:t>
      </w:r>
      <w:r w:rsidR="00305620" w:rsidRPr="0054207B">
        <w:rPr>
          <w:color w:val="000000"/>
        </w:rPr>
        <w:t>ir</w:t>
      </w:r>
      <w:r w:rsidR="002F0CCC" w:rsidRPr="0054207B">
        <w:rPr>
          <w:color w:val="000000"/>
        </w:rPr>
        <w:t xml:space="preserve"> evils with extraordinary patience,</w:t>
      </w:r>
      <w:r w:rsidR="002D3F5D" w:rsidRPr="0054207B">
        <w:rPr>
          <w:color w:val="000000"/>
        </w:rPr>
        <w:t xml:space="preserve"> </w:t>
      </w:r>
      <w:r w:rsidR="00796FC5" w:rsidRPr="0054207B">
        <w:rPr>
          <w:color w:val="000000"/>
        </w:rPr>
        <w:t>yet</w:t>
      </w:r>
      <w:r w:rsidR="002D3F5D" w:rsidRPr="0054207B">
        <w:rPr>
          <w:color w:val="000000"/>
        </w:rPr>
        <w:t xml:space="preserve"> </w:t>
      </w:r>
      <w:r w:rsidR="006A4F5F" w:rsidRPr="0054207B">
        <w:rPr>
          <w:color w:val="000000"/>
        </w:rPr>
        <w:t xml:space="preserve">with great </w:t>
      </w:r>
      <w:r w:rsidR="002D3F5D" w:rsidRPr="0054207B">
        <w:rPr>
          <w:color w:val="000000"/>
        </w:rPr>
        <w:t xml:space="preserve">regret. He </w:t>
      </w:r>
      <w:r w:rsidR="002F0CCC" w:rsidRPr="0054207B">
        <w:rPr>
          <w:color w:val="000000"/>
        </w:rPr>
        <w:t xml:space="preserve">finally </w:t>
      </w:r>
      <w:r w:rsidR="002D3F5D" w:rsidRPr="0054207B">
        <w:rPr>
          <w:color w:val="000000"/>
        </w:rPr>
        <w:t>destroys the evil</w:t>
      </w:r>
      <w:r w:rsidR="002F0CCC" w:rsidRPr="0054207B">
        <w:rPr>
          <w:color w:val="000000"/>
        </w:rPr>
        <w:t>,</w:t>
      </w:r>
      <w:r w:rsidR="002D3F5D" w:rsidRPr="0054207B">
        <w:rPr>
          <w:color w:val="000000"/>
        </w:rPr>
        <w:t xml:space="preserve"> </w:t>
      </w:r>
      <w:r w:rsidR="008C299F" w:rsidRPr="0054207B">
        <w:rPr>
          <w:color w:val="000000"/>
        </w:rPr>
        <w:t>for the sake of a new beginning,</w:t>
      </w:r>
      <w:r w:rsidR="002D3F5D" w:rsidRPr="0054207B">
        <w:rPr>
          <w:color w:val="000000"/>
        </w:rPr>
        <w:t xml:space="preserve"> </w:t>
      </w:r>
      <w:r w:rsidR="00305620" w:rsidRPr="0054207B">
        <w:rPr>
          <w:color w:val="000000"/>
        </w:rPr>
        <w:t>so that</w:t>
      </w:r>
      <w:r w:rsidR="008C299F" w:rsidRPr="0054207B">
        <w:rPr>
          <w:color w:val="000000"/>
        </w:rPr>
        <w:t xml:space="preserve"> the intended goodness of the creation </w:t>
      </w:r>
      <w:r w:rsidR="00305620" w:rsidRPr="0054207B">
        <w:rPr>
          <w:color w:val="000000"/>
        </w:rPr>
        <w:t>can</w:t>
      </w:r>
      <w:r w:rsidR="008C299F" w:rsidRPr="0054207B">
        <w:rPr>
          <w:color w:val="000000"/>
        </w:rPr>
        <w:t xml:space="preserve"> proceed</w:t>
      </w:r>
      <w:r w:rsidR="002D3F5D" w:rsidRPr="0054207B">
        <w:rPr>
          <w:color w:val="000000"/>
        </w:rPr>
        <w:t xml:space="preserve">. </w:t>
      </w:r>
      <w:r w:rsidR="00FF75E0" w:rsidRPr="0054207B">
        <w:rPr>
          <w:color w:val="000000"/>
        </w:rPr>
        <w:t>The p</w:t>
      </w:r>
      <w:r w:rsidRPr="0054207B">
        <w:rPr>
          <w:color w:val="000000"/>
        </w:rPr>
        <w:t xml:space="preserve">ost-flood covenant with Noah shows God’s </w:t>
      </w:r>
      <w:r w:rsidR="00FE00CD" w:rsidRPr="0054207B">
        <w:rPr>
          <w:color w:val="000000"/>
        </w:rPr>
        <w:t xml:space="preserve">irrevocable commitment to </w:t>
      </w:r>
      <w:r w:rsidR="001F3C88" w:rsidRPr="0054207B">
        <w:rPr>
          <w:color w:val="000000"/>
        </w:rPr>
        <w:t xml:space="preserve">the creation, and to </w:t>
      </w:r>
      <w:r w:rsidR="00FF75E0" w:rsidRPr="0054207B">
        <w:rPr>
          <w:color w:val="000000"/>
        </w:rPr>
        <w:t>humankind</w:t>
      </w:r>
      <w:r w:rsidR="008C4169" w:rsidRPr="0054207B">
        <w:rPr>
          <w:color w:val="000000"/>
        </w:rPr>
        <w:t xml:space="preserve"> </w:t>
      </w:r>
      <w:r w:rsidR="00FE00CD" w:rsidRPr="0054207B">
        <w:rPr>
          <w:color w:val="000000"/>
        </w:rPr>
        <w:t>(Gen 8:20-22; 9:8-17).</w:t>
      </w:r>
      <w:r w:rsidR="00310510" w:rsidRPr="0054207B">
        <w:rPr>
          <w:color w:val="000000"/>
        </w:rPr>
        <w:t xml:space="preserve"> </w:t>
      </w:r>
    </w:p>
    <w:p w14:paraId="738EC63F" w14:textId="77777777" w:rsidR="00FE00CD" w:rsidRPr="00261D51" w:rsidRDefault="00FE00CD" w:rsidP="0084759C">
      <w:pPr>
        <w:widowControl w:val="0"/>
        <w:autoSpaceDE w:val="0"/>
        <w:autoSpaceDN w:val="0"/>
        <w:adjustRightInd w:val="0"/>
        <w:ind w:left="360" w:hanging="360"/>
        <w:rPr>
          <w:color w:val="353535"/>
        </w:rPr>
      </w:pPr>
    </w:p>
    <w:p w14:paraId="43A68D8C" w14:textId="4BAF73FA" w:rsidR="00FE00CD" w:rsidRPr="00007D78" w:rsidRDefault="00FE00CD" w:rsidP="0084759C">
      <w:pPr>
        <w:widowControl w:val="0"/>
        <w:autoSpaceDE w:val="0"/>
        <w:autoSpaceDN w:val="0"/>
        <w:adjustRightInd w:val="0"/>
        <w:ind w:left="360" w:hanging="360"/>
        <w:rPr>
          <w:color w:val="000000"/>
        </w:rPr>
      </w:pPr>
      <w:r w:rsidRPr="00305A86">
        <w:rPr>
          <w:color w:val="000000"/>
          <w:u w:val="single"/>
        </w:rPr>
        <w:t>Babel</w:t>
      </w:r>
      <w:r w:rsidR="00AD315A" w:rsidRPr="00007D78">
        <w:rPr>
          <w:color w:val="000000"/>
        </w:rPr>
        <w:t xml:space="preserve"> (Genesis 11:1-9):  The d</w:t>
      </w:r>
      <w:r w:rsidRPr="00007D78">
        <w:rPr>
          <w:color w:val="000000"/>
        </w:rPr>
        <w:t>esire of man was to</w:t>
      </w:r>
      <w:r w:rsidRPr="00007D78">
        <w:rPr>
          <w:color w:val="000000"/>
        </w:rPr>
        <w:tab/>
      </w:r>
    </w:p>
    <w:p w14:paraId="44346D46" w14:textId="1F6123A4" w:rsidR="00FE00CD" w:rsidRPr="0054207B" w:rsidRDefault="00AD315A" w:rsidP="00F01D17">
      <w:pPr>
        <w:pStyle w:val="ListParagraph"/>
        <w:widowControl w:val="0"/>
        <w:numPr>
          <w:ilvl w:val="0"/>
          <w:numId w:val="7"/>
        </w:numPr>
        <w:autoSpaceDE w:val="0"/>
        <w:autoSpaceDN w:val="0"/>
        <w:adjustRightInd w:val="0"/>
        <w:rPr>
          <w:color w:val="000000"/>
        </w:rPr>
      </w:pPr>
      <w:r w:rsidRPr="0054207B">
        <w:rPr>
          <w:color w:val="000000"/>
        </w:rPr>
        <w:t>M</w:t>
      </w:r>
      <w:r w:rsidR="00FE00CD" w:rsidRPr="0054207B">
        <w:rPr>
          <w:color w:val="000000"/>
        </w:rPr>
        <w:t>ake a tower that reaches into heaven.</w:t>
      </w:r>
    </w:p>
    <w:p w14:paraId="001B21DA" w14:textId="7ACFC3FB" w:rsidR="00FE00CD" w:rsidRPr="0054207B" w:rsidRDefault="00FE00CD" w:rsidP="00F01D17">
      <w:pPr>
        <w:pStyle w:val="ListParagraph"/>
        <w:widowControl w:val="0"/>
        <w:numPr>
          <w:ilvl w:val="0"/>
          <w:numId w:val="7"/>
        </w:numPr>
        <w:autoSpaceDE w:val="0"/>
        <w:autoSpaceDN w:val="0"/>
        <w:adjustRightInd w:val="0"/>
        <w:rPr>
          <w:color w:val="000000"/>
        </w:rPr>
      </w:pPr>
      <w:r w:rsidRPr="0054207B">
        <w:rPr>
          <w:color w:val="000000"/>
        </w:rPr>
        <w:t>Make a name for themselves, so they would not be scattered</w:t>
      </w:r>
    </w:p>
    <w:p w14:paraId="5F7F3A7E" w14:textId="61DCA78A" w:rsidR="00FE00CD" w:rsidRPr="00007D78" w:rsidRDefault="00AD315A" w:rsidP="00305A86">
      <w:pPr>
        <w:widowControl w:val="0"/>
        <w:autoSpaceDE w:val="0"/>
        <w:autoSpaceDN w:val="0"/>
        <w:adjustRightInd w:val="0"/>
        <w:rPr>
          <w:color w:val="000000"/>
        </w:rPr>
      </w:pPr>
      <w:r w:rsidRPr="00007D78">
        <w:rPr>
          <w:color w:val="000000"/>
        </w:rPr>
        <w:t>They s</w:t>
      </w:r>
      <w:r w:rsidR="00FE00CD" w:rsidRPr="00007D78">
        <w:rPr>
          <w:color w:val="000000"/>
        </w:rPr>
        <w:t xml:space="preserve">ought a glorified </w:t>
      </w:r>
      <w:r w:rsidR="00FF75E0" w:rsidRPr="00007D78">
        <w:rPr>
          <w:color w:val="000000"/>
        </w:rPr>
        <w:t>kingdom</w:t>
      </w:r>
      <w:r w:rsidR="00FE00CD" w:rsidRPr="00007D78">
        <w:rPr>
          <w:color w:val="000000"/>
        </w:rPr>
        <w:t xml:space="preserve"> that would </w:t>
      </w:r>
      <w:r w:rsidR="00EB69AC" w:rsidRPr="00007D78">
        <w:rPr>
          <w:color w:val="000000"/>
        </w:rPr>
        <w:t xml:space="preserve">have sole access to God, and </w:t>
      </w:r>
      <w:r w:rsidR="00FE00CD" w:rsidRPr="00007D78">
        <w:rPr>
          <w:color w:val="000000"/>
        </w:rPr>
        <w:t xml:space="preserve">be </w:t>
      </w:r>
      <w:r w:rsidR="00970B72" w:rsidRPr="00007D78">
        <w:rPr>
          <w:color w:val="000000"/>
        </w:rPr>
        <w:t>the</w:t>
      </w:r>
      <w:r w:rsidRPr="00007D78">
        <w:rPr>
          <w:color w:val="000000"/>
        </w:rPr>
        <w:t xml:space="preserve"> </w:t>
      </w:r>
      <w:r w:rsidR="00FE00CD" w:rsidRPr="00007D78">
        <w:rPr>
          <w:color w:val="000000"/>
        </w:rPr>
        <w:t>basis for unif</w:t>
      </w:r>
      <w:r w:rsidR="00A258FC" w:rsidRPr="00007D78">
        <w:rPr>
          <w:color w:val="000000"/>
        </w:rPr>
        <w:t>ying</w:t>
      </w:r>
      <w:r w:rsidR="00FE00CD" w:rsidRPr="00007D78">
        <w:rPr>
          <w:color w:val="000000"/>
        </w:rPr>
        <w:t xml:space="preserve"> all humankind.  </w:t>
      </w:r>
      <w:r w:rsidRPr="00007D78">
        <w:rPr>
          <w:color w:val="000000"/>
        </w:rPr>
        <w:t xml:space="preserve">This </w:t>
      </w:r>
      <w:r w:rsidR="00A258FC" w:rsidRPr="00007D78">
        <w:rPr>
          <w:color w:val="000000"/>
        </w:rPr>
        <w:t xml:space="preserve">centralized, </w:t>
      </w:r>
      <w:r w:rsidR="00FF75E0" w:rsidRPr="00007D78">
        <w:rPr>
          <w:color w:val="000000"/>
        </w:rPr>
        <w:t>exalted</w:t>
      </w:r>
      <w:r w:rsidRPr="00007D78">
        <w:rPr>
          <w:color w:val="000000"/>
        </w:rPr>
        <w:t xml:space="preserve"> society </w:t>
      </w:r>
      <w:r w:rsidR="00A258FC" w:rsidRPr="00007D78">
        <w:rPr>
          <w:color w:val="000000"/>
        </w:rPr>
        <w:t>would</w:t>
      </w:r>
      <w:r w:rsidR="00970B72" w:rsidRPr="00007D78">
        <w:rPr>
          <w:color w:val="000000"/>
        </w:rPr>
        <w:t xml:space="preserve"> </w:t>
      </w:r>
      <w:r w:rsidR="00404569" w:rsidRPr="00007D78">
        <w:rPr>
          <w:color w:val="000000"/>
        </w:rPr>
        <w:t>defy</w:t>
      </w:r>
      <w:r w:rsidR="003C0826" w:rsidRPr="00007D78">
        <w:rPr>
          <w:color w:val="000000"/>
        </w:rPr>
        <w:t xml:space="preserve"> God’s comman</w:t>
      </w:r>
      <w:r w:rsidR="00796FC5" w:rsidRPr="00007D78">
        <w:rPr>
          <w:color w:val="000000"/>
        </w:rPr>
        <w:t>d t</w:t>
      </w:r>
      <w:r w:rsidR="00A258FC" w:rsidRPr="00007D78">
        <w:rPr>
          <w:color w:val="000000"/>
        </w:rPr>
        <w:t xml:space="preserve">o populate the entire earth. </w:t>
      </w:r>
      <w:r w:rsidR="00796FC5" w:rsidRPr="00007D78">
        <w:rPr>
          <w:color w:val="000000"/>
        </w:rPr>
        <w:t>The glory and</w:t>
      </w:r>
      <w:r w:rsidR="00782E24" w:rsidRPr="00007D78">
        <w:rPr>
          <w:color w:val="000000"/>
        </w:rPr>
        <w:t xml:space="preserve"> destiny of mankind is not </w:t>
      </w:r>
      <w:r w:rsidR="00796FC5" w:rsidRPr="00007D78">
        <w:rPr>
          <w:color w:val="000000"/>
        </w:rPr>
        <w:t>fulfilled in</w:t>
      </w:r>
      <w:r w:rsidR="00782E24" w:rsidRPr="00007D78">
        <w:rPr>
          <w:color w:val="000000"/>
        </w:rPr>
        <w:t xml:space="preserve"> </w:t>
      </w:r>
      <w:r w:rsidR="00305620" w:rsidRPr="00007D78">
        <w:rPr>
          <w:color w:val="000000"/>
        </w:rPr>
        <w:t xml:space="preserve">such </w:t>
      </w:r>
      <w:r w:rsidR="00782E24" w:rsidRPr="00007D78">
        <w:rPr>
          <w:color w:val="000000"/>
        </w:rPr>
        <w:t xml:space="preserve">man-made institutions, but by humbly carrying out the commission to </w:t>
      </w:r>
      <w:r w:rsidR="00EB69AC" w:rsidRPr="00007D78">
        <w:rPr>
          <w:color w:val="000000"/>
        </w:rPr>
        <w:t>fill</w:t>
      </w:r>
      <w:r w:rsidR="00404569" w:rsidRPr="00007D78">
        <w:rPr>
          <w:color w:val="000000"/>
        </w:rPr>
        <w:t xml:space="preserve"> the earth</w:t>
      </w:r>
      <w:r w:rsidR="00782E24" w:rsidRPr="00007D78">
        <w:rPr>
          <w:color w:val="000000"/>
        </w:rPr>
        <w:t>.</w:t>
      </w:r>
    </w:p>
    <w:p w14:paraId="2402B58B" w14:textId="2BEE5AB3" w:rsidR="00FE00CD" w:rsidRPr="00007D78" w:rsidRDefault="00FE00CD" w:rsidP="0084759C">
      <w:pPr>
        <w:widowControl w:val="0"/>
        <w:autoSpaceDE w:val="0"/>
        <w:autoSpaceDN w:val="0"/>
        <w:adjustRightInd w:val="0"/>
        <w:ind w:left="360" w:hanging="360"/>
        <w:rPr>
          <w:color w:val="000000"/>
        </w:rPr>
      </w:pPr>
      <w:r w:rsidRPr="00007D78">
        <w:rPr>
          <w:color w:val="000000"/>
        </w:rPr>
        <w:t xml:space="preserve"> </w:t>
      </w:r>
    </w:p>
    <w:p w14:paraId="43E0817B" w14:textId="47E4C9AA" w:rsidR="001F3C88" w:rsidRDefault="00A258FC" w:rsidP="009128ED">
      <w:pPr>
        <w:widowControl w:val="0"/>
        <w:autoSpaceDE w:val="0"/>
        <w:autoSpaceDN w:val="0"/>
        <w:adjustRightInd w:val="0"/>
        <w:ind w:firstLine="360"/>
        <w:rPr>
          <w:rFonts w:ascii="Helvetica" w:hAnsi="Helvetica" w:cs="Helvetica"/>
          <w:color w:val="353535"/>
        </w:rPr>
      </w:pPr>
      <w:r w:rsidRPr="00007D78">
        <w:rPr>
          <w:color w:val="000000"/>
        </w:rPr>
        <w:t>Genesis 1-11 introduces the r</w:t>
      </w:r>
      <w:r w:rsidR="001F3C88" w:rsidRPr="00007D78">
        <w:rPr>
          <w:color w:val="000000"/>
        </w:rPr>
        <w:t xml:space="preserve">ecurring </w:t>
      </w:r>
      <w:r w:rsidRPr="00007D78">
        <w:rPr>
          <w:color w:val="000000"/>
        </w:rPr>
        <w:t xml:space="preserve">scriptural </w:t>
      </w:r>
      <w:r w:rsidR="001F3C88" w:rsidRPr="00007D78">
        <w:rPr>
          <w:color w:val="000000"/>
        </w:rPr>
        <w:t xml:space="preserve">theme of divine judgment and rescue. God’s good work of creation is continually under assault from evil and chaos and rebellion; but He is absolutely sovereign, </w:t>
      </w:r>
      <w:r w:rsidR="00856015" w:rsidRPr="00007D78">
        <w:rPr>
          <w:color w:val="000000"/>
        </w:rPr>
        <w:t>absolutely committed</w:t>
      </w:r>
      <w:r w:rsidRPr="00007D78">
        <w:rPr>
          <w:color w:val="000000"/>
        </w:rPr>
        <w:t xml:space="preserve"> in His love</w:t>
      </w:r>
      <w:r w:rsidR="00856015" w:rsidRPr="00007D78">
        <w:rPr>
          <w:color w:val="000000"/>
        </w:rPr>
        <w:t xml:space="preserve">, </w:t>
      </w:r>
      <w:r w:rsidR="001F3C88" w:rsidRPr="00007D78">
        <w:rPr>
          <w:color w:val="000000"/>
        </w:rPr>
        <w:t xml:space="preserve">and </w:t>
      </w:r>
      <w:r w:rsidRPr="00007D78">
        <w:rPr>
          <w:color w:val="000000"/>
        </w:rPr>
        <w:t>we are to trust that He will</w:t>
      </w:r>
      <w:r w:rsidR="001F3C88" w:rsidRPr="00007D78">
        <w:rPr>
          <w:color w:val="000000"/>
        </w:rPr>
        <w:t xml:space="preserve"> prevail.</w:t>
      </w:r>
      <w:r w:rsidR="001F3C88">
        <w:rPr>
          <w:rFonts w:ascii="Helvetica" w:hAnsi="Helvetica" w:cs="Helvetica"/>
          <w:color w:val="353535"/>
        </w:rPr>
        <w:br w:type="page"/>
      </w:r>
    </w:p>
    <w:p w14:paraId="52C6145C" w14:textId="4153203A" w:rsidR="0077599F" w:rsidRPr="00974020" w:rsidRDefault="009C2EC0" w:rsidP="0084759C">
      <w:pPr>
        <w:pStyle w:val="Heading1"/>
        <w:spacing w:before="0"/>
        <w:ind w:left="360" w:hanging="360"/>
        <w:rPr>
          <w:color w:val="000000"/>
        </w:rPr>
      </w:pPr>
      <w:bookmarkStart w:id="2" w:name="_Toc380522726"/>
      <w:r>
        <w:rPr>
          <w:color w:val="000000"/>
        </w:rPr>
        <w:t>Genesis, C</w:t>
      </w:r>
      <w:r w:rsidR="002443E7" w:rsidRPr="00974020">
        <w:rPr>
          <w:color w:val="000000"/>
        </w:rPr>
        <w:t>hapters 12-50</w:t>
      </w:r>
      <w:bookmarkEnd w:id="2"/>
    </w:p>
    <w:p w14:paraId="5968A57B" w14:textId="77777777" w:rsidR="00BD0AEF" w:rsidRDefault="00BD0AEF" w:rsidP="0084759C">
      <w:pPr>
        <w:widowControl w:val="0"/>
        <w:autoSpaceDE w:val="0"/>
        <w:autoSpaceDN w:val="0"/>
        <w:adjustRightInd w:val="0"/>
        <w:ind w:left="360" w:hanging="360"/>
        <w:rPr>
          <w:rFonts w:ascii="Helvetica" w:hAnsi="Helvetica" w:cs="Helvetica"/>
          <w:color w:val="353535"/>
        </w:rPr>
      </w:pPr>
    </w:p>
    <w:p w14:paraId="5804475D" w14:textId="39CF79E4" w:rsidR="00664D01" w:rsidRPr="00007D78" w:rsidRDefault="00664D01" w:rsidP="009C2EC0">
      <w:pPr>
        <w:widowControl w:val="0"/>
        <w:autoSpaceDE w:val="0"/>
        <w:autoSpaceDN w:val="0"/>
        <w:adjustRightInd w:val="0"/>
        <w:ind w:firstLine="360"/>
        <w:rPr>
          <w:color w:val="000000"/>
        </w:rPr>
      </w:pPr>
      <w:r w:rsidRPr="00007D78">
        <w:rPr>
          <w:color w:val="000000"/>
        </w:rPr>
        <w:t>This section of Genesis focuses primarily on the lives of three patriarchs:  Abraham, Jacob and Jo</w:t>
      </w:r>
      <w:r w:rsidR="006E64ED" w:rsidRPr="00007D78">
        <w:rPr>
          <w:color w:val="000000"/>
        </w:rPr>
        <w:t xml:space="preserve">seph.  They exemplify the basics </w:t>
      </w:r>
      <w:r w:rsidRPr="00007D78">
        <w:rPr>
          <w:color w:val="000000"/>
        </w:rPr>
        <w:t>of how God interacts with His chosen people.</w:t>
      </w:r>
    </w:p>
    <w:p w14:paraId="6ED71550" w14:textId="37329992" w:rsidR="00664D01" w:rsidRPr="00664D01" w:rsidRDefault="00664D01" w:rsidP="0084759C">
      <w:pPr>
        <w:widowControl w:val="0"/>
        <w:autoSpaceDE w:val="0"/>
        <w:autoSpaceDN w:val="0"/>
        <w:adjustRightInd w:val="0"/>
        <w:ind w:left="360" w:hanging="360"/>
        <w:rPr>
          <w:color w:val="353535"/>
        </w:rPr>
      </w:pPr>
      <w:r>
        <w:rPr>
          <w:color w:val="353535"/>
        </w:rPr>
        <w:t xml:space="preserve"> </w:t>
      </w:r>
    </w:p>
    <w:p w14:paraId="3EDA9A57" w14:textId="7BDF2B79" w:rsidR="00755EF8" w:rsidRPr="00007D78" w:rsidRDefault="00755EF8" w:rsidP="0084759C">
      <w:pPr>
        <w:widowControl w:val="0"/>
        <w:autoSpaceDE w:val="0"/>
        <w:autoSpaceDN w:val="0"/>
        <w:adjustRightInd w:val="0"/>
        <w:ind w:left="360" w:hanging="360"/>
        <w:rPr>
          <w:color w:val="000000"/>
          <w:u w:val="single"/>
        </w:rPr>
      </w:pPr>
      <w:r w:rsidRPr="00007D78">
        <w:rPr>
          <w:color w:val="000000"/>
          <w:u w:val="single"/>
        </w:rPr>
        <w:t>Abram’s calling, and the promises</w:t>
      </w:r>
    </w:p>
    <w:p w14:paraId="26211A8E" w14:textId="38D27816" w:rsidR="00755EF8" w:rsidRPr="00331143" w:rsidRDefault="00755EF8" w:rsidP="0084759C">
      <w:pPr>
        <w:widowControl w:val="0"/>
        <w:autoSpaceDE w:val="0"/>
        <w:autoSpaceDN w:val="0"/>
        <w:adjustRightInd w:val="0"/>
        <w:ind w:left="360" w:hanging="360"/>
      </w:pPr>
      <w:r w:rsidRPr="00007D78">
        <w:rPr>
          <w:color w:val="000000"/>
        </w:rPr>
        <w:t xml:space="preserve">12:1-3  </w:t>
      </w:r>
      <w:proofErr w:type="gramStart"/>
      <w:r w:rsidRPr="00331143">
        <w:t xml:space="preserve">-  </w:t>
      </w:r>
      <w:r w:rsidR="009C2EC0" w:rsidRPr="00331143">
        <w:t>Abram</w:t>
      </w:r>
      <w:proofErr w:type="gramEnd"/>
      <w:r w:rsidR="009C2EC0" w:rsidRPr="00331143">
        <w:t xml:space="preserve"> shall become a</w:t>
      </w:r>
      <w:r w:rsidRPr="00331143">
        <w:t xml:space="preserve"> great nation, </w:t>
      </w:r>
      <w:r w:rsidR="009C2EC0" w:rsidRPr="00331143">
        <w:t xml:space="preserve">have </w:t>
      </w:r>
      <w:r w:rsidRPr="00331143">
        <w:t>a great name;  “in you all nations shall be blessed”</w:t>
      </w:r>
    </w:p>
    <w:p w14:paraId="710A2055" w14:textId="65EB6F33" w:rsidR="00755EF8" w:rsidRPr="00331143" w:rsidRDefault="00755EF8" w:rsidP="0084759C">
      <w:pPr>
        <w:widowControl w:val="0"/>
        <w:autoSpaceDE w:val="0"/>
        <w:autoSpaceDN w:val="0"/>
        <w:adjustRightInd w:val="0"/>
        <w:ind w:left="360" w:hanging="360"/>
      </w:pPr>
      <w:r w:rsidRPr="00331143">
        <w:t xml:space="preserve">13:14-16  </w:t>
      </w:r>
      <w:proofErr w:type="gramStart"/>
      <w:r w:rsidRPr="00331143">
        <w:t xml:space="preserve">-  </w:t>
      </w:r>
      <w:r w:rsidR="009C2EC0" w:rsidRPr="00331143">
        <w:t>He</w:t>
      </w:r>
      <w:proofErr w:type="gramEnd"/>
      <w:r w:rsidR="009C2EC0" w:rsidRPr="00331143">
        <w:t xml:space="preserve"> shall have n</w:t>
      </w:r>
      <w:r w:rsidRPr="00331143">
        <w:t>umerous descendants, who will receive the land</w:t>
      </w:r>
    </w:p>
    <w:p w14:paraId="2C875CB5" w14:textId="1415DE2F" w:rsidR="00755EF8" w:rsidRPr="00331143" w:rsidRDefault="00755EF8" w:rsidP="0084759C">
      <w:pPr>
        <w:widowControl w:val="0"/>
        <w:autoSpaceDE w:val="0"/>
        <w:autoSpaceDN w:val="0"/>
        <w:adjustRightInd w:val="0"/>
        <w:ind w:left="360" w:hanging="360"/>
      </w:pPr>
      <w:r w:rsidRPr="00331143">
        <w:t xml:space="preserve">15:1-6  </w:t>
      </w:r>
      <w:proofErr w:type="gramStart"/>
      <w:r w:rsidRPr="00331143">
        <w:t>-  Abram</w:t>
      </w:r>
      <w:proofErr w:type="gramEnd"/>
      <w:r w:rsidRPr="00331143">
        <w:t xml:space="preserve"> </w:t>
      </w:r>
      <w:r w:rsidR="009C2EC0" w:rsidRPr="00331143">
        <w:t xml:space="preserve">is </w:t>
      </w:r>
      <w:r w:rsidRPr="00331143">
        <w:t>concerned about an heir; God promises an heir “from your own body”</w:t>
      </w:r>
    </w:p>
    <w:p w14:paraId="22698E29" w14:textId="25F95EB5" w:rsidR="00755EF8" w:rsidRPr="00331143" w:rsidRDefault="00755EF8" w:rsidP="0084759C">
      <w:pPr>
        <w:widowControl w:val="0"/>
        <w:autoSpaceDE w:val="0"/>
        <w:autoSpaceDN w:val="0"/>
        <w:adjustRightInd w:val="0"/>
        <w:ind w:left="360" w:hanging="360"/>
      </w:pPr>
      <w:r w:rsidRPr="00331143">
        <w:tab/>
        <w:t xml:space="preserve">Abram’s faith was “reckoned as righteousness”  </w:t>
      </w:r>
      <w:proofErr w:type="gramStart"/>
      <w:r w:rsidRPr="00331143">
        <w:t>-  see</w:t>
      </w:r>
      <w:proofErr w:type="gramEnd"/>
      <w:r w:rsidRPr="00331143">
        <w:t xml:space="preserve"> Rom</w:t>
      </w:r>
      <w:r w:rsidR="009C2EC0" w:rsidRPr="00331143">
        <w:t>ans</w:t>
      </w:r>
      <w:r w:rsidRPr="00331143">
        <w:t xml:space="preserve">  4:1-3</w:t>
      </w:r>
    </w:p>
    <w:p w14:paraId="70604A7A" w14:textId="78A47474" w:rsidR="00755EF8" w:rsidRPr="00331143" w:rsidRDefault="007E032F" w:rsidP="0084759C">
      <w:pPr>
        <w:widowControl w:val="0"/>
        <w:autoSpaceDE w:val="0"/>
        <w:autoSpaceDN w:val="0"/>
        <w:adjustRightInd w:val="0"/>
        <w:ind w:left="360" w:hanging="360"/>
      </w:pPr>
      <w:r w:rsidRPr="00331143">
        <w:t>15:8-21  -</w:t>
      </w:r>
      <w:proofErr w:type="gramStart"/>
      <w:r w:rsidRPr="00331143">
        <w:t>-  A</w:t>
      </w:r>
      <w:proofErr w:type="gramEnd"/>
      <w:r w:rsidRPr="00331143">
        <w:t xml:space="preserve"> s</w:t>
      </w:r>
      <w:r w:rsidR="00755EF8" w:rsidRPr="00331143">
        <w:t>acrifice establish</w:t>
      </w:r>
      <w:r w:rsidR="00430C53" w:rsidRPr="00331143">
        <w:t>es</w:t>
      </w:r>
      <w:r w:rsidR="00755EF8" w:rsidRPr="00331143">
        <w:t xml:space="preserve"> the covenant; giving the land to Abram’s descendants</w:t>
      </w:r>
    </w:p>
    <w:p w14:paraId="79D8E40A" w14:textId="274E95C9" w:rsidR="00755EF8" w:rsidRPr="00331143" w:rsidRDefault="00755EF8" w:rsidP="0084759C">
      <w:pPr>
        <w:widowControl w:val="0"/>
        <w:autoSpaceDE w:val="0"/>
        <w:autoSpaceDN w:val="0"/>
        <w:adjustRightInd w:val="0"/>
        <w:ind w:left="360" w:hanging="360"/>
      </w:pPr>
      <w:r w:rsidRPr="00331143">
        <w:t>16:1-16  -</w:t>
      </w:r>
      <w:proofErr w:type="gramStart"/>
      <w:r w:rsidRPr="00331143">
        <w:t>-  Abram</w:t>
      </w:r>
      <w:proofErr w:type="gramEnd"/>
      <w:r w:rsidRPr="00331143">
        <w:t xml:space="preserve"> and </w:t>
      </w:r>
      <w:proofErr w:type="spellStart"/>
      <w:r w:rsidRPr="00331143">
        <w:t>Sarai</w:t>
      </w:r>
      <w:proofErr w:type="spellEnd"/>
      <w:r w:rsidRPr="00331143">
        <w:t xml:space="preserve"> become impatient, </w:t>
      </w:r>
      <w:r w:rsidR="00430C53" w:rsidRPr="00331143">
        <w:t>and</w:t>
      </w:r>
      <w:r w:rsidRPr="00331143">
        <w:t xml:space="preserve"> take the initiative: Hagar bears Ishmael</w:t>
      </w:r>
    </w:p>
    <w:p w14:paraId="52D8754F" w14:textId="48B45E80" w:rsidR="00755EF8" w:rsidRPr="00331143" w:rsidRDefault="00E575FF" w:rsidP="0084759C">
      <w:pPr>
        <w:widowControl w:val="0"/>
        <w:autoSpaceDE w:val="0"/>
        <w:autoSpaceDN w:val="0"/>
        <w:adjustRightInd w:val="0"/>
        <w:ind w:left="360" w:hanging="360"/>
      </w:pPr>
      <w:r w:rsidRPr="00331143">
        <w:t>17:1-8  -</w:t>
      </w:r>
      <w:proofErr w:type="gramStart"/>
      <w:r w:rsidRPr="00331143">
        <w:t>-  God</w:t>
      </w:r>
      <w:proofErr w:type="gramEnd"/>
      <w:r w:rsidRPr="00331143">
        <w:t xml:space="preserve"> promises Abram will be a father of many nations; changes his name to Abraham; it is an everlasting covenant.</w:t>
      </w:r>
      <w:r w:rsidR="00430C53" w:rsidRPr="00331143">
        <w:t xml:space="preserve"> God makes an extraordinary commitment.</w:t>
      </w:r>
    </w:p>
    <w:p w14:paraId="6FC42AD6" w14:textId="729F551B" w:rsidR="00E575FF" w:rsidRPr="00007D78" w:rsidRDefault="009C2EC0" w:rsidP="0084759C">
      <w:pPr>
        <w:widowControl w:val="0"/>
        <w:autoSpaceDE w:val="0"/>
        <w:autoSpaceDN w:val="0"/>
        <w:adjustRightInd w:val="0"/>
        <w:ind w:left="360" w:hanging="360"/>
        <w:rPr>
          <w:color w:val="000000"/>
        </w:rPr>
      </w:pPr>
      <w:r w:rsidRPr="00331143">
        <w:t>17:9-14  -</w:t>
      </w:r>
      <w:proofErr w:type="gramStart"/>
      <w:r w:rsidRPr="00331143">
        <w:t>-  God</w:t>
      </w:r>
      <w:proofErr w:type="gramEnd"/>
      <w:r w:rsidRPr="00331143">
        <w:t xml:space="preserve"> e</w:t>
      </w:r>
      <w:r w:rsidR="00E575FF" w:rsidRPr="00331143">
        <w:t>stablish</w:t>
      </w:r>
      <w:r w:rsidR="00430C53" w:rsidRPr="00331143">
        <w:t>e</w:t>
      </w:r>
      <w:r w:rsidR="00E575FF" w:rsidRPr="00331143">
        <w:t>s</w:t>
      </w:r>
      <w:r w:rsidR="00E575FF" w:rsidRPr="00007D78">
        <w:rPr>
          <w:color w:val="000000"/>
        </w:rPr>
        <w:t xml:space="preserve"> circumcision as a sign of the covenant</w:t>
      </w:r>
      <w:r w:rsidR="00430C53" w:rsidRPr="00007D78">
        <w:rPr>
          <w:color w:val="000000"/>
        </w:rPr>
        <w:t xml:space="preserve">: a reminder that they are different, because of their calling </w:t>
      </w:r>
    </w:p>
    <w:p w14:paraId="53AC5811" w14:textId="4BA976D4" w:rsidR="00E575FF" w:rsidRPr="00007D78" w:rsidRDefault="00430C53" w:rsidP="0084759C">
      <w:pPr>
        <w:widowControl w:val="0"/>
        <w:autoSpaceDE w:val="0"/>
        <w:autoSpaceDN w:val="0"/>
        <w:adjustRightInd w:val="0"/>
        <w:ind w:left="360" w:hanging="360"/>
        <w:rPr>
          <w:color w:val="000000"/>
        </w:rPr>
      </w:pPr>
      <w:r w:rsidRPr="00007D78">
        <w:rPr>
          <w:color w:val="000000"/>
        </w:rPr>
        <w:t>17:15-2</w:t>
      </w:r>
      <w:r w:rsidR="006E64ED" w:rsidRPr="00007D78">
        <w:rPr>
          <w:color w:val="000000"/>
        </w:rPr>
        <w:t>2</w:t>
      </w:r>
      <w:r w:rsidRPr="00007D78">
        <w:rPr>
          <w:color w:val="000000"/>
        </w:rPr>
        <w:t xml:space="preserve">  -</w:t>
      </w:r>
      <w:proofErr w:type="gramStart"/>
      <w:r w:rsidRPr="00007D78">
        <w:rPr>
          <w:color w:val="000000"/>
        </w:rPr>
        <w:t>-  God</w:t>
      </w:r>
      <w:proofErr w:type="gramEnd"/>
      <w:r w:rsidRPr="00007D78">
        <w:rPr>
          <w:color w:val="000000"/>
        </w:rPr>
        <w:t xml:space="preserve"> p</w:t>
      </w:r>
      <w:r w:rsidR="00E575FF" w:rsidRPr="00007D78">
        <w:rPr>
          <w:color w:val="000000"/>
        </w:rPr>
        <w:t>romise</w:t>
      </w:r>
      <w:r w:rsidRPr="00007D78">
        <w:rPr>
          <w:color w:val="000000"/>
        </w:rPr>
        <w:t>s</w:t>
      </w:r>
      <w:r w:rsidR="00E575FF" w:rsidRPr="00007D78">
        <w:rPr>
          <w:color w:val="000000"/>
        </w:rPr>
        <w:t xml:space="preserve"> that Sarah will bear a son; Abraham laughs</w:t>
      </w:r>
    </w:p>
    <w:p w14:paraId="7D4172A2" w14:textId="18A13A68" w:rsidR="00E575FF" w:rsidRPr="00007D78" w:rsidRDefault="00430C53" w:rsidP="0084759C">
      <w:pPr>
        <w:widowControl w:val="0"/>
        <w:autoSpaceDE w:val="0"/>
        <w:autoSpaceDN w:val="0"/>
        <w:adjustRightInd w:val="0"/>
        <w:ind w:left="360" w:hanging="360"/>
        <w:rPr>
          <w:color w:val="000000"/>
        </w:rPr>
      </w:pPr>
      <w:r w:rsidRPr="00007D78">
        <w:rPr>
          <w:color w:val="000000"/>
        </w:rPr>
        <w:t>18:9-15  -</w:t>
      </w:r>
      <w:proofErr w:type="gramStart"/>
      <w:r w:rsidRPr="00007D78">
        <w:rPr>
          <w:color w:val="000000"/>
        </w:rPr>
        <w:t>-  T</w:t>
      </w:r>
      <w:r w:rsidR="00E575FF" w:rsidRPr="00007D78">
        <w:rPr>
          <w:color w:val="000000"/>
        </w:rPr>
        <w:t>he</w:t>
      </w:r>
      <w:proofErr w:type="gramEnd"/>
      <w:r w:rsidR="00E575FF" w:rsidRPr="00007D78">
        <w:rPr>
          <w:color w:val="000000"/>
        </w:rPr>
        <w:t xml:space="preserve"> son is promised within a year; Sarah laughs</w:t>
      </w:r>
    </w:p>
    <w:p w14:paraId="0F808F5E" w14:textId="77777777" w:rsidR="00E575FF" w:rsidRPr="00007D78" w:rsidRDefault="00E575FF" w:rsidP="0084759C">
      <w:pPr>
        <w:widowControl w:val="0"/>
        <w:autoSpaceDE w:val="0"/>
        <w:autoSpaceDN w:val="0"/>
        <w:adjustRightInd w:val="0"/>
        <w:ind w:left="360" w:hanging="360"/>
        <w:rPr>
          <w:color w:val="000000"/>
        </w:rPr>
      </w:pPr>
    </w:p>
    <w:p w14:paraId="35E56487" w14:textId="6A234AE2" w:rsidR="00E575FF" w:rsidRPr="00007D78" w:rsidRDefault="00E575FF" w:rsidP="0084759C">
      <w:pPr>
        <w:widowControl w:val="0"/>
        <w:autoSpaceDE w:val="0"/>
        <w:autoSpaceDN w:val="0"/>
        <w:adjustRightInd w:val="0"/>
        <w:ind w:left="360" w:hanging="360"/>
        <w:rPr>
          <w:color w:val="000000"/>
        </w:rPr>
      </w:pPr>
      <w:r w:rsidRPr="00007D78">
        <w:rPr>
          <w:color w:val="000000"/>
        </w:rPr>
        <w:t xml:space="preserve">Sodom and </w:t>
      </w:r>
      <w:proofErr w:type="spellStart"/>
      <w:r w:rsidRPr="00007D78">
        <w:rPr>
          <w:color w:val="000000"/>
        </w:rPr>
        <w:t>Gommorah</w:t>
      </w:r>
      <w:proofErr w:type="spellEnd"/>
      <w:r w:rsidRPr="00007D78">
        <w:rPr>
          <w:color w:val="000000"/>
        </w:rPr>
        <w:t xml:space="preserve"> </w:t>
      </w:r>
      <w:proofErr w:type="gramStart"/>
      <w:r w:rsidRPr="00007D78">
        <w:rPr>
          <w:color w:val="000000"/>
        </w:rPr>
        <w:t>-  18:16</w:t>
      </w:r>
      <w:proofErr w:type="gramEnd"/>
      <w:r w:rsidRPr="00007D78">
        <w:rPr>
          <w:color w:val="000000"/>
        </w:rPr>
        <w:t>-33 – God consults Abraham, and  they bargain</w:t>
      </w:r>
    </w:p>
    <w:p w14:paraId="323D0631" w14:textId="62D46A40" w:rsidR="00E575FF" w:rsidRPr="00007D78" w:rsidRDefault="00E575FF" w:rsidP="0084759C">
      <w:pPr>
        <w:widowControl w:val="0"/>
        <w:autoSpaceDE w:val="0"/>
        <w:autoSpaceDN w:val="0"/>
        <w:adjustRightInd w:val="0"/>
        <w:ind w:left="360" w:hanging="360"/>
        <w:rPr>
          <w:color w:val="000000"/>
        </w:rPr>
      </w:pPr>
      <w:r w:rsidRPr="00007D78">
        <w:rPr>
          <w:color w:val="000000"/>
        </w:rPr>
        <w:t>Birth of Isaac – 21:1-3</w:t>
      </w:r>
      <w:r w:rsidR="00430C53" w:rsidRPr="00007D78">
        <w:rPr>
          <w:color w:val="000000"/>
        </w:rPr>
        <w:t xml:space="preserve">  -- This miraculous birth shows the calling and mission are totally from God. It has the same significance as Jesus’ virgin birth.</w:t>
      </w:r>
    </w:p>
    <w:p w14:paraId="20F8E6C0" w14:textId="39A17FB8" w:rsidR="00E575FF" w:rsidRPr="00007D78" w:rsidRDefault="00E575FF" w:rsidP="00900382">
      <w:pPr>
        <w:widowControl w:val="0"/>
        <w:autoSpaceDE w:val="0"/>
        <w:autoSpaceDN w:val="0"/>
        <w:adjustRightInd w:val="0"/>
        <w:ind w:left="360" w:hanging="360"/>
        <w:rPr>
          <w:color w:val="000000"/>
        </w:rPr>
      </w:pPr>
      <w:r w:rsidRPr="00007D78">
        <w:rPr>
          <w:color w:val="000000"/>
        </w:rPr>
        <w:t>Testing of Abraham – 22:1-14  - God asks him to sacrifice Isaac</w:t>
      </w:r>
      <w:r w:rsidR="00900382">
        <w:rPr>
          <w:color w:val="000000"/>
        </w:rPr>
        <w:t>. This t</w:t>
      </w:r>
      <w:r w:rsidRPr="00007D78">
        <w:rPr>
          <w:color w:val="000000"/>
        </w:rPr>
        <w:t xml:space="preserve">esting is transformative; </w:t>
      </w:r>
      <w:r w:rsidR="002A6F61" w:rsidRPr="00007D78">
        <w:rPr>
          <w:color w:val="000000"/>
        </w:rPr>
        <w:t xml:space="preserve">not only for discovery, but more importantly </w:t>
      </w:r>
      <w:r w:rsidR="00430C53" w:rsidRPr="00007D78">
        <w:rPr>
          <w:color w:val="000000"/>
        </w:rPr>
        <w:t xml:space="preserve">as </w:t>
      </w:r>
      <w:r w:rsidR="002A6F61" w:rsidRPr="00007D78">
        <w:rPr>
          <w:color w:val="000000"/>
        </w:rPr>
        <w:t xml:space="preserve">a confrontation that forces decision and self-determination, with the </w:t>
      </w:r>
      <w:r w:rsidR="00900382" w:rsidRPr="00331143">
        <w:t>intended</w:t>
      </w:r>
      <w:r w:rsidR="002A6F61" w:rsidRPr="00007D78">
        <w:rPr>
          <w:color w:val="000000"/>
        </w:rPr>
        <w:t xml:space="preserve"> result of purification and transformation </w:t>
      </w:r>
      <w:r w:rsidRPr="00007D78">
        <w:rPr>
          <w:color w:val="000000"/>
        </w:rPr>
        <w:t>(Prov</w:t>
      </w:r>
      <w:r w:rsidR="00900382">
        <w:rPr>
          <w:color w:val="000000"/>
        </w:rPr>
        <w:t>erbs</w:t>
      </w:r>
      <w:r w:rsidRPr="00007D78">
        <w:rPr>
          <w:color w:val="000000"/>
        </w:rPr>
        <w:t xml:space="preserve"> 25:22; 17:3</w:t>
      </w:r>
      <w:proofErr w:type="gramStart"/>
      <w:r w:rsidRPr="00007D78">
        <w:rPr>
          <w:color w:val="000000"/>
        </w:rPr>
        <w:t>;  James</w:t>
      </w:r>
      <w:proofErr w:type="gramEnd"/>
      <w:r w:rsidRPr="00007D78">
        <w:rPr>
          <w:color w:val="000000"/>
        </w:rPr>
        <w:t xml:space="preserve"> 1:2-4) </w:t>
      </w:r>
    </w:p>
    <w:p w14:paraId="15E1CE0B" w14:textId="3590512F" w:rsidR="00E575FF" w:rsidRPr="00007D78" w:rsidRDefault="00430C53" w:rsidP="00900382">
      <w:pPr>
        <w:widowControl w:val="0"/>
        <w:autoSpaceDE w:val="0"/>
        <w:autoSpaceDN w:val="0"/>
        <w:adjustRightInd w:val="0"/>
        <w:ind w:left="360" w:hanging="360"/>
        <w:rPr>
          <w:color w:val="000000"/>
        </w:rPr>
      </w:pPr>
      <w:r w:rsidRPr="00007D78">
        <w:rPr>
          <w:color w:val="000000"/>
        </w:rPr>
        <w:t>Abram d</w:t>
      </w:r>
      <w:r w:rsidR="002A6F61" w:rsidRPr="00007D78">
        <w:rPr>
          <w:color w:val="000000"/>
        </w:rPr>
        <w:t>emonstrate</w:t>
      </w:r>
      <w:r w:rsidRPr="00007D78">
        <w:rPr>
          <w:color w:val="000000"/>
        </w:rPr>
        <w:t>d</w:t>
      </w:r>
      <w:r w:rsidR="002A6F61" w:rsidRPr="00007D78">
        <w:rPr>
          <w:color w:val="000000"/>
        </w:rPr>
        <w:t xml:space="preserve"> that his devotion to God is no less than that of heathens to their false gods (e.g. </w:t>
      </w:r>
      <w:proofErr w:type="spellStart"/>
      <w:r w:rsidR="002A6F61" w:rsidRPr="00007D78">
        <w:rPr>
          <w:color w:val="000000"/>
        </w:rPr>
        <w:t>Molech</w:t>
      </w:r>
      <w:proofErr w:type="spellEnd"/>
      <w:r w:rsidR="002A6F61" w:rsidRPr="00007D78">
        <w:rPr>
          <w:color w:val="000000"/>
        </w:rPr>
        <w:t>). But our God is different. He graciously provides a substitute.</w:t>
      </w:r>
      <w:r w:rsidR="00900382">
        <w:rPr>
          <w:color w:val="000000"/>
        </w:rPr>
        <w:t xml:space="preserve"> </w:t>
      </w:r>
      <w:r w:rsidRPr="00007D78">
        <w:rPr>
          <w:color w:val="000000"/>
        </w:rPr>
        <w:t>This e</w:t>
      </w:r>
      <w:r w:rsidR="00E575FF" w:rsidRPr="00007D78">
        <w:rPr>
          <w:color w:val="000000"/>
        </w:rPr>
        <w:t>stablishes the standard for total commitment and sacrifice from God’s chosen – ultimately fulfilled in Christ</w:t>
      </w:r>
      <w:r w:rsidR="002A6F61" w:rsidRPr="00007D78">
        <w:rPr>
          <w:color w:val="000000"/>
        </w:rPr>
        <w:t>.</w:t>
      </w:r>
    </w:p>
    <w:p w14:paraId="3DB14AF5" w14:textId="7C87573B" w:rsidR="00E575FF" w:rsidRPr="00331143" w:rsidRDefault="002A6F61" w:rsidP="0084759C">
      <w:pPr>
        <w:widowControl w:val="0"/>
        <w:autoSpaceDE w:val="0"/>
        <w:autoSpaceDN w:val="0"/>
        <w:adjustRightInd w:val="0"/>
        <w:ind w:left="360" w:hanging="360"/>
      </w:pPr>
      <w:r w:rsidRPr="00007D78">
        <w:rPr>
          <w:color w:val="000000"/>
        </w:rPr>
        <w:t xml:space="preserve">Blessing and </w:t>
      </w:r>
      <w:r w:rsidRPr="00331143">
        <w:t xml:space="preserve">promises </w:t>
      </w:r>
      <w:r w:rsidR="00900382" w:rsidRPr="00331143">
        <w:t xml:space="preserve">are </w:t>
      </w:r>
      <w:r w:rsidRPr="00331143">
        <w:t>repeated – 22:15-18</w:t>
      </w:r>
    </w:p>
    <w:p w14:paraId="76426657" w14:textId="77777777" w:rsidR="002A6F61" w:rsidRPr="00331143" w:rsidRDefault="002A6F61" w:rsidP="0084759C">
      <w:pPr>
        <w:widowControl w:val="0"/>
        <w:autoSpaceDE w:val="0"/>
        <w:autoSpaceDN w:val="0"/>
        <w:adjustRightInd w:val="0"/>
        <w:ind w:left="360" w:hanging="360"/>
      </w:pPr>
    </w:p>
    <w:p w14:paraId="4B83C538" w14:textId="2548225F" w:rsidR="002A6F61" w:rsidRPr="00007D78" w:rsidRDefault="002A6F61" w:rsidP="0084759C">
      <w:pPr>
        <w:widowControl w:val="0"/>
        <w:autoSpaceDE w:val="0"/>
        <w:autoSpaceDN w:val="0"/>
        <w:adjustRightInd w:val="0"/>
        <w:ind w:left="360" w:hanging="360"/>
        <w:rPr>
          <w:color w:val="000000"/>
          <w:u w:val="single"/>
        </w:rPr>
      </w:pPr>
      <w:r w:rsidRPr="00007D78">
        <w:rPr>
          <w:color w:val="000000"/>
          <w:u w:val="single"/>
        </w:rPr>
        <w:t>Jacob</w:t>
      </w:r>
    </w:p>
    <w:p w14:paraId="1931C465" w14:textId="1726C20A" w:rsidR="002A6F61" w:rsidRPr="00007D78" w:rsidRDefault="00C83650" w:rsidP="0084759C">
      <w:pPr>
        <w:widowControl w:val="0"/>
        <w:autoSpaceDE w:val="0"/>
        <w:autoSpaceDN w:val="0"/>
        <w:adjustRightInd w:val="0"/>
        <w:ind w:left="360" w:hanging="360"/>
        <w:rPr>
          <w:color w:val="000000"/>
        </w:rPr>
      </w:pPr>
      <w:r w:rsidRPr="00007D78">
        <w:rPr>
          <w:color w:val="000000"/>
        </w:rPr>
        <w:t>25:21-26  -</w:t>
      </w:r>
      <w:proofErr w:type="gramStart"/>
      <w:r w:rsidRPr="00007D78">
        <w:rPr>
          <w:color w:val="000000"/>
        </w:rPr>
        <w:t>-  birth</w:t>
      </w:r>
      <w:proofErr w:type="gramEnd"/>
      <w:r w:rsidRPr="00007D78">
        <w:rPr>
          <w:color w:val="000000"/>
        </w:rPr>
        <w:t xml:space="preserve"> of Jacob and Esau; </w:t>
      </w:r>
      <w:r w:rsidR="007E2994" w:rsidRPr="00007D78">
        <w:rPr>
          <w:color w:val="000000"/>
        </w:rPr>
        <w:t>the Lord declares</w:t>
      </w:r>
      <w:r w:rsidRPr="00007D78">
        <w:rPr>
          <w:color w:val="000000"/>
        </w:rPr>
        <w:t xml:space="preserve"> the older will serve the younger.</w:t>
      </w:r>
    </w:p>
    <w:p w14:paraId="42DF8DE7" w14:textId="43C855A5" w:rsidR="00C83650" w:rsidRPr="00007D78" w:rsidRDefault="00C83650" w:rsidP="0084759C">
      <w:pPr>
        <w:widowControl w:val="0"/>
        <w:autoSpaceDE w:val="0"/>
        <w:autoSpaceDN w:val="0"/>
        <w:adjustRightInd w:val="0"/>
        <w:ind w:left="360" w:hanging="360"/>
        <w:rPr>
          <w:color w:val="000000"/>
        </w:rPr>
      </w:pPr>
      <w:r w:rsidRPr="00007D78">
        <w:rPr>
          <w:color w:val="000000"/>
        </w:rPr>
        <w:t>25:27-34  -</w:t>
      </w:r>
      <w:proofErr w:type="gramStart"/>
      <w:r w:rsidRPr="00007D78">
        <w:rPr>
          <w:color w:val="000000"/>
        </w:rPr>
        <w:t>-  Esau</w:t>
      </w:r>
      <w:proofErr w:type="gramEnd"/>
      <w:r w:rsidRPr="00007D78">
        <w:rPr>
          <w:color w:val="000000"/>
        </w:rPr>
        <w:t xml:space="preserve"> sells his birthright to Jacob</w:t>
      </w:r>
    </w:p>
    <w:p w14:paraId="15539D5A" w14:textId="15AEED14" w:rsidR="00C83650" w:rsidRPr="00007D78" w:rsidRDefault="00C83650" w:rsidP="0084759C">
      <w:pPr>
        <w:widowControl w:val="0"/>
        <w:autoSpaceDE w:val="0"/>
        <w:autoSpaceDN w:val="0"/>
        <w:adjustRightInd w:val="0"/>
        <w:ind w:left="360" w:hanging="360"/>
        <w:rPr>
          <w:color w:val="000000"/>
        </w:rPr>
      </w:pPr>
      <w:r w:rsidRPr="00007D78">
        <w:rPr>
          <w:color w:val="000000"/>
        </w:rPr>
        <w:t>27:1-29  -</w:t>
      </w:r>
      <w:proofErr w:type="gramStart"/>
      <w:r w:rsidRPr="00007D78">
        <w:rPr>
          <w:color w:val="000000"/>
        </w:rPr>
        <w:t>-  Jacob</w:t>
      </w:r>
      <w:proofErr w:type="gramEnd"/>
      <w:r w:rsidRPr="00007D78">
        <w:rPr>
          <w:color w:val="000000"/>
        </w:rPr>
        <w:t xml:space="preserve"> deceitfully obtains Isaac’s blessing (28,29)</w:t>
      </w:r>
    </w:p>
    <w:p w14:paraId="5DFA83DD" w14:textId="37C307F6" w:rsidR="00C83650" w:rsidRPr="00007D78" w:rsidRDefault="00C83650" w:rsidP="0084759C">
      <w:pPr>
        <w:widowControl w:val="0"/>
        <w:autoSpaceDE w:val="0"/>
        <w:autoSpaceDN w:val="0"/>
        <w:adjustRightInd w:val="0"/>
        <w:ind w:left="360" w:hanging="360"/>
        <w:rPr>
          <w:color w:val="000000"/>
        </w:rPr>
      </w:pPr>
      <w:r w:rsidRPr="00007D78">
        <w:rPr>
          <w:color w:val="000000"/>
        </w:rPr>
        <w:t>27:41-46  -</w:t>
      </w:r>
      <w:proofErr w:type="gramStart"/>
      <w:r w:rsidRPr="00007D78">
        <w:rPr>
          <w:color w:val="000000"/>
        </w:rPr>
        <w:t>-  Esau</w:t>
      </w:r>
      <w:proofErr w:type="gramEnd"/>
      <w:r w:rsidRPr="00007D78">
        <w:rPr>
          <w:color w:val="000000"/>
        </w:rPr>
        <w:t xml:space="preserve"> determines to kill Jacob; Rebekah </w:t>
      </w:r>
      <w:r w:rsidR="00430C53" w:rsidRPr="00007D78">
        <w:rPr>
          <w:color w:val="000000"/>
        </w:rPr>
        <w:t>warns</w:t>
      </w:r>
      <w:r w:rsidRPr="00007D78">
        <w:rPr>
          <w:color w:val="000000"/>
        </w:rPr>
        <w:t xml:space="preserve"> Jacob and tells him to go to </w:t>
      </w:r>
      <w:r w:rsidR="00430C53" w:rsidRPr="00007D78">
        <w:rPr>
          <w:color w:val="000000"/>
        </w:rPr>
        <w:t xml:space="preserve">uncle Laban in </w:t>
      </w:r>
      <w:r w:rsidRPr="00007D78">
        <w:rPr>
          <w:color w:val="000000"/>
        </w:rPr>
        <w:t xml:space="preserve">Haran </w:t>
      </w:r>
    </w:p>
    <w:p w14:paraId="5B5B5B85" w14:textId="6CF93D58" w:rsidR="002A6F61" w:rsidRPr="00007D78" w:rsidRDefault="00D30342" w:rsidP="0084759C">
      <w:pPr>
        <w:widowControl w:val="0"/>
        <w:autoSpaceDE w:val="0"/>
        <w:autoSpaceDN w:val="0"/>
        <w:adjustRightInd w:val="0"/>
        <w:ind w:left="360" w:hanging="360"/>
        <w:rPr>
          <w:color w:val="000000"/>
        </w:rPr>
      </w:pPr>
      <w:r w:rsidRPr="00007D78">
        <w:rPr>
          <w:color w:val="000000"/>
        </w:rPr>
        <w:t>28:10-15  -</w:t>
      </w:r>
      <w:proofErr w:type="gramStart"/>
      <w:r w:rsidRPr="00007D78">
        <w:rPr>
          <w:color w:val="000000"/>
        </w:rPr>
        <w:t>-  On</w:t>
      </w:r>
      <w:proofErr w:type="gramEnd"/>
      <w:r w:rsidRPr="00007D78">
        <w:rPr>
          <w:color w:val="000000"/>
        </w:rPr>
        <w:t xml:space="preserve"> his journey, Jacob has a dream of a ladder to heaven</w:t>
      </w:r>
      <w:r w:rsidR="007B21CA" w:rsidRPr="00007D78">
        <w:rPr>
          <w:color w:val="000000"/>
        </w:rPr>
        <w:t>: The Lord promises to be with him.</w:t>
      </w:r>
    </w:p>
    <w:p w14:paraId="30B35CB2" w14:textId="300300FA" w:rsidR="007B21CA" w:rsidRPr="00007D78" w:rsidRDefault="007B21CA" w:rsidP="0084759C">
      <w:pPr>
        <w:widowControl w:val="0"/>
        <w:autoSpaceDE w:val="0"/>
        <w:autoSpaceDN w:val="0"/>
        <w:adjustRightInd w:val="0"/>
        <w:ind w:left="360" w:hanging="360"/>
        <w:rPr>
          <w:color w:val="000000"/>
        </w:rPr>
      </w:pPr>
      <w:r w:rsidRPr="00007D78">
        <w:rPr>
          <w:color w:val="000000"/>
        </w:rPr>
        <w:t>29:9-30  -</w:t>
      </w:r>
      <w:proofErr w:type="gramStart"/>
      <w:r w:rsidRPr="00007D78">
        <w:rPr>
          <w:color w:val="000000"/>
        </w:rPr>
        <w:t>-  Jacob</w:t>
      </w:r>
      <w:proofErr w:type="gramEnd"/>
      <w:r w:rsidRPr="00007D78">
        <w:rPr>
          <w:color w:val="000000"/>
        </w:rPr>
        <w:t xml:space="preserve"> serves Laban7 years for Leah and 7 years for Rachel. He prospers.</w:t>
      </w:r>
    </w:p>
    <w:p w14:paraId="3D7E43FC" w14:textId="501534B8" w:rsidR="007B21CA" w:rsidRPr="00007D78" w:rsidRDefault="007B21CA" w:rsidP="0084759C">
      <w:pPr>
        <w:widowControl w:val="0"/>
        <w:autoSpaceDE w:val="0"/>
        <w:autoSpaceDN w:val="0"/>
        <w:adjustRightInd w:val="0"/>
        <w:ind w:left="360" w:hanging="360"/>
        <w:rPr>
          <w:color w:val="000000"/>
        </w:rPr>
      </w:pPr>
      <w:r w:rsidRPr="00007D78">
        <w:rPr>
          <w:color w:val="000000"/>
        </w:rPr>
        <w:t>31:1-3  -</w:t>
      </w:r>
      <w:proofErr w:type="gramStart"/>
      <w:r w:rsidRPr="00007D78">
        <w:rPr>
          <w:color w:val="000000"/>
        </w:rPr>
        <w:t>-  Laban</w:t>
      </w:r>
      <w:proofErr w:type="gramEnd"/>
      <w:r w:rsidRPr="00007D78">
        <w:rPr>
          <w:color w:val="000000"/>
        </w:rPr>
        <w:t xml:space="preserve"> becomes “unfriendly”, and the Lord tells him to return to the promised land</w:t>
      </w:r>
    </w:p>
    <w:p w14:paraId="090318FB" w14:textId="6F2A667F" w:rsidR="007B21CA" w:rsidRPr="00007D78" w:rsidRDefault="007B21CA" w:rsidP="0084759C">
      <w:pPr>
        <w:widowControl w:val="0"/>
        <w:autoSpaceDE w:val="0"/>
        <w:autoSpaceDN w:val="0"/>
        <w:adjustRightInd w:val="0"/>
        <w:ind w:left="360" w:hanging="360"/>
        <w:rPr>
          <w:color w:val="000000"/>
        </w:rPr>
      </w:pPr>
      <w:r w:rsidRPr="00007D78">
        <w:rPr>
          <w:color w:val="000000"/>
        </w:rPr>
        <w:t>32:1-12, 13-21  -</w:t>
      </w:r>
      <w:proofErr w:type="gramStart"/>
      <w:r w:rsidRPr="00007D78">
        <w:rPr>
          <w:color w:val="000000"/>
        </w:rPr>
        <w:t>-  Jacob</w:t>
      </w:r>
      <w:proofErr w:type="gramEnd"/>
      <w:r w:rsidRPr="00007D78">
        <w:rPr>
          <w:color w:val="000000"/>
        </w:rPr>
        <w:t xml:space="preserve"> fears meeting </w:t>
      </w:r>
      <w:r w:rsidRPr="00331143">
        <w:t xml:space="preserve">Esau; </w:t>
      </w:r>
      <w:r w:rsidR="00900382" w:rsidRPr="00331143">
        <w:t xml:space="preserve">he </w:t>
      </w:r>
      <w:r w:rsidRPr="00331143">
        <w:t>sends out presents</w:t>
      </w:r>
      <w:r w:rsidRPr="00007D78">
        <w:rPr>
          <w:color w:val="000000"/>
        </w:rPr>
        <w:t xml:space="preserve"> to appease him</w:t>
      </w:r>
    </w:p>
    <w:p w14:paraId="57DB1338" w14:textId="0B86AE67" w:rsidR="007B21CA" w:rsidRPr="00663584" w:rsidRDefault="007B21CA" w:rsidP="00663584">
      <w:pPr>
        <w:widowControl w:val="0"/>
        <w:autoSpaceDE w:val="0"/>
        <w:autoSpaceDN w:val="0"/>
        <w:adjustRightInd w:val="0"/>
        <w:ind w:left="360" w:hanging="360"/>
        <w:rPr>
          <w:color w:val="000000"/>
        </w:rPr>
      </w:pPr>
      <w:r w:rsidRPr="00007D78">
        <w:rPr>
          <w:color w:val="000000"/>
        </w:rPr>
        <w:t>32:</w:t>
      </w:r>
      <w:r w:rsidR="00EE156D" w:rsidRPr="00007D78">
        <w:rPr>
          <w:color w:val="000000"/>
        </w:rPr>
        <w:t>24-</w:t>
      </w:r>
      <w:r w:rsidRPr="00007D78">
        <w:rPr>
          <w:color w:val="000000"/>
        </w:rPr>
        <w:t>2</w:t>
      </w:r>
      <w:r w:rsidR="00EE156D" w:rsidRPr="00007D78">
        <w:rPr>
          <w:color w:val="000000"/>
        </w:rPr>
        <w:t>9</w:t>
      </w:r>
      <w:r w:rsidRPr="00007D78">
        <w:rPr>
          <w:color w:val="000000"/>
        </w:rPr>
        <w:t xml:space="preserve">  -</w:t>
      </w:r>
      <w:proofErr w:type="gramStart"/>
      <w:r w:rsidRPr="00007D78">
        <w:rPr>
          <w:color w:val="000000"/>
        </w:rPr>
        <w:t>-  Jacob</w:t>
      </w:r>
      <w:proofErr w:type="gramEnd"/>
      <w:r w:rsidRPr="00007D78">
        <w:rPr>
          <w:color w:val="000000"/>
        </w:rPr>
        <w:t xml:space="preserve"> wrestles with an “angel” (the Lord).  The Lord renames him “Israel”, because he prevailed.</w:t>
      </w:r>
      <w:r w:rsidR="00900382">
        <w:rPr>
          <w:color w:val="000000"/>
        </w:rPr>
        <w:t xml:space="preserve"> </w:t>
      </w:r>
      <w:r w:rsidR="00597D79" w:rsidRPr="00007D78">
        <w:rPr>
          <w:color w:val="000000"/>
        </w:rPr>
        <w:t>God condescends to s</w:t>
      </w:r>
      <w:r w:rsidR="00551F38" w:rsidRPr="00007D78">
        <w:rPr>
          <w:color w:val="000000"/>
        </w:rPr>
        <w:t>truggle with us</w:t>
      </w:r>
      <w:r w:rsidR="00597D79" w:rsidRPr="00007D78">
        <w:rPr>
          <w:color w:val="000000"/>
        </w:rPr>
        <w:t>, rather than to overpower us. "Israel" means God prevails, as well as meaning that Jacob prevailed. They both won, in that Jacob finally yielded to the Lord, and he thereby o</w:t>
      </w:r>
      <w:r w:rsidR="00900382">
        <w:rPr>
          <w:color w:val="000000"/>
        </w:rPr>
        <w:t>btained the blessing he sought. Compare the following:</w:t>
      </w:r>
      <w:r w:rsidR="00663584">
        <w:rPr>
          <w:color w:val="000000"/>
        </w:rPr>
        <w:t xml:space="preserve"> </w:t>
      </w:r>
    </w:p>
    <w:p w14:paraId="02D66BE4" w14:textId="7050B8C0" w:rsidR="00064AFF" w:rsidRPr="00331143" w:rsidRDefault="00597D79" w:rsidP="00900382">
      <w:pPr>
        <w:widowControl w:val="0"/>
        <w:autoSpaceDE w:val="0"/>
        <w:autoSpaceDN w:val="0"/>
        <w:adjustRightInd w:val="0"/>
        <w:ind w:left="360"/>
      </w:pPr>
      <w:r w:rsidRPr="00331143">
        <w:t>Psalm 37:</w:t>
      </w:r>
      <w:r w:rsidR="00064AFF" w:rsidRPr="00331143">
        <w:t>1-8</w:t>
      </w:r>
      <w:r w:rsidRPr="00331143">
        <w:t xml:space="preserve"> </w:t>
      </w:r>
      <w:r w:rsidR="00064AFF" w:rsidRPr="00331143">
        <w:t>–</w:t>
      </w:r>
      <w:r w:rsidRPr="00331143">
        <w:t xml:space="preserve"> </w:t>
      </w:r>
      <w:r w:rsidR="00064AFF" w:rsidRPr="00331143">
        <w:t xml:space="preserve">“fret not”; </w:t>
      </w:r>
      <w:r w:rsidRPr="00331143">
        <w:t xml:space="preserve">"delight yourself in the Lord, and He will give </w:t>
      </w:r>
      <w:r w:rsidR="00064AFF" w:rsidRPr="00331143">
        <w:t>you the desires of your heart"; “rest in the Lord and wait patiently for Him”.</w:t>
      </w:r>
    </w:p>
    <w:p w14:paraId="6BF83C30" w14:textId="76F5BAFA" w:rsidR="007B21CA" w:rsidRPr="00007D78" w:rsidRDefault="00597D79" w:rsidP="00900382">
      <w:pPr>
        <w:widowControl w:val="0"/>
        <w:autoSpaceDE w:val="0"/>
        <w:autoSpaceDN w:val="0"/>
        <w:adjustRightInd w:val="0"/>
        <w:ind w:left="360"/>
        <w:rPr>
          <w:color w:val="000000"/>
        </w:rPr>
      </w:pPr>
      <w:r w:rsidRPr="00007D78">
        <w:rPr>
          <w:color w:val="000000"/>
        </w:rPr>
        <w:t>Psalm 46:10 - "cease striving and know that I am God"</w:t>
      </w:r>
      <w:proofErr w:type="gramStart"/>
      <w:r w:rsidRPr="00007D78">
        <w:rPr>
          <w:color w:val="000000"/>
        </w:rPr>
        <w:t>;</w:t>
      </w:r>
      <w:proofErr w:type="gramEnd"/>
      <w:r w:rsidRPr="00007D78">
        <w:rPr>
          <w:color w:val="000000"/>
        </w:rPr>
        <w:t xml:space="preserve"> </w:t>
      </w:r>
    </w:p>
    <w:p w14:paraId="323FFA7A" w14:textId="7D003123" w:rsidR="00597D79" w:rsidRPr="00007D78" w:rsidRDefault="007B21CA" w:rsidP="00900382">
      <w:pPr>
        <w:widowControl w:val="0"/>
        <w:autoSpaceDE w:val="0"/>
        <w:autoSpaceDN w:val="0"/>
        <w:adjustRightInd w:val="0"/>
        <w:ind w:left="360"/>
        <w:rPr>
          <w:color w:val="000000"/>
        </w:rPr>
      </w:pPr>
      <w:r w:rsidRPr="00007D78">
        <w:rPr>
          <w:color w:val="000000"/>
        </w:rPr>
        <w:t xml:space="preserve">Matthew 6:33-34   -  </w:t>
      </w:r>
      <w:r w:rsidR="00597D79" w:rsidRPr="00007D78">
        <w:rPr>
          <w:color w:val="000000"/>
        </w:rPr>
        <w:t>"seek first His kingdom and righteousness..."</w:t>
      </w:r>
    </w:p>
    <w:p w14:paraId="5B78ED90" w14:textId="4506DACE" w:rsidR="00597D79" w:rsidRPr="00007D78" w:rsidRDefault="003A5081" w:rsidP="0084759C">
      <w:pPr>
        <w:widowControl w:val="0"/>
        <w:autoSpaceDE w:val="0"/>
        <w:autoSpaceDN w:val="0"/>
        <w:adjustRightInd w:val="0"/>
        <w:ind w:left="360" w:hanging="360"/>
        <w:rPr>
          <w:color w:val="000000"/>
        </w:rPr>
      </w:pPr>
      <w:proofErr w:type="gramStart"/>
      <w:r>
        <w:rPr>
          <w:color w:val="000000"/>
        </w:rPr>
        <w:t xml:space="preserve">35:9-12  -- </w:t>
      </w:r>
      <w:r w:rsidR="00900382">
        <w:rPr>
          <w:color w:val="000000"/>
        </w:rPr>
        <w:t xml:space="preserve">A </w:t>
      </w:r>
      <w:r w:rsidR="00A910F9" w:rsidRPr="00007D78">
        <w:rPr>
          <w:color w:val="000000"/>
        </w:rPr>
        <w:t>renewed blessing and covenant with Israel</w:t>
      </w:r>
      <w:r w:rsidR="00900382">
        <w:rPr>
          <w:color w:val="000000"/>
        </w:rPr>
        <w:t>.</w:t>
      </w:r>
      <w:proofErr w:type="gramEnd"/>
    </w:p>
    <w:p w14:paraId="4C028B2B" w14:textId="77777777" w:rsidR="00A910F9" w:rsidRPr="00661620" w:rsidRDefault="00A910F9" w:rsidP="0084759C">
      <w:pPr>
        <w:widowControl w:val="0"/>
        <w:autoSpaceDE w:val="0"/>
        <w:autoSpaceDN w:val="0"/>
        <w:adjustRightInd w:val="0"/>
        <w:ind w:left="360" w:hanging="360"/>
        <w:rPr>
          <w:color w:val="353535"/>
        </w:rPr>
      </w:pPr>
    </w:p>
    <w:p w14:paraId="056F88C3" w14:textId="377B4B35" w:rsidR="00A910F9" w:rsidRPr="00007D78" w:rsidRDefault="00A910F9" w:rsidP="0084759C">
      <w:pPr>
        <w:widowControl w:val="0"/>
        <w:autoSpaceDE w:val="0"/>
        <w:autoSpaceDN w:val="0"/>
        <w:adjustRightInd w:val="0"/>
        <w:ind w:left="360" w:hanging="360"/>
        <w:rPr>
          <w:color w:val="000000"/>
          <w:u w:val="single"/>
        </w:rPr>
      </w:pPr>
      <w:r w:rsidRPr="00007D78">
        <w:rPr>
          <w:color w:val="000000"/>
          <w:u w:val="single"/>
        </w:rPr>
        <w:t>Joseph</w:t>
      </w:r>
    </w:p>
    <w:p w14:paraId="46979620" w14:textId="2C86132C" w:rsidR="00A910F9" w:rsidRPr="00007D78" w:rsidRDefault="003A5081" w:rsidP="0084759C">
      <w:pPr>
        <w:widowControl w:val="0"/>
        <w:autoSpaceDE w:val="0"/>
        <w:autoSpaceDN w:val="0"/>
        <w:adjustRightInd w:val="0"/>
        <w:ind w:left="360" w:hanging="360"/>
        <w:rPr>
          <w:color w:val="000000"/>
        </w:rPr>
      </w:pPr>
      <w:r>
        <w:rPr>
          <w:color w:val="000000"/>
        </w:rPr>
        <w:t xml:space="preserve">37:3-11  -- </w:t>
      </w:r>
      <w:r w:rsidR="00D323E3" w:rsidRPr="00007D78">
        <w:rPr>
          <w:color w:val="000000"/>
        </w:rPr>
        <w:t>Jose</w:t>
      </w:r>
      <w:r w:rsidR="00331143">
        <w:rPr>
          <w:color w:val="000000"/>
        </w:rPr>
        <w:t xml:space="preserve">ph, the favorite son of Jacob, </w:t>
      </w:r>
      <w:r w:rsidR="00D323E3" w:rsidRPr="00007D78">
        <w:rPr>
          <w:color w:val="000000"/>
        </w:rPr>
        <w:t>has dreams of becoming exalted over his brothers and parents, and unwisely talks about it.</w:t>
      </w:r>
    </w:p>
    <w:p w14:paraId="6B780CB2" w14:textId="1138200D" w:rsidR="00D323E3" w:rsidRPr="00007D78" w:rsidRDefault="00D323E3" w:rsidP="0084759C">
      <w:pPr>
        <w:widowControl w:val="0"/>
        <w:autoSpaceDE w:val="0"/>
        <w:autoSpaceDN w:val="0"/>
        <w:adjustRightInd w:val="0"/>
        <w:ind w:left="360" w:hanging="360"/>
        <w:rPr>
          <w:color w:val="000000"/>
        </w:rPr>
      </w:pPr>
      <w:r w:rsidRPr="00007D78">
        <w:rPr>
          <w:color w:val="000000"/>
        </w:rPr>
        <w:t>37:18-28  -</w:t>
      </w:r>
      <w:proofErr w:type="gramStart"/>
      <w:r w:rsidRPr="00007D78">
        <w:rPr>
          <w:color w:val="000000"/>
        </w:rPr>
        <w:t>-  The</w:t>
      </w:r>
      <w:proofErr w:type="gramEnd"/>
      <w:r w:rsidRPr="00007D78">
        <w:rPr>
          <w:color w:val="000000"/>
        </w:rPr>
        <w:t xml:space="preserve"> brothers have </w:t>
      </w:r>
      <w:r w:rsidR="00B67CCE" w:rsidRPr="00007D78">
        <w:rPr>
          <w:color w:val="000000"/>
        </w:rPr>
        <w:t xml:space="preserve">had enough, and sell him to </w:t>
      </w:r>
      <w:proofErr w:type="spellStart"/>
      <w:r w:rsidR="00B67CCE" w:rsidRPr="00007D78">
        <w:rPr>
          <w:color w:val="000000"/>
        </w:rPr>
        <w:t>Ish</w:t>
      </w:r>
      <w:r w:rsidRPr="00007D78">
        <w:rPr>
          <w:color w:val="000000"/>
        </w:rPr>
        <w:t>maelites</w:t>
      </w:r>
      <w:proofErr w:type="spellEnd"/>
      <w:r w:rsidRPr="00007D78">
        <w:rPr>
          <w:color w:val="000000"/>
        </w:rPr>
        <w:t xml:space="preserve">, who sell him in Egypt. They report to Jacob that </w:t>
      </w:r>
      <w:proofErr w:type="gramStart"/>
      <w:r w:rsidRPr="00007D78">
        <w:rPr>
          <w:color w:val="000000"/>
        </w:rPr>
        <w:t>he was killed by a wild beast</w:t>
      </w:r>
      <w:proofErr w:type="gramEnd"/>
      <w:r w:rsidRPr="00007D78">
        <w:rPr>
          <w:color w:val="000000"/>
        </w:rPr>
        <w:t>.</w:t>
      </w:r>
    </w:p>
    <w:p w14:paraId="25ECD992" w14:textId="50D6EA6B" w:rsidR="00D323E3" w:rsidRPr="00007D78" w:rsidRDefault="00D323E3" w:rsidP="0084759C">
      <w:pPr>
        <w:widowControl w:val="0"/>
        <w:autoSpaceDE w:val="0"/>
        <w:autoSpaceDN w:val="0"/>
        <w:adjustRightInd w:val="0"/>
        <w:ind w:left="360" w:hanging="360"/>
        <w:rPr>
          <w:color w:val="000000"/>
        </w:rPr>
      </w:pPr>
      <w:r w:rsidRPr="00007D78">
        <w:rPr>
          <w:color w:val="000000"/>
        </w:rPr>
        <w:t>39:1-</w:t>
      </w:r>
      <w:r w:rsidR="000C50FB" w:rsidRPr="00007D78">
        <w:rPr>
          <w:color w:val="000000"/>
        </w:rPr>
        <w:t>6</w:t>
      </w:r>
      <w:r w:rsidR="003A5081">
        <w:rPr>
          <w:color w:val="000000"/>
        </w:rPr>
        <w:t xml:space="preserve">  -- </w:t>
      </w:r>
      <w:r w:rsidRPr="00007D78">
        <w:rPr>
          <w:color w:val="000000"/>
        </w:rPr>
        <w:t>Joseph serves Potiphar, and prospers</w:t>
      </w:r>
    </w:p>
    <w:p w14:paraId="581671BD" w14:textId="7630BD1E" w:rsidR="00D323E3" w:rsidRPr="00007D78" w:rsidRDefault="003A5081" w:rsidP="0084759C">
      <w:pPr>
        <w:widowControl w:val="0"/>
        <w:autoSpaceDE w:val="0"/>
        <w:autoSpaceDN w:val="0"/>
        <w:adjustRightInd w:val="0"/>
        <w:ind w:left="360" w:hanging="360"/>
        <w:rPr>
          <w:color w:val="000000"/>
        </w:rPr>
      </w:pPr>
      <w:r>
        <w:rPr>
          <w:color w:val="000000"/>
        </w:rPr>
        <w:t xml:space="preserve">39:17-20 -- </w:t>
      </w:r>
      <w:r w:rsidR="000C50FB" w:rsidRPr="00007D78">
        <w:rPr>
          <w:color w:val="000000"/>
        </w:rPr>
        <w:t>Potiphar’s wife falsely accuses him of assaulting her; Joseph is sent to jail</w:t>
      </w:r>
    </w:p>
    <w:p w14:paraId="5703755F" w14:textId="5086E80F" w:rsidR="000C50FB" w:rsidRPr="00007D78" w:rsidRDefault="003A5081" w:rsidP="0084759C">
      <w:pPr>
        <w:widowControl w:val="0"/>
        <w:autoSpaceDE w:val="0"/>
        <w:autoSpaceDN w:val="0"/>
        <w:adjustRightInd w:val="0"/>
        <w:ind w:left="360" w:hanging="360"/>
        <w:rPr>
          <w:color w:val="000000"/>
        </w:rPr>
      </w:pPr>
      <w:r>
        <w:rPr>
          <w:color w:val="000000"/>
        </w:rPr>
        <w:t xml:space="preserve">40:1-23  -- </w:t>
      </w:r>
      <w:r w:rsidR="000C50FB" w:rsidRPr="00007D78">
        <w:rPr>
          <w:color w:val="000000"/>
        </w:rPr>
        <w:t>In jail, Joseph interprets dreams of Pharaoh’s baker and cupbearer</w:t>
      </w:r>
    </w:p>
    <w:p w14:paraId="1A2AA151" w14:textId="1927BDED" w:rsidR="000C50FB" w:rsidRPr="00007D78" w:rsidRDefault="003A5081" w:rsidP="0084759C">
      <w:pPr>
        <w:widowControl w:val="0"/>
        <w:autoSpaceDE w:val="0"/>
        <w:autoSpaceDN w:val="0"/>
        <w:adjustRightInd w:val="0"/>
        <w:ind w:left="360" w:hanging="360"/>
        <w:rPr>
          <w:color w:val="000000"/>
        </w:rPr>
      </w:pPr>
      <w:r>
        <w:rPr>
          <w:color w:val="000000"/>
        </w:rPr>
        <w:t xml:space="preserve">41:1-8  -- </w:t>
      </w:r>
      <w:r w:rsidR="000C50FB" w:rsidRPr="00007D78">
        <w:rPr>
          <w:color w:val="000000"/>
        </w:rPr>
        <w:t xml:space="preserve">Pharaoh has </w:t>
      </w:r>
      <w:r w:rsidR="00B67CCE" w:rsidRPr="00007D78">
        <w:rPr>
          <w:color w:val="000000"/>
        </w:rPr>
        <w:t>two</w:t>
      </w:r>
      <w:r w:rsidR="000C50FB" w:rsidRPr="00007D78">
        <w:rPr>
          <w:color w:val="000000"/>
        </w:rPr>
        <w:t xml:space="preserve"> dream</w:t>
      </w:r>
      <w:r w:rsidR="00B67CCE" w:rsidRPr="00007D78">
        <w:rPr>
          <w:color w:val="000000"/>
        </w:rPr>
        <w:t>s</w:t>
      </w:r>
      <w:r w:rsidR="000C50FB" w:rsidRPr="00007D78">
        <w:rPr>
          <w:color w:val="000000"/>
        </w:rPr>
        <w:t>, which no one can interpret</w:t>
      </w:r>
    </w:p>
    <w:p w14:paraId="707B6309" w14:textId="414A6E02" w:rsidR="000C50FB" w:rsidRPr="00007D78" w:rsidRDefault="003A5081" w:rsidP="0084759C">
      <w:pPr>
        <w:widowControl w:val="0"/>
        <w:autoSpaceDE w:val="0"/>
        <w:autoSpaceDN w:val="0"/>
        <w:adjustRightInd w:val="0"/>
        <w:ind w:left="360" w:hanging="360"/>
        <w:rPr>
          <w:color w:val="000000"/>
        </w:rPr>
      </w:pPr>
      <w:r>
        <w:rPr>
          <w:color w:val="000000"/>
        </w:rPr>
        <w:t xml:space="preserve">41:25-36 -- </w:t>
      </w:r>
      <w:r w:rsidR="000C50FB" w:rsidRPr="00007D78">
        <w:rPr>
          <w:color w:val="000000"/>
        </w:rPr>
        <w:t>Joseph is summoned, and interprets the dream</w:t>
      </w:r>
      <w:r w:rsidR="00B67CCE" w:rsidRPr="00007D78">
        <w:rPr>
          <w:color w:val="000000"/>
        </w:rPr>
        <w:t>s</w:t>
      </w:r>
      <w:r w:rsidR="000C50FB" w:rsidRPr="00007D78">
        <w:rPr>
          <w:color w:val="000000"/>
        </w:rPr>
        <w:t>: 7 years of plenty, to be followed by 7 years of famine. He advises Pharaoh on what must be done</w:t>
      </w:r>
      <w:r w:rsidR="00B67CCE" w:rsidRPr="00007D78">
        <w:rPr>
          <w:color w:val="000000"/>
        </w:rPr>
        <w:t>.</w:t>
      </w:r>
    </w:p>
    <w:p w14:paraId="53838628" w14:textId="65DB05E9" w:rsidR="000C50FB" w:rsidRPr="00007D78" w:rsidRDefault="003A5081" w:rsidP="0084759C">
      <w:pPr>
        <w:widowControl w:val="0"/>
        <w:autoSpaceDE w:val="0"/>
        <w:autoSpaceDN w:val="0"/>
        <w:adjustRightInd w:val="0"/>
        <w:ind w:left="360" w:hanging="360"/>
        <w:rPr>
          <w:color w:val="000000"/>
        </w:rPr>
      </w:pPr>
      <w:r>
        <w:rPr>
          <w:color w:val="000000"/>
        </w:rPr>
        <w:t xml:space="preserve">41:41  -- </w:t>
      </w:r>
      <w:r w:rsidR="000C50FB" w:rsidRPr="00007D78">
        <w:rPr>
          <w:color w:val="000000"/>
        </w:rPr>
        <w:t xml:space="preserve">Pharaoh appoints Joseph over the land, to administer collecting grain prior to the famine, and to sell it back during </w:t>
      </w:r>
      <w:r w:rsidR="000C50FB" w:rsidRPr="00331143">
        <w:t>the famine</w:t>
      </w:r>
      <w:r w:rsidR="00900382" w:rsidRPr="00331143">
        <w:t xml:space="preserve"> </w:t>
      </w:r>
      <w:r w:rsidR="00663584" w:rsidRPr="00331143">
        <w:t>[</w:t>
      </w:r>
      <w:r w:rsidR="003B15E7">
        <w:t>6</w:t>
      </w:r>
      <w:r w:rsidR="00663584" w:rsidRPr="00331143">
        <w:t>].</w:t>
      </w:r>
    </w:p>
    <w:p w14:paraId="1D64A3E0" w14:textId="272FD8F1" w:rsidR="000C50FB" w:rsidRPr="00007D78" w:rsidRDefault="003A5081" w:rsidP="0084759C">
      <w:pPr>
        <w:widowControl w:val="0"/>
        <w:autoSpaceDE w:val="0"/>
        <w:autoSpaceDN w:val="0"/>
        <w:adjustRightInd w:val="0"/>
        <w:ind w:left="360" w:hanging="360"/>
        <w:rPr>
          <w:color w:val="000000"/>
        </w:rPr>
      </w:pPr>
      <w:r>
        <w:rPr>
          <w:color w:val="000000"/>
        </w:rPr>
        <w:t xml:space="preserve">42:1-38  -- </w:t>
      </w:r>
      <w:r w:rsidR="000C50FB" w:rsidRPr="00007D78">
        <w:rPr>
          <w:color w:val="000000"/>
        </w:rPr>
        <w:t>During the famine, Jacob’s sons go to Egypt to buy grain. Joseph (unrecognized) accuses them of being spies, and takes Simeon as hostage</w:t>
      </w:r>
    </w:p>
    <w:p w14:paraId="0601F977" w14:textId="7C64E5DB" w:rsidR="000C50FB" w:rsidRPr="00007D78" w:rsidRDefault="003A5081" w:rsidP="0084759C">
      <w:pPr>
        <w:widowControl w:val="0"/>
        <w:autoSpaceDE w:val="0"/>
        <w:autoSpaceDN w:val="0"/>
        <w:adjustRightInd w:val="0"/>
        <w:ind w:left="360" w:hanging="360"/>
        <w:rPr>
          <w:color w:val="000000"/>
        </w:rPr>
      </w:pPr>
      <w:r>
        <w:rPr>
          <w:color w:val="000000"/>
        </w:rPr>
        <w:t xml:space="preserve">43:1 – 44:13  -- </w:t>
      </w:r>
      <w:r w:rsidR="000C50FB" w:rsidRPr="00007D78">
        <w:rPr>
          <w:color w:val="000000"/>
        </w:rPr>
        <w:t xml:space="preserve">Jacob’s sons have to return to Egypt to buy more grain, and they bring Benjamin (as Joseph had insisted they must do).  Joseph instructs his servant to place his silver cup in Benjamin’s sack. When it is later discovered, they </w:t>
      </w:r>
      <w:r w:rsidR="00CF5FFF" w:rsidRPr="00007D78">
        <w:rPr>
          <w:color w:val="000000"/>
        </w:rPr>
        <w:t>are arrested and brought back to</w:t>
      </w:r>
      <w:r w:rsidR="000C50FB" w:rsidRPr="00007D78">
        <w:rPr>
          <w:color w:val="000000"/>
        </w:rPr>
        <w:t xml:space="preserve"> Joseph</w:t>
      </w:r>
      <w:r w:rsidR="00CF5FFF" w:rsidRPr="00007D78">
        <w:rPr>
          <w:color w:val="000000"/>
        </w:rPr>
        <w:t>.</w:t>
      </w:r>
    </w:p>
    <w:p w14:paraId="72EA3D18" w14:textId="48D91EB6" w:rsidR="00CF5FFF" w:rsidRPr="00007D78" w:rsidRDefault="003A5081" w:rsidP="0084759C">
      <w:pPr>
        <w:widowControl w:val="0"/>
        <w:autoSpaceDE w:val="0"/>
        <w:autoSpaceDN w:val="0"/>
        <w:adjustRightInd w:val="0"/>
        <w:ind w:left="360" w:hanging="360"/>
        <w:rPr>
          <w:color w:val="000000"/>
        </w:rPr>
      </w:pPr>
      <w:r>
        <w:rPr>
          <w:color w:val="000000"/>
        </w:rPr>
        <w:t xml:space="preserve">44:14-34  -- </w:t>
      </w:r>
      <w:r w:rsidR="00CF5FFF" w:rsidRPr="00007D78">
        <w:rPr>
          <w:color w:val="000000"/>
        </w:rPr>
        <w:t>Judah pleads with Joseph, and offers himself as a slave instead of Benjamin</w:t>
      </w:r>
    </w:p>
    <w:p w14:paraId="3006DE47" w14:textId="4C3CC257" w:rsidR="00CF5FFF" w:rsidRPr="00007D78" w:rsidRDefault="003A5081" w:rsidP="00900382">
      <w:pPr>
        <w:widowControl w:val="0"/>
        <w:autoSpaceDE w:val="0"/>
        <w:autoSpaceDN w:val="0"/>
        <w:adjustRightInd w:val="0"/>
        <w:ind w:left="360" w:hanging="360"/>
        <w:rPr>
          <w:color w:val="000000"/>
        </w:rPr>
      </w:pPr>
      <w:r>
        <w:rPr>
          <w:color w:val="000000"/>
        </w:rPr>
        <w:t xml:space="preserve">45:3-8  -- </w:t>
      </w:r>
      <w:r w:rsidR="00CF5FFF" w:rsidRPr="00007D78">
        <w:rPr>
          <w:color w:val="000000"/>
        </w:rPr>
        <w:t xml:space="preserve">Joseph relents, reveals </w:t>
      </w:r>
      <w:proofErr w:type="gramStart"/>
      <w:r w:rsidR="00CF5FFF" w:rsidRPr="00007D78">
        <w:rPr>
          <w:color w:val="000000"/>
        </w:rPr>
        <w:t>himself</w:t>
      </w:r>
      <w:proofErr w:type="gramEnd"/>
      <w:r w:rsidR="00CF5FFF" w:rsidRPr="00007D78">
        <w:rPr>
          <w:color w:val="000000"/>
        </w:rPr>
        <w:t>, and they are reconciled. “God sent me before you to preserve life”.  “It was not you who sent me here, but God”</w:t>
      </w:r>
    </w:p>
    <w:p w14:paraId="27DDE983" w14:textId="781D0EDE" w:rsidR="007D570F" w:rsidRPr="00007D78" w:rsidRDefault="00CF5FFF" w:rsidP="0084759C">
      <w:pPr>
        <w:widowControl w:val="0"/>
        <w:autoSpaceDE w:val="0"/>
        <w:autoSpaceDN w:val="0"/>
        <w:adjustRightInd w:val="0"/>
        <w:ind w:left="360" w:hanging="360"/>
        <w:rPr>
          <w:color w:val="000000"/>
        </w:rPr>
      </w:pPr>
      <w:r w:rsidRPr="00007D78">
        <w:rPr>
          <w:color w:val="000000"/>
        </w:rPr>
        <w:t>45:24 – 47:28  -- They return home, and then bring Jacob and their famil</w:t>
      </w:r>
      <w:r w:rsidR="007D570F" w:rsidRPr="00007D78">
        <w:rPr>
          <w:color w:val="000000"/>
        </w:rPr>
        <w:t>i</w:t>
      </w:r>
      <w:r w:rsidRPr="00007D78">
        <w:rPr>
          <w:color w:val="000000"/>
        </w:rPr>
        <w:t>es back to Egypt, to dwell in Goshen.</w:t>
      </w:r>
      <w:r w:rsidR="0027591A" w:rsidRPr="00007D78">
        <w:rPr>
          <w:color w:val="000000"/>
        </w:rPr>
        <w:t xml:space="preserve"> </w:t>
      </w:r>
      <w:r w:rsidR="007D570F" w:rsidRPr="00007D78">
        <w:rPr>
          <w:color w:val="000000"/>
        </w:rPr>
        <w:t>God promise</w:t>
      </w:r>
      <w:r w:rsidR="0027591A" w:rsidRPr="00007D78">
        <w:rPr>
          <w:color w:val="000000"/>
        </w:rPr>
        <w:t>s</w:t>
      </w:r>
      <w:r w:rsidR="007D570F" w:rsidRPr="00007D78">
        <w:rPr>
          <w:color w:val="000000"/>
        </w:rPr>
        <w:t xml:space="preserve"> Jacob that his descendants will return, and become a great nation.</w:t>
      </w:r>
      <w:r w:rsidR="00900382" w:rsidRPr="00900382">
        <w:rPr>
          <w:color w:val="000000"/>
        </w:rPr>
        <w:t xml:space="preserve"> </w:t>
      </w:r>
      <w:r w:rsidR="00900382">
        <w:rPr>
          <w:color w:val="000000"/>
        </w:rPr>
        <w:t>(46:3-4)</w:t>
      </w:r>
    </w:p>
    <w:p w14:paraId="256F4D45" w14:textId="4136C3CD" w:rsidR="00D323E3" w:rsidRPr="00007D78" w:rsidRDefault="00C6574A" w:rsidP="0084759C">
      <w:pPr>
        <w:widowControl w:val="0"/>
        <w:autoSpaceDE w:val="0"/>
        <w:autoSpaceDN w:val="0"/>
        <w:adjustRightInd w:val="0"/>
        <w:ind w:left="360" w:hanging="360"/>
        <w:rPr>
          <w:color w:val="000000"/>
        </w:rPr>
      </w:pPr>
      <w:r w:rsidRPr="00007D78">
        <w:rPr>
          <w:color w:val="000000"/>
        </w:rPr>
        <w:t xml:space="preserve">49:1-27  </w:t>
      </w:r>
      <w:r w:rsidR="003A5081">
        <w:rPr>
          <w:color w:val="000000"/>
        </w:rPr>
        <w:t xml:space="preserve">-- </w:t>
      </w:r>
      <w:r w:rsidRPr="00007D78">
        <w:rPr>
          <w:color w:val="000000"/>
        </w:rPr>
        <w:t>Israel prophesies the destiny of the twelve tribes</w:t>
      </w:r>
    </w:p>
    <w:p w14:paraId="05D0C0FE" w14:textId="0F4FE218" w:rsidR="00C6574A" w:rsidRPr="00007D78" w:rsidRDefault="003A5081" w:rsidP="0084759C">
      <w:pPr>
        <w:widowControl w:val="0"/>
        <w:autoSpaceDE w:val="0"/>
        <w:autoSpaceDN w:val="0"/>
        <w:adjustRightInd w:val="0"/>
        <w:ind w:left="360" w:hanging="360"/>
        <w:rPr>
          <w:color w:val="000000"/>
        </w:rPr>
      </w:pPr>
      <w:r>
        <w:rPr>
          <w:color w:val="000000"/>
        </w:rPr>
        <w:t xml:space="preserve">50:20  -- </w:t>
      </w:r>
      <w:r w:rsidR="00B13928" w:rsidRPr="00007D78">
        <w:rPr>
          <w:color w:val="000000"/>
        </w:rPr>
        <w:t xml:space="preserve">Joseph reassures his brothers:  </w:t>
      </w:r>
      <w:r w:rsidR="00C6574A" w:rsidRPr="00007D78">
        <w:rPr>
          <w:color w:val="000000"/>
        </w:rPr>
        <w:t xml:space="preserve">“you meant evil against me, but God meant it for good </w:t>
      </w:r>
      <w:r w:rsidR="00B13928" w:rsidRPr="00007D78">
        <w:rPr>
          <w:color w:val="000000"/>
        </w:rPr>
        <w:t xml:space="preserve"> …</w:t>
      </w:r>
      <w:r w:rsidR="00C6574A" w:rsidRPr="00007D78">
        <w:rPr>
          <w:color w:val="000000"/>
        </w:rPr>
        <w:t xml:space="preserve"> to preserve many </w:t>
      </w:r>
      <w:r w:rsidR="00C6574A" w:rsidRPr="00331143">
        <w:t xml:space="preserve">people alive.”   </w:t>
      </w:r>
      <w:r w:rsidR="00663584" w:rsidRPr="00331143">
        <w:t>An example of providence; c</w:t>
      </w:r>
      <w:r w:rsidR="00C6574A" w:rsidRPr="00331143">
        <w:t>ompare</w:t>
      </w:r>
      <w:r w:rsidR="00C6574A" w:rsidRPr="00007D78">
        <w:rPr>
          <w:color w:val="000000"/>
        </w:rPr>
        <w:t xml:space="preserve"> Romans 8:28</w:t>
      </w:r>
    </w:p>
    <w:p w14:paraId="2584A6C4" w14:textId="77777777" w:rsidR="002443E7" w:rsidRDefault="002443E7" w:rsidP="0084759C">
      <w:pPr>
        <w:widowControl w:val="0"/>
        <w:autoSpaceDE w:val="0"/>
        <w:autoSpaceDN w:val="0"/>
        <w:adjustRightInd w:val="0"/>
        <w:ind w:left="360" w:hanging="360"/>
        <w:rPr>
          <w:color w:val="353535"/>
        </w:rPr>
      </w:pPr>
    </w:p>
    <w:p w14:paraId="5DE4C40D" w14:textId="33E477A4" w:rsidR="00C63ACC" w:rsidRDefault="00C6574A" w:rsidP="0084759C">
      <w:pPr>
        <w:ind w:left="360" w:hanging="360"/>
        <w:rPr>
          <w:color w:val="000000"/>
        </w:rPr>
      </w:pPr>
      <w:r w:rsidRPr="00C6574A">
        <w:rPr>
          <w:color w:val="000000"/>
          <w:u w:val="single"/>
        </w:rPr>
        <w:t>Themes</w:t>
      </w:r>
      <w:r>
        <w:rPr>
          <w:color w:val="000000"/>
        </w:rPr>
        <w:t>:</w:t>
      </w:r>
    </w:p>
    <w:p w14:paraId="37C6DD51" w14:textId="77777777" w:rsidR="00B731F5" w:rsidRPr="00331143" w:rsidRDefault="00B731F5" w:rsidP="00F01D17">
      <w:pPr>
        <w:pStyle w:val="ListParagraph"/>
        <w:numPr>
          <w:ilvl w:val="0"/>
          <w:numId w:val="6"/>
        </w:numPr>
        <w:ind w:left="360"/>
      </w:pPr>
      <w:r w:rsidRPr="00331143">
        <w:t>Election:  choosing a special people for a special mission</w:t>
      </w:r>
    </w:p>
    <w:p w14:paraId="2AF92A9C" w14:textId="632545BD" w:rsidR="00C6574A" w:rsidRPr="00C6574A" w:rsidRDefault="0004574E" w:rsidP="00F01D17">
      <w:pPr>
        <w:pStyle w:val="ListParagraph"/>
        <w:numPr>
          <w:ilvl w:val="0"/>
          <w:numId w:val="6"/>
        </w:numPr>
        <w:ind w:left="360"/>
        <w:rPr>
          <w:color w:val="000000"/>
        </w:rPr>
      </w:pPr>
      <w:r>
        <w:rPr>
          <w:color w:val="000000"/>
        </w:rPr>
        <w:t>We are to l</w:t>
      </w:r>
      <w:r w:rsidR="00C6574A" w:rsidRPr="00C6574A">
        <w:rPr>
          <w:color w:val="000000"/>
        </w:rPr>
        <w:t>ive by faith (Abraham and Jacob)</w:t>
      </w:r>
    </w:p>
    <w:p w14:paraId="5ECEA7AB" w14:textId="58404373" w:rsidR="00C6574A" w:rsidRPr="00C6574A" w:rsidRDefault="00B675EB" w:rsidP="00F01D17">
      <w:pPr>
        <w:pStyle w:val="ListParagraph"/>
        <w:numPr>
          <w:ilvl w:val="0"/>
          <w:numId w:val="6"/>
        </w:numPr>
        <w:ind w:left="360"/>
        <w:rPr>
          <w:color w:val="000000"/>
        </w:rPr>
      </w:pPr>
      <w:r>
        <w:rPr>
          <w:color w:val="000000"/>
        </w:rPr>
        <w:t>We are tested</w:t>
      </w:r>
      <w:r w:rsidR="00C6574A" w:rsidRPr="00C6574A">
        <w:rPr>
          <w:color w:val="000000"/>
        </w:rPr>
        <w:t xml:space="preserve">, </w:t>
      </w:r>
      <w:r w:rsidR="00C6574A" w:rsidRPr="00007D78">
        <w:rPr>
          <w:color w:val="000000" w:themeColor="text1"/>
        </w:rPr>
        <w:t>to b</w:t>
      </w:r>
      <w:r w:rsidR="00C6574A" w:rsidRPr="00C6574A">
        <w:rPr>
          <w:color w:val="000000"/>
        </w:rPr>
        <w:t>uild up and purify (Abraham and Joseph’s brothers)</w:t>
      </w:r>
    </w:p>
    <w:p w14:paraId="23201C08" w14:textId="21E0298A" w:rsidR="0027591A" w:rsidRDefault="0027591A" w:rsidP="00F01D17">
      <w:pPr>
        <w:pStyle w:val="ListParagraph"/>
        <w:numPr>
          <w:ilvl w:val="0"/>
          <w:numId w:val="6"/>
        </w:numPr>
        <w:ind w:left="360"/>
        <w:rPr>
          <w:color w:val="000000"/>
        </w:rPr>
      </w:pPr>
      <w:r>
        <w:rPr>
          <w:color w:val="000000"/>
        </w:rPr>
        <w:t>In His promises, and covenants, God makes an everlasting commitment</w:t>
      </w:r>
    </w:p>
    <w:p w14:paraId="3617D700" w14:textId="0C57488B" w:rsidR="00C6574A" w:rsidRDefault="00B731F5" w:rsidP="00F01D17">
      <w:pPr>
        <w:pStyle w:val="ListParagraph"/>
        <w:numPr>
          <w:ilvl w:val="0"/>
          <w:numId w:val="6"/>
        </w:numPr>
        <w:ind w:left="360"/>
        <w:rPr>
          <w:color w:val="000000"/>
        </w:rPr>
      </w:pPr>
      <w:r w:rsidRPr="00331143">
        <w:t xml:space="preserve">By His providence, </w:t>
      </w:r>
      <w:r w:rsidR="00C6574A" w:rsidRPr="00331143">
        <w:t xml:space="preserve">God </w:t>
      </w:r>
      <w:r w:rsidRPr="00331143">
        <w:t xml:space="preserve">ensures His will shall prevail, </w:t>
      </w:r>
      <w:r w:rsidR="00C6574A" w:rsidRPr="00331143">
        <w:t>us</w:t>
      </w:r>
      <w:r w:rsidRPr="00331143">
        <w:t>ing</w:t>
      </w:r>
      <w:r w:rsidR="00C6574A" w:rsidRPr="00331143">
        <w:t xml:space="preserve"> evil</w:t>
      </w:r>
      <w:r w:rsidR="00C6574A" w:rsidRPr="00C6574A">
        <w:rPr>
          <w:color w:val="000000"/>
        </w:rPr>
        <w:t xml:space="preserve"> to create good </w:t>
      </w:r>
    </w:p>
    <w:p w14:paraId="7B7BC4ED" w14:textId="2507BB41" w:rsidR="00305832" w:rsidRDefault="00305832">
      <w:pPr>
        <w:rPr>
          <w:color w:val="000000"/>
        </w:rPr>
      </w:pPr>
      <w:r>
        <w:rPr>
          <w:color w:val="000000"/>
        </w:rPr>
        <w:br w:type="page"/>
      </w:r>
    </w:p>
    <w:p w14:paraId="1509D96D" w14:textId="77777777" w:rsidR="00305832" w:rsidRPr="00A04DCB" w:rsidRDefault="00305832" w:rsidP="00305832">
      <w:pPr>
        <w:widowControl w:val="0"/>
        <w:autoSpaceDE w:val="0"/>
        <w:autoSpaceDN w:val="0"/>
        <w:adjustRightInd w:val="0"/>
        <w:ind w:left="360" w:hanging="360"/>
        <w:rPr>
          <w:color w:val="353535"/>
          <w:sz w:val="28"/>
          <w:szCs w:val="28"/>
          <w:u w:val="single"/>
        </w:rPr>
      </w:pPr>
      <w:r w:rsidRPr="00BD4116">
        <w:rPr>
          <w:color w:val="353535"/>
          <w:sz w:val="28"/>
          <w:szCs w:val="28"/>
          <w:u w:val="single"/>
        </w:rPr>
        <w:t xml:space="preserve">Notes </w:t>
      </w:r>
      <w:r>
        <w:rPr>
          <w:color w:val="353535"/>
          <w:sz w:val="28"/>
          <w:szCs w:val="28"/>
          <w:u w:val="single"/>
        </w:rPr>
        <w:t>on Genesis</w:t>
      </w:r>
    </w:p>
    <w:p w14:paraId="35E6E4F8" w14:textId="77777777" w:rsidR="00305832" w:rsidRDefault="00305832" w:rsidP="00305832">
      <w:pPr>
        <w:widowControl w:val="0"/>
        <w:autoSpaceDE w:val="0"/>
        <w:autoSpaceDN w:val="0"/>
        <w:adjustRightInd w:val="0"/>
        <w:rPr>
          <w:color w:val="353535"/>
        </w:rPr>
      </w:pPr>
    </w:p>
    <w:p w14:paraId="75EAC4AC" w14:textId="77777777" w:rsidR="00305832" w:rsidRPr="00007D78" w:rsidRDefault="00305832" w:rsidP="00305832">
      <w:pPr>
        <w:widowControl w:val="0"/>
        <w:autoSpaceDE w:val="0"/>
        <w:autoSpaceDN w:val="0"/>
        <w:adjustRightInd w:val="0"/>
        <w:ind w:left="360" w:hanging="360"/>
        <w:rPr>
          <w:color w:val="000000"/>
        </w:rPr>
      </w:pPr>
      <w:r w:rsidRPr="00007D78">
        <w:rPr>
          <w:color w:val="000000"/>
        </w:rPr>
        <w:t>[1] Creation by the spoken word</w:t>
      </w:r>
      <w:r>
        <w:rPr>
          <w:color w:val="000000"/>
        </w:rPr>
        <w:t xml:space="preserve">, </w:t>
      </w:r>
      <w:r w:rsidRPr="00007D78">
        <w:rPr>
          <w:color w:val="000000"/>
        </w:rPr>
        <w:t xml:space="preserve"> "Let there be..."</w:t>
      </w:r>
      <w:r>
        <w:rPr>
          <w:color w:val="000000"/>
        </w:rPr>
        <w:t xml:space="preserve">, </w:t>
      </w:r>
      <w:r w:rsidRPr="00007D78">
        <w:rPr>
          <w:color w:val="000000"/>
        </w:rPr>
        <w:t xml:space="preserve">indicates a "calling", to evoke a response. </w:t>
      </w:r>
    </w:p>
    <w:p w14:paraId="4A87FEBC" w14:textId="77777777" w:rsidR="00305832" w:rsidRDefault="00305832" w:rsidP="00305832">
      <w:pPr>
        <w:widowControl w:val="0"/>
        <w:autoSpaceDE w:val="0"/>
        <w:autoSpaceDN w:val="0"/>
        <w:adjustRightInd w:val="0"/>
        <w:ind w:left="360"/>
        <w:rPr>
          <w:color w:val="000000"/>
        </w:rPr>
      </w:pPr>
      <w:r>
        <w:rPr>
          <w:color w:val="000000"/>
        </w:rPr>
        <w:t>The r</w:t>
      </w:r>
      <w:r w:rsidRPr="00007D78">
        <w:rPr>
          <w:color w:val="000000"/>
        </w:rPr>
        <w:t>ole of the Spirit "hovering over the waters"</w:t>
      </w:r>
      <w:r>
        <w:rPr>
          <w:color w:val="000000"/>
        </w:rPr>
        <w:t>, like a wind blowing over the water,</w:t>
      </w:r>
      <w:r w:rsidRPr="00007D78">
        <w:rPr>
          <w:color w:val="000000"/>
        </w:rPr>
        <w:t xml:space="preserve"> is to bring order out of chaos, by revealing God's purpose. He presents truth, confronts the creation with a vision of the future, liberating the creation from the tyranny of efficient cause, to freely create the future.</w:t>
      </w:r>
    </w:p>
    <w:p w14:paraId="5E443CB3" w14:textId="77777777" w:rsidR="00305832" w:rsidRPr="00007D78" w:rsidRDefault="00305832" w:rsidP="00305832">
      <w:pPr>
        <w:widowControl w:val="0"/>
        <w:autoSpaceDE w:val="0"/>
        <w:autoSpaceDN w:val="0"/>
        <w:adjustRightInd w:val="0"/>
        <w:ind w:left="360"/>
        <w:rPr>
          <w:color w:val="000000"/>
        </w:rPr>
      </w:pPr>
    </w:p>
    <w:p w14:paraId="2898EE73" w14:textId="392BFADB" w:rsidR="00F635DD" w:rsidRDefault="00305832" w:rsidP="00305832">
      <w:pPr>
        <w:widowControl w:val="0"/>
        <w:autoSpaceDE w:val="0"/>
        <w:autoSpaceDN w:val="0"/>
        <w:adjustRightInd w:val="0"/>
        <w:ind w:left="360" w:hanging="360"/>
        <w:rPr>
          <w:color w:val="000000"/>
        </w:rPr>
      </w:pPr>
      <w:r>
        <w:rPr>
          <w:color w:val="000000"/>
        </w:rPr>
        <w:t xml:space="preserve">[2] </w:t>
      </w:r>
      <w:r w:rsidR="00F635DD">
        <w:rPr>
          <w:color w:val="000000"/>
        </w:rPr>
        <w:t xml:space="preserve">The entirety of man’s being, his soul, is created, and the life we have is a gift from God. In contrast to Greek philosophy (Plato), man’s soul is </w:t>
      </w:r>
      <w:r w:rsidR="00F635DD" w:rsidRPr="008E55DE">
        <w:rPr>
          <w:color w:val="000000"/>
          <w:u w:val="single"/>
        </w:rPr>
        <w:t>not</w:t>
      </w:r>
      <w:r w:rsidR="00F635DD">
        <w:rPr>
          <w:color w:val="000000"/>
        </w:rPr>
        <w:t xml:space="preserve"> </w:t>
      </w:r>
      <w:r w:rsidR="008E55DE">
        <w:rPr>
          <w:color w:val="000000"/>
        </w:rPr>
        <w:t xml:space="preserve">of itself immortal.  We have life only so far as God gives and sustains life. </w:t>
      </w:r>
    </w:p>
    <w:p w14:paraId="45EA9EB8" w14:textId="77777777" w:rsidR="00F635DD" w:rsidRDefault="00F635DD" w:rsidP="00305832">
      <w:pPr>
        <w:widowControl w:val="0"/>
        <w:autoSpaceDE w:val="0"/>
        <w:autoSpaceDN w:val="0"/>
        <w:adjustRightInd w:val="0"/>
        <w:ind w:left="360" w:hanging="360"/>
        <w:rPr>
          <w:color w:val="000000"/>
        </w:rPr>
      </w:pPr>
    </w:p>
    <w:p w14:paraId="7AD98706" w14:textId="54D7C079" w:rsidR="00305832" w:rsidRDefault="00F635DD" w:rsidP="00305832">
      <w:pPr>
        <w:widowControl w:val="0"/>
        <w:autoSpaceDE w:val="0"/>
        <w:autoSpaceDN w:val="0"/>
        <w:adjustRightInd w:val="0"/>
        <w:ind w:left="360" w:hanging="360"/>
        <w:rPr>
          <w:color w:val="000000"/>
        </w:rPr>
      </w:pPr>
      <w:r>
        <w:rPr>
          <w:color w:val="000000"/>
        </w:rPr>
        <w:t>[3]</w:t>
      </w:r>
      <w:r>
        <w:rPr>
          <w:color w:val="000000"/>
        </w:rPr>
        <w:tab/>
      </w:r>
      <w:r w:rsidR="00305832" w:rsidRPr="00974020">
        <w:rPr>
          <w:color w:val="000000"/>
        </w:rPr>
        <w:t xml:space="preserve">For “knowledge </w:t>
      </w:r>
      <w:r w:rsidR="00305832">
        <w:rPr>
          <w:color w:val="000000"/>
        </w:rPr>
        <w:t>of good and evil”, compare Deuteronomy</w:t>
      </w:r>
      <w:r w:rsidR="00305832" w:rsidRPr="00974020">
        <w:rPr>
          <w:color w:val="000000"/>
        </w:rPr>
        <w:t xml:space="preserve"> 1:39, regarding the innocence of the children in the wilderness</w:t>
      </w:r>
      <w:r w:rsidR="00305832">
        <w:rPr>
          <w:color w:val="000000"/>
        </w:rPr>
        <w:t>.</w:t>
      </w:r>
      <w:r w:rsidR="00305832" w:rsidRPr="00007D78">
        <w:rPr>
          <w:color w:val="000000"/>
        </w:rPr>
        <w:t xml:space="preserve"> </w:t>
      </w:r>
    </w:p>
    <w:p w14:paraId="061DF5E2" w14:textId="77777777" w:rsidR="00305832" w:rsidRPr="00007D78" w:rsidRDefault="00305832" w:rsidP="00305832">
      <w:pPr>
        <w:widowControl w:val="0"/>
        <w:autoSpaceDE w:val="0"/>
        <w:autoSpaceDN w:val="0"/>
        <w:adjustRightInd w:val="0"/>
        <w:ind w:left="360" w:hanging="360"/>
        <w:rPr>
          <w:color w:val="000000"/>
        </w:rPr>
      </w:pPr>
    </w:p>
    <w:p w14:paraId="466E8697" w14:textId="388EA7D9" w:rsidR="00305832" w:rsidRDefault="00305832" w:rsidP="00305832">
      <w:pPr>
        <w:widowControl w:val="0"/>
        <w:autoSpaceDE w:val="0"/>
        <w:autoSpaceDN w:val="0"/>
        <w:adjustRightInd w:val="0"/>
        <w:ind w:left="360" w:hanging="360"/>
        <w:rPr>
          <w:color w:val="000000"/>
        </w:rPr>
      </w:pPr>
      <w:r w:rsidRPr="00007D78">
        <w:rPr>
          <w:color w:val="000000"/>
        </w:rPr>
        <w:t>[</w:t>
      </w:r>
      <w:r w:rsidR="00F635DD">
        <w:rPr>
          <w:color w:val="000000"/>
        </w:rPr>
        <w:t>4</w:t>
      </w:r>
      <w:r w:rsidRPr="00007D78">
        <w:rPr>
          <w:color w:val="000000"/>
        </w:rPr>
        <w:t xml:space="preserve">] For example, the gods of </w:t>
      </w:r>
      <w:proofErr w:type="gramStart"/>
      <w:r w:rsidRPr="00007D78">
        <w:rPr>
          <w:color w:val="000000"/>
        </w:rPr>
        <w:t>Babylon,</w:t>
      </w:r>
      <w:proofErr w:type="gramEnd"/>
      <w:r w:rsidRPr="00007D78">
        <w:rPr>
          <w:color w:val="000000"/>
        </w:rPr>
        <w:t xml:space="preserve"> ruled by the warrior-king </w:t>
      </w:r>
      <w:proofErr w:type="spellStart"/>
      <w:r w:rsidRPr="00007D78">
        <w:rPr>
          <w:color w:val="000000"/>
        </w:rPr>
        <w:t>Marduk</w:t>
      </w:r>
      <w:proofErr w:type="spellEnd"/>
      <w:r w:rsidRPr="00007D78">
        <w:rPr>
          <w:color w:val="000000"/>
        </w:rPr>
        <w:t xml:space="preserve">, versus the Canaanite fertility gods: Baal and Ashtoreth.  Consider also Wagner’s ring cycle, </w:t>
      </w:r>
      <w:r w:rsidRPr="009219E5">
        <w:rPr>
          <w:color w:val="000000"/>
        </w:rPr>
        <w:t xml:space="preserve">with the warrior god Wotan, and the fertility god, </w:t>
      </w:r>
      <w:proofErr w:type="spellStart"/>
      <w:r w:rsidRPr="009219E5">
        <w:rPr>
          <w:color w:val="000000"/>
        </w:rPr>
        <w:t>Freyr</w:t>
      </w:r>
      <w:proofErr w:type="spellEnd"/>
      <w:r w:rsidRPr="009219E5">
        <w:rPr>
          <w:color w:val="000000"/>
        </w:rPr>
        <w:t>.</w:t>
      </w:r>
      <w:r w:rsidRPr="00007D78">
        <w:rPr>
          <w:color w:val="000000"/>
        </w:rPr>
        <w:t xml:space="preserve"> </w:t>
      </w:r>
    </w:p>
    <w:p w14:paraId="192E1E22" w14:textId="77777777" w:rsidR="00305832" w:rsidRDefault="00305832" w:rsidP="003B15E7">
      <w:pPr>
        <w:widowControl w:val="0"/>
        <w:autoSpaceDE w:val="0"/>
        <w:autoSpaceDN w:val="0"/>
        <w:adjustRightInd w:val="0"/>
        <w:rPr>
          <w:color w:val="000000"/>
        </w:rPr>
      </w:pPr>
    </w:p>
    <w:p w14:paraId="1946B893" w14:textId="7DB753FC" w:rsidR="00305832" w:rsidRPr="00007D78" w:rsidRDefault="00305832" w:rsidP="00305832">
      <w:pPr>
        <w:widowControl w:val="0"/>
        <w:autoSpaceDE w:val="0"/>
        <w:autoSpaceDN w:val="0"/>
        <w:adjustRightInd w:val="0"/>
        <w:ind w:left="360" w:hanging="360"/>
        <w:rPr>
          <w:color w:val="000000"/>
        </w:rPr>
      </w:pPr>
      <w:r w:rsidRPr="00007D78">
        <w:rPr>
          <w:color w:val="000000"/>
        </w:rPr>
        <w:t>[</w:t>
      </w:r>
      <w:r w:rsidR="003B15E7">
        <w:rPr>
          <w:color w:val="000000"/>
        </w:rPr>
        <w:t>5</w:t>
      </w:r>
      <w:r w:rsidRPr="00007D78">
        <w:rPr>
          <w:color w:val="000000"/>
        </w:rPr>
        <w:t>] This principle has universal applicability to all manner of temptation and sin. The inclination and desire is a deviation from God’s purpose, by which one is confronted by sin “crouching at the door”; if the person does not master sin, then he will be mastered by sin, and the sinful inclination will become sinful behavior. The behavior is then to be rejected</w:t>
      </w:r>
      <w:r>
        <w:rPr>
          <w:color w:val="000000"/>
        </w:rPr>
        <w:t xml:space="preserve"> by the community</w:t>
      </w:r>
      <w:r w:rsidRPr="00007D78">
        <w:rPr>
          <w:color w:val="000000"/>
        </w:rPr>
        <w:t xml:space="preserve">, and the person is to be socially outcast, </w:t>
      </w:r>
      <w:r>
        <w:rPr>
          <w:color w:val="000000"/>
        </w:rPr>
        <w:t>excluded from fellowship</w:t>
      </w:r>
      <w:r w:rsidRPr="00007D78">
        <w:rPr>
          <w:color w:val="000000"/>
        </w:rPr>
        <w:t>, but not pursued for vengeance.</w:t>
      </w:r>
      <w:r>
        <w:rPr>
          <w:color w:val="000000"/>
        </w:rPr>
        <w:t xml:space="preserve"> This is consistent with the old covenant punishment of being cut off from God’s people (Exodus 31:14; Leviticus 7:27) and new covenant instructions for discipline within the church (Matthew 18:15-17; 2 Corinthians 5:1-13).</w:t>
      </w:r>
    </w:p>
    <w:p w14:paraId="4923980C" w14:textId="77777777" w:rsidR="00305832" w:rsidRDefault="00305832" w:rsidP="00305832">
      <w:pPr>
        <w:ind w:left="360" w:hanging="360"/>
      </w:pPr>
    </w:p>
    <w:p w14:paraId="761E357E" w14:textId="7FE05833" w:rsidR="00663584" w:rsidRDefault="00663584" w:rsidP="00305832">
      <w:pPr>
        <w:ind w:left="360" w:hanging="360"/>
      </w:pPr>
      <w:r>
        <w:t>[</w:t>
      </w:r>
      <w:r w:rsidR="003B15E7">
        <w:t>6</w:t>
      </w:r>
      <w:bookmarkStart w:id="3" w:name="_GoBack"/>
      <w:bookmarkEnd w:id="3"/>
      <w:r w:rsidR="00F635DD">
        <w:t>]</w:t>
      </w:r>
      <w:r>
        <w:t xml:space="preserve"> Buy low, sell high.</w:t>
      </w:r>
    </w:p>
    <w:p w14:paraId="758CEA7C" w14:textId="77777777" w:rsidR="00305832" w:rsidRPr="00974020" w:rsidRDefault="00305832" w:rsidP="00305832">
      <w:pPr>
        <w:ind w:left="360" w:hanging="360"/>
        <w:rPr>
          <w:color w:val="000000"/>
        </w:rPr>
      </w:pPr>
      <w:r w:rsidRPr="00974020">
        <w:rPr>
          <w:color w:val="000000"/>
        </w:rPr>
        <w:br w:type="page"/>
      </w:r>
    </w:p>
    <w:p w14:paraId="10D4E945" w14:textId="62C9F2F1" w:rsidR="0077599F" w:rsidRPr="00974020" w:rsidRDefault="00EC2635" w:rsidP="0084759C">
      <w:pPr>
        <w:pStyle w:val="Heading1"/>
        <w:spacing w:before="0"/>
        <w:ind w:left="360" w:hanging="360"/>
        <w:rPr>
          <w:color w:val="000000"/>
        </w:rPr>
      </w:pPr>
      <w:bookmarkStart w:id="4" w:name="_Toc380522727"/>
      <w:r w:rsidRPr="00974020">
        <w:rPr>
          <w:color w:val="000000"/>
        </w:rPr>
        <w:t>Exodus</w:t>
      </w:r>
      <w:r w:rsidR="002443E7" w:rsidRPr="00974020">
        <w:rPr>
          <w:color w:val="000000"/>
        </w:rPr>
        <w:t xml:space="preserve"> 1</w:t>
      </w:r>
      <w:r w:rsidRPr="00974020">
        <w:rPr>
          <w:color w:val="000000"/>
        </w:rPr>
        <w:t xml:space="preserve">:1 </w:t>
      </w:r>
      <w:r w:rsidR="002443E7" w:rsidRPr="00974020">
        <w:rPr>
          <w:color w:val="000000"/>
        </w:rPr>
        <w:t>-</w:t>
      </w:r>
      <w:r w:rsidRPr="00974020">
        <w:rPr>
          <w:color w:val="000000"/>
        </w:rPr>
        <w:t xml:space="preserve"> </w:t>
      </w:r>
      <w:r w:rsidR="002443E7" w:rsidRPr="00974020">
        <w:rPr>
          <w:color w:val="000000"/>
        </w:rPr>
        <w:t>15</w:t>
      </w:r>
      <w:r w:rsidRPr="00974020">
        <w:rPr>
          <w:color w:val="000000"/>
        </w:rPr>
        <w:t>:21</w:t>
      </w:r>
      <w:bookmarkEnd w:id="4"/>
    </w:p>
    <w:p w14:paraId="3785BDB8" w14:textId="77777777" w:rsidR="00BD0AEF" w:rsidRDefault="00BD0AEF" w:rsidP="0084759C">
      <w:pPr>
        <w:widowControl w:val="0"/>
        <w:autoSpaceDE w:val="0"/>
        <w:autoSpaceDN w:val="0"/>
        <w:adjustRightInd w:val="0"/>
        <w:ind w:left="360" w:hanging="360"/>
        <w:rPr>
          <w:rFonts w:ascii="Helvetica" w:hAnsi="Helvetica" w:cs="Helvetica"/>
          <w:color w:val="353535"/>
        </w:rPr>
      </w:pPr>
    </w:p>
    <w:p w14:paraId="0CE92626" w14:textId="68A9B17B" w:rsidR="00175498" w:rsidRPr="00755BCB" w:rsidRDefault="00175498" w:rsidP="00EA7D1F">
      <w:pPr>
        <w:widowControl w:val="0"/>
        <w:autoSpaceDE w:val="0"/>
        <w:autoSpaceDN w:val="0"/>
        <w:adjustRightInd w:val="0"/>
        <w:ind w:firstLine="360"/>
        <w:rPr>
          <w:color w:val="000000"/>
        </w:rPr>
      </w:pPr>
      <w:r w:rsidRPr="00755BCB">
        <w:rPr>
          <w:color w:val="000000"/>
        </w:rPr>
        <w:t>E</w:t>
      </w:r>
      <w:r w:rsidR="00A10C61" w:rsidRPr="00755BCB">
        <w:rPr>
          <w:color w:val="000000"/>
        </w:rPr>
        <w:t>xodus shows</w:t>
      </w:r>
      <w:r w:rsidRPr="00755BCB">
        <w:rPr>
          <w:color w:val="000000"/>
        </w:rPr>
        <w:t xml:space="preserve"> God’s special intervention and providence </w:t>
      </w:r>
      <w:r w:rsidR="00A10C61" w:rsidRPr="00755BCB">
        <w:rPr>
          <w:color w:val="000000"/>
        </w:rPr>
        <w:t xml:space="preserve">extended beyond </w:t>
      </w:r>
      <w:r w:rsidR="00156B8D" w:rsidRPr="00755BCB">
        <w:rPr>
          <w:color w:val="000000"/>
        </w:rPr>
        <w:t>select</w:t>
      </w:r>
      <w:r w:rsidR="00A10C61" w:rsidRPr="00755BCB">
        <w:rPr>
          <w:color w:val="000000"/>
        </w:rPr>
        <w:t xml:space="preserve"> individuals (patriarchs) to encompass an entire nation (their descendants). The God who is Creator is revealed </w:t>
      </w:r>
      <w:r w:rsidR="00F50F3C">
        <w:rPr>
          <w:color w:val="000000"/>
        </w:rPr>
        <w:t xml:space="preserve">also </w:t>
      </w:r>
      <w:r w:rsidR="00A10C61" w:rsidRPr="00755BCB">
        <w:rPr>
          <w:color w:val="000000"/>
        </w:rPr>
        <w:t xml:space="preserve">as the </w:t>
      </w:r>
      <w:r w:rsidR="00F50F3C">
        <w:rPr>
          <w:color w:val="000000"/>
        </w:rPr>
        <w:t>Redeemer</w:t>
      </w:r>
      <w:r w:rsidR="00A10C61" w:rsidRPr="00755BCB">
        <w:rPr>
          <w:color w:val="000000"/>
        </w:rPr>
        <w:t xml:space="preserve"> who acts forcefully in history</w:t>
      </w:r>
      <w:r w:rsidR="00A839F8" w:rsidRPr="00755BCB">
        <w:rPr>
          <w:color w:val="000000"/>
        </w:rPr>
        <w:t>. He sees the</w:t>
      </w:r>
      <w:r w:rsidR="00D45C82" w:rsidRPr="00755BCB">
        <w:rPr>
          <w:color w:val="000000"/>
        </w:rPr>
        <w:t xml:space="preserve"> affliction</w:t>
      </w:r>
      <w:r w:rsidR="0096668A" w:rsidRPr="00755BCB">
        <w:rPr>
          <w:color w:val="000000"/>
        </w:rPr>
        <w:t xml:space="preserve"> of the Israelites</w:t>
      </w:r>
      <w:r w:rsidR="00D45C82" w:rsidRPr="00755BCB">
        <w:rPr>
          <w:color w:val="000000"/>
        </w:rPr>
        <w:t>, hears their cries</w:t>
      </w:r>
      <w:r w:rsidR="00A10C61" w:rsidRPr="00755BCB">
        <w:rPr>
          <w:color w:val="000000"/>
        </w:rPr>
        <w:t xml:space="preserve">, </w:t>
      </w:r>
      <w:r w:rsidR="00D45C82" w:rsidRPr="00755BCB">
        <w:rPr>
          <w:color w:val="000000"/>
        </w:rPr>
        <w:t xml:space="preserve">and acts </w:t>
      </w:r>
      <w:r w:rsidR="00A10C61" w:rsidRPr="00755BCB">
        <w:rPr>
          <w:color w:val="000000"/>
        </w:rPr>
        <w:t xml:space="preserve">as the supreme </w:t>
      </w:r>
      <w:r w:rsidR="00D45C82" w:rsidRPr="00755BCB">
        <w:rPr>
          <w:color w:val="000000"/>
        </w:rPr>
        <w:t xml:space="preserve">and sovereign </w:t>
      </w:r>
      <w:r w:rsidR="0096668A" w:rsidRPr="00755BCB">
        <w:rPr>
          <w:color w:val="000000"/>
        </w:rPr>
        <w:t>Lord</w:t>
      </w:r>
      <w:r w:rsidR="00A10C61" w:rsidRPr="00755BCB">
        <w:rPr>
          <w:color w:val="000000"/>
        </w:rPr>
        <w:t xml:space="preserve"> to deliver </w:t>
      </w:r>
      <w:r w:rsidR="0096668A" w:rsidRPr="00755BCB">
        <w:rPr>
          <w:color w:val="000000"/>
        </w:rPr>
        <w:t>them</w:t>
      </w:r>
      <w:r w:rsidR="00A10C61" w:rsidRPr="00755BCB">
        <w:rPr>
          <w:color w:val="000000"/>
        </w:rPr>
        <w:t>.</w:t>
      </w:r>
    </w:p>
    <w:p w14:paraId="7BCC0782" w14:textId="77777777" w:rsidR="00EA03F5" w:rsidRPr="00755BCB" w:rsidRDefault="00EA03F5" w:rsidP="0084759C">
      <w:pPr>
        <w:widowControl w:val="0"/>
        <w:autoSpaceDE w:val="0"/>
        <w:autoSpaceDN w:val="0"/>
        <w:adjustRightInd w:val="0"/>
        <w:ind w:left="360" w:hanging="360"/>
        <w:rPr>
          <w:color w:val="000000"/>
        </w:rPr>
      </w:pPr>
    </w:p>
    <w:p w14:paraId="5D48FC9D" w14:textId="24B476D9" w:rsidR="00EA03F5" w:rsidRPr="00755BCB" w:rsidRDefault="00EA03F5" w:rsidP="00EA7D1F">
      <w:pPr>
        <w:widowControl w:val="0"/>
        <w:autoSpaceDE w:val="0"/>
        <w:autoSpaceDN w:val="0"/>
        <w:adjustRightInd w:val="0"/>
        <w:ind w:firstLine="360"/>
        <w:rPr>
          <w:color w:val="000000"/>
        </w:rPr>
      </w:pPr>
      <w:r w:rsidRPr="00755BCB">
        <w:rPr>
          <w:color w:val="000000"/>
        </w:rPr>
        <w:t>God’s intervention begins with ordinary means, through ordinary people: the midwives, Moses’ mother and sister, and Pharaoh’s daughter (Ex 1:17-21; 2:1-10).</w:t>
      </w:r>
    </w:p>
    <w:p w14:paraId="67692F62" w14:textId="77777777" w:rsidR="00175498" w:rsidRDefault="00175498" w:rsidP="0084759C">
      <w:pPr>
        <w:widowControl w:val="0"/>
        <w:autoSpaceDE w:val="0"/>
        <w:autoSpaceDN w:val="0"/>
        <w:adjustRightInd w:val="0"/>
        <w:ind w:left="360" w:hanging="360"/>
        <w:rPr>
          <w:rFonts w:ascii="Helvetica" w:hAnsi="Helvetica" w:cs="Helvetica"/>
          <w:color w:val="353535"/>
        </w:rPr>
      </w:pPr>
    </w:p>
    <w:p w14:paraId="1DB44221" w14:textId="3A0F7CA9" w:rsidR="00E82A09" w:rsidRPr="00755BCB" w:rsidRDefault="00E82A09" w:rsidP="0084759C">
      <w:pPr>
        <w:widowControl w:val="0"/>
        <w:autoSpaceDE w:val="0"/>
        <w:autoSpaceDN w:val="0"/>
        <w:adjustRightInd w:val="0"/>
        <w:ind w:left="360" w:hanging="360"/>
        <w:rPr>
          <w:color w:val="000000"/>
        </w:rPr>
      </w:pPr>
      <w:r w:rsidRPr="00755BCB">
        <w:rPr>
          <w:color w:val="000000"/>
          <w:u w:val="single"/>
        </w:rPr>
        <w:t>Calling of Moses</w:t>
      </w:r>
      <w:r w:rsidRPr="00755BCB">
        <w:rPr>
          <w:color w:val="000000"/>
        </w:rPr>
        <w:t xml:space="preserve"> – Exodus 3:1 – 4:17</w:t>
      </w:r>
    </w:p>
    <w:p w14:paraId="359A9AA5" w14:textId="333BA4DD" w:rsidR="00E82A09" w:rsidRPr="00755BCB" w:rsidRDefault="00E82A09" w:rsidP="0084759C">
      <w:pPr>
        <w:widowControl w:val="0"/>
        <w:autoSpaceDE w:val="0"/>
        <w:autoSpaceDN w:val="0"/>
        <w:adjustRightInd w:val="0"/>
        <w:ind w:left="360" w:hanging="360"/>
        <w:rPr>
          <w:color w:val="000000"/>
        </w:rPr>
      </w:pPr>
      <w:r w:rsidRPr="00755BCB">
        <w:rPr>
          <w:color w:val="000000"/>
        </w:rPr>
        <w:t xml:space="preserve">Ex 3:1-6 – </w:t>
      </w:r>
      <w:r w:rsidR="00F50F3C">
        <w:rPr>
          <w:color w:val="000000"/>
        </w:rPr>
        <w:t xml:space="preserve">YHWH </w:t>
      </w:r>
      <w:r w:rsidRPr="00755BCB">
        <w:rPr>
          <w:color w:val="000000"/>
        </w:rPr>
        <w:t xml:space="preserve">speaks to Moses from </w:t>
      </w:r>
      <w:r w:rsidR="009F3204" w:rsidRPr="00755BCB">
        <w:rPr>
          <w:color w:val="000000"/>
        </w:rPr>
        <w:t xml:space="preserve">a </w:t>
      </w:r>
      <w:r w:rsidRPr="00755BCB">
        <w:rPr>
          <w:color w:val="000000"/>
        </w:rPr>
        <w:t xml:space="preserve">burning bush; </w:t>
      </w:r>
      <w:r w:rsidR="009F3204" w:rsidRPr="00755BCB">
        <w:rPr>
          <w:color w:val="000000"/>
        </w:rPr>
        <w:t xml:space="preserve">this is </w:t>
      </w:r>
      <w:r w:rsidRPr="00755BCB">
        <w:rPr>
          <w:color w:val="000000"/>
        </w:rPr>
        <w:t>holy ground (</w:t>
      </w:r>
      <w:r w:rsidR="00EA7D1F">
        <w:rPr>
          <w:color w:val="000000"/>
        </w:rPr>
        <w:t>3:</w:t>
      </w:r>
      <w:r w:rsidRPr="00755BCB">
        <w:rPr>
          <w:color w:val="000000"/>
        </w:rPr>
        <w:t xml:space="preserve">5); </w:t>
      </w:r>
      <w:r w:rsidR="009F3204" w:rsidRPr="00755BCB">
        <w:rPr>
          <w:color w:val="000000"/>
        </w:rPr>
        <w:t xml:space="preserve">He reveals Himself as the </w:t>
      </w:r>
      <w:r w:rsidRPr="00755BCB">
        <w:rPr>
          <w:color w:val="000000"/>
        </w:rPr>
        <w:t>God of the fathers (</w:t>
      </w:r>
      <w:r w:rsidR="00EA7D1F">
        <w:rPr>
          <w:color w:val="000000"/>
        </w:rPr>
        <w:t>3:</w:t>
      </w:r>
      <w:r w:rsidRPr="00755BCB">
        <w:rPr>
          <w:color w:val="000000"/>
        </w:rPr>
        <w:t>6).</w:t>
      </w:r>
    </w:p>
    <w:p w14:paraId="1574D123" w14:textId="77777777" w:rsidR="00E82A09" w:rsidRPr="00755BCB" w:rsidRDefault="00E82A09" w:rsidP="0084759C">
      <w:pPr>
        <w:widowControl w:val="0"/>
        <w:autoSpaceDE w:val="0"/>
        <w:autoSpaceDN w:val="0"/>
        <w:adjustRightInd w:val="0"/>
        <w:ind w:left="360" w:hanging="360"/>
        <w:rPr>
          <w:color w:val="000000"/>
        </w:rPr>
      </w:pPr>
    </w:p>
    <w:p w14:paraId="2039B019" w14:textId="3FB01ACE" w:rsidR="00E82A09" w:rsidRPr="00755BCB" w:rsidRDefault="00E82A09" w:rsidP="0084759C">
      <w:pPr>
        <w:widowControl w:val="0"/>
        <w:autoSpaceDE w:val="0"/>
        <w:autoSpaceDN w:val="0"/>
        <w:adjustRightInd w:val="0"/>
        <w:ind w:left="360" w:hanging="360"/>
        <w:rPr>
          <w:color w:val="000000"/>
        </w:rPr>
      </w:pPr>
      <w:r w:rsidRPr="00755BCB">
        <w:rPr>
          <w:color w:val="000000"/>
        </w:rPr>
        <w:t xml:space="preserve">Ex 3:7-9 – </w:t>
      </w:r>
      <w:r w:rsidR="00F50F3C">
        <w:rPr>
          <w:color w:val="000000"/>
        </w:rPr>
        <w:t>YHWH</w:t>
      </w:r>
      <w:r w:rsidRPr="00755BCB">
        <w:rPr>
          <w:color w:val="000000"/>
        </w:rPr>
        <w:t xml:space="preserve"> has come down to deliver them from Egypt, into the </w:t>
      </w:r>
      <w:proofErr w:type="gramStart"/>
      <w:r w:rsidRPr="00755BCB">
        <w:rPr>
          <w:color w:val="000000"/>
        </w:rPr>
        <w:t>promised land</w:t>
      </w:r>
      <w:proofErr w:type="gramEnd"/>
      <w:r w:rsidRPr="00755BCB">
        <w:rPr>
          <w:color w:val="000000"/>
        </w:rPr>
        <w:t>.</w:t>
      </w:r>
      <w:r w:rsidR="009E2B78" w:rsidRPr="00755BCB">
        <w:rPr>
          <w:color w:val="000000"/>
        </w:rPr>
        <w:t xml:space="preserve"> </w:t>
      </w:r>
      <w:r w:rsidR="005D6D0C" w:rsidRPr="00755BCB">
        <w:rPr>
          <w:color w:val="000000"/>
        </w:rPr>
        <w:t xml:space="preserve">It may </w:t>
      </w:r>
      <w:r w:rsidR="00E1396D" w:rsidRPr="00364B72">
        <w:t xml:space="preserve">have been necessary to </w:t>
      </w:r>
      <w:r w:rsidR="005D6D0C" w:rsidRPr="00364B72">
        <w:t>w</w:t>
      </w:r>
      <w:r w:rsidR="00E1396D" w:rsidRPr="00364B72">
        <w:t>ait</w:t>
      </w:r>
      <w:r w:rsidR="00835DB8" w:rsidRPr="00364B72">
        <w:t xml:space="preserve"> until opp</w:t>
      </w:r>
      <w:r w:rsidR="00AB3CE8" w:rsidRPr="00364B72">
        <w:t>ression had reached this extremity</w:t>
      </w:r>
      <w:r w:rsidR="00E1396D" w:rsidRPr="00364B72">
        <w:t xml:space="preserve">, </w:t>
      </w:r>
      <w:r w:rsidR="00835DB8" w:rsidRPr="00364B72">
        <w:t>so</w:t>
      </w:r>
      <w:r w:rsidR="00835DB8" w:rsidRPr="00755BCB">
        <w:rPr>
          <w:color w:val="000000"/>
        </w:rPr>
        <w:t xml:space="preserve"> that the people would be willing to leave.</w:t>
      </w:r>
    </w:p>
    <w:p w14:paraId="5ECC0A4A" w14:textId="77777777" w:rsidR="00E82A09" w:rsidRPr="00755BCB" w:rsidRDefault="00E82A09" w:rsidP="0084759C">
      <w:pPr>
        <w:widowControl w:val="0"/>
        <w:autoSpaceDE w:val="0"/>
        <w:autoSpaceDN w:val="0"/>
        <w:adjustRightInd w:val="0"/>
        <w:ind w:left="360" w:hanging="360"/>
        <w:rPr>
          <w:color w:val="000000"/>
        </w:rPr>
      </w:pPr>
    </w:p>
    <w:p w14:paraId="25D89DCF" w14:textId="34BE1C98" w:rsidR="00E82A09" w:rsidRPr="00755BCB" w:rsidRDefault="00E82A09" w:rsidP="0084759C">
      <w:pPr>
        <w:widowControl w:val="0"/>
        <w:autoSpaceDE w:val="0"/>
        <w:autoSpaceDN w:val="0"/>
        <w:adjustRightInd w:val="0"/>
        <w:ind w:left="360" w:hanging="360"/>
        <w:rPr>
          <w:color w:val="000000"/>
        </w:rPr>
      </w:pPr>
      <w:r w:rsidRPr="00755BCB">
        <w:rPr>
          <w:color w:val="000000"/>
        </w:rPr>
        <w:t xml:space="preserve">Ex 3:10-12 – Moses asks: </w:t>
      </w:r>
      <w:r w:rsidRPr="00844B0B">
        <w:rPr>
          <w:i/>
          <w:color w:val="000000"/>
        </w:rPr>
        <w:t>“Who am I...”?</w:t>
      </w:r>
      <w:r w:rsidRPr="00755BCB">
        <w:rPr>
          <w:color w:val="000000"/>
        </w:rPr>
        <w:t xml:space="preserve">   God’s answer: </w:t>
      </w:r>
      <w:r w:rsidRPr="00844B0B">
        <w:rPr>
          <w:i/>
          <w:color w:val="000000"/>
        </w:rPr>
        <w:t>“I</w:t>
      </w:r>
      <w:r w:rsidR="00AB3CE8" w:rsidRPr="00844B0B">
        <w:rPr>
          <w:i/>
          <w:color w:val="000000"/>
        </w:rPr>
        <w:t xml:space="preserve"> will be with you”</w:t>
      </w:r>
      <w:r w:rsidRPr="00755BCB">
        <w:rPr>
          <w:color w:val="000000"/>
        </w:rPr>
        <w:t xml:space="preserve">  </w:t>
      </w:r>
      <w:r w:rsidR="00EF47D5" w:rsidRPr="00755BCB">
        <w:rPr>
          <w:color w:val="000000"/>
        </w:rPr>
        <w:t>(</w:t>
      </w:r>
      <w:r w:rsidR="00191DFC" w:rsidRPr="00755BCB">
        <w:rPr>
          <w:color w:val="000000"/>
        </w:rPr>
        <w:t>see</w:t>
      </w:r>
      <w:r w:rsidR="00EF47D5" w:rsidRPr="00755BCB">
        <w:rPr>
          <w:color w:val="000000"/>
        </w:rPr>
        <w:t xml:space="preserve"> Genesis </w:t>
      </w:r>
      <w:r w:rsidR="00AB3CE8" w:rsidRPr="00755BCB">
        <w:rPr>
          <w:color w:val="000000"/>
        </w:rPr>
        <w:t>31:3</w:t>
      </w:r>
      <w:r w:rsidR="00EF47D5" w:rsidRPr="00755BCB">
        <w:rPr>
          <w:color w:val="000000"/>
        </w:rPr>
        <w:t>)</w:t>
      </w:r>
      <w:r w:rsidR="00191DFC" w:rsidRPr="00755BCB">
        <w:rPr>
          <w:color w:val="000000"/>
        </w:rPr>
        <w:t xml:space="preserve">.  </w:t>
      </w:r>
      <w:r w:rsidRPr="00755BCB">
        <w:rPr>
          <w:color w:val="000000"/>
        </w:rPr>
        <w:t xml:space="preserve">The sign of verification is:  </w:t>
      </w:r>
      <w:r w:rsidRPr="00844B0B">
        <w:rPr>
          <w:i/>
          <w:color w:val="000000"/>
        </w:rPr>
        <w:t>“when you have brought the people out of Egypt, you shall worship God at this mountain”</w:t>
      </w:r>
      <w:r w:rsidR="00134091" w:rsidRPr="00755BCB">
        <w:rPr>
          <w:color w:val="000000"/>
        </w:rPr>
        <w:t xml:space="preserve">.  </w:t>
      </w:r>
      <w:r w:rsidR="00C97FF4" w:rsidRPr="00755BCB">
        <w:rPr>
          <w:color w:val="000000"/>
        </w:rPr>
        <w:t>He must wait</w:t>
      </w:r>
      <w:r w:rsidR="00134091" w:rsidRPr="00755BCB">
        <w:rPr>
          <w:color w:val="000000"/>
        </w:rPr>
        <w:t xml:space="preserve"> </w:t>
      </w:r>
      <w:r w:rsidR="00C97FF4" w:rsidRPr="00755BCB">
        <w:rPr>
          <w:color w:val="000000"/>
        </w:rPr>
        <w:t>for this future event for proof</w:t>
      </w:r>
      <w:r w:rsidR="00FD6C21" w:rsidRPr="00755BCB">
        <w:rPr>
          <w:color w:val="000000"/>
        </w:rPr>
        <w:t xml:space="preserve"> that this </w:t>
      </w:r>
      <w:r w:rsidR="007D58CA" w:rsidRPr="00755BCB">
        <w:rPr>
          <w:color w:val="000000"/>
        </w:rPr>
        <w:t xml:space="preserve">word </w:t>
      </w:r>
      <w:r w:rsidR="00FD6C21" w:rsidRPr="00755BCB">
        <w:rPr>
          <w:color w:val="000000"/>
        </w:rPr>
        <w:t>is indeed from God</w:t>
      </w:r>
      <w:r w:rsidR="00134091" w:rsidRPr="00755BCB">
        <w:rPr>
          <w:color w:val="000000"/>
        </w:rPr>
        <w:t xml:space="preserve">. Meanwhile, </w:t>
      </w:r>
      <w:r w:rsidR="00191DFC" w:rsidRPr="00755BCB">
        <w:rPr>
          <w:color w:val="000000"/>
        </w:rPr>
        <w:t>he</w:t>
      </w:r>
      <w:r w:rsidR="00134091" w:rsidRPr="00755BCB">
        <w:rPr>
          <w:color w:val="000000"/>
        </w:rPr>
        <w:t xml:space="preserve"> must walk by faith, in hope.</w:t>
      </w:r>
    </w:p>
    <w:p w14:paraId="1D68A879" w14:textId="77777777" w:rsidR="00E82A09" w:rsidRDefault="00E82A09" w:rsidP="0084759C">
      <w:pPr>
        <w:widowControl w:val="0"/>
        <w:autoSpaceDE w:val="0"/>
        <w:autoSpaceDN w:val="0"/>
        <w:adjustRightInd w:val="0"/>
        <w:ind w:left="360" w:hanging="360"/>
        <w:rPr>
          <w:color w:val="353535"/>
        </w:rPr>
      </w:pPr>
    </w:p>
    <w:p w14:paraId="42AA8305" w14:textId="036F2CD1" w:rsidR="00A97BEF" w:rsidRPr="00755BCB" w:rsidRDefault="00134091" w:rsidP="00306C44">
      <w:pPr>
        <w:widowControl w:val="0"/>
        <w:autoSpaceDE w:val="0"/>
        <w:autoSpaceDN w:val="0"/>
        <w:adjustRightInd w:val="0"/>
        <w:ind w:left="360" w:hanging="360"/>
        <w:rPr>
          <w:color w:val="000000"/>
        </w:rPr>
      </w:pPr>
      <w:r w:rsidRPr="00755BCB">
        <w:rPr>
          <w:color w:val="000000"/>
        </w:rPr>
        <w:t xml:space="preserve">Ex 3: 13-16 – Moses asks: </w:t>
      </w:r>
      <w:r w:rsidRPr="00844B0B">
        <w:rPr>
          <w:i/>
          <w:color w:val="000000"/>
        </w:rPr>
        <w:t>“What is your name?”</w:t>
      </w:r>
      <w:r w:rsidR="00306C44">
        <w:rPr>
          <w:i/>
          <w:color w:val="000000"/>
        </w:rPr>
        <w:t>.</w:t>
      </w:r>
      <w:r w:rsidR="00306C44">
        <w:rPr>
          <w:color w:val="000000"/>
        </w:rPr>
        <w:t xml:space="preserve">  </w:t>
      </w:r>
      <w:r w:rsidR="00982358" w:rsidRPr="00755BCB">
        <w:rPr>
          <w:color w:val="000000"/>
        </w:rPr>
        <w:t xml:space="preserve">God’s reply: </w:t>
      </w:r>
      <w:r w:rsidRPr="00844B0B">
        <w:rPr>
          <w:i/>
          <w:color w:val="000000"/>
        </w:rPr>
        <w:t xml:space="preserve">“I </w:t>
      </w:r>
      <w:r w:rsidR="00982358" w:rsidRPr="00844B0B">
        <w:rPr>
          <w:i/>
          <w:color w:val="000000"/>
        </w:rPr>
        <w:t>will</w:t>
      </w:r>
      <w:r w:rsidRPr="00844B0B">
        <w:rPr>
          <w:i/>
          <w:color w:val="000000"/>
        </w:rPr>
        <w:t xml:space="preserve"> be whom I </w:t>
      </w:r>
      <w:r w:rsidR="00982358" w:rsidRPr="00844B0B">
        <w:rPr>
          <w:i/>
          <w:color w:val="000000"/>
        </w:rPr>
        <w:t>will</w:t>
      </w:r>
      <w:r w:rsidRPr="00844B0B">
        <w:rPr>
          <w:i/>
          <w:color w:val="000000"/>
        </w:rPr>
        <w:t xml:space="preserve"> be”</w:t>
      </w:r>
      <w:r w:rsidRPr="00755BCB">
        <w:rPr>
          <w:color w:val="000000"/>
        </w:rPr>
        <w:t xml:space="preserve"> – </w:t>
      </w:r>
      <w:r w:rsidR="00FA5A0C" w:rsidRPr="00755BCB">
        <w:rPr>
          <w:color w:val="000000"/>
        </w:rPr>
        <w:t xml:space="preserve">this is </w:t>
      </w:r>
      <w:r w:rsidR="00452DC8" w:rsidRPr="00755BCB">
        <w:rPr>
          <w:color w:val="000000"/>
        </w:rPr>
        <w:t xml:space="preserve">not a “name”, but a </w:t>
      </w:r>
      <w:r w:rsidR="00982358" w:rsidRPr="00755BCB">
        <w:rPr>
          <w:color w:val="000000"/>
        </w:rPr>
        <w:t>declaration</w:t>
      </w:r>
      <w:r w:rsidR="00452DC8" w:rsidRPr="00755BCB">
        <w:rPr>
          <w:color w:val="000000"/>
        </w:rPr>
        <w:t xml:space="preserve">. </w:t>
      </w:r>
      <w:r w:rsidR="00EF47D5" w:rsidRPr="00755BCB">
        <w:rPr>
          <w:color w:val="000000"/>
        </w:rPr>
        <w:t xml:space="preserve">He then provides a name: </w:t>
      </w:r>
      <w:r w:rsidRPr="00844B0B">
        <w:rPr>
          <w:i/>
          <w:color w:val="000000"/>
        </w:rPr>
        <w:t>“</w:t>
      </w:r>
      <w:r w:rsidRPr="00844B0B">
        <w:rPr>
          <w:b/>
          <w:i/>
          <w:color w:val="000000"/>
        </w:rPr>
        <w:t>YHWH</w:t>
      </w:r>
      <w:r w:rsidRPr="00844B0B">
        <w:rPr>
          <w:i/>
          <w:color w:val="000000"/>
        </w:rPr>
        <w:t xml:space="preserve">, the God of your </w:t>
      </w:r>
      <w:proofErr w:type="gramStart"/>
      <w:r w:rsidRPr="00844B0B">
        <w:rPr>
          <w:i/>
          <w:color w:val="000000"/>
        </w:rPr>
        <w:t>fathers,…”</w:t>
      </w:r>
      <w:proofErr w:type="gramEnd"/>
      <w:r w:rsidR="00306C44">
        <w:rPr>
          <w:color w:val="000000"/>
        </w:rPr>
        <w:t xml:space="preserve">   </w:t>
      </w:r>
      <w:r w:rsidR="00EF47D5" w:rsidRPr="00755BCB">
        <w:rPr>
          <w:color w:val="000000"/>
        </w:rPr>
        <w:t>This m</w:t>
      </w:r>
      <w:r w:rsidR="00A97BEF" w:rsidRPr="00755BCB">
        <w:rPr>
          <w:color w:val="000000"/>
        </w:rPr>
        <w:t xml:space="preserve">odifies an existing name of a deity, and assigns a new meaning to it, based on </w:t>
      </w:r>
      <w:r w:rsidR="00FA5A0C" w:rsidRPr="00755BCB">
        <w:rPr>
          <w:color w:val="000000"/>
        </w:rPr>
        <w:t>its</w:t>
      </w:r>
      <w:r w:rsidR="00A97BEF" w:rsidRPr="00755BCB">
        <w:rPr>
          <w:color w:val="000000"/>
        </w:rPr>
        <w:t xml:space="preserve"> similarity to the word for “become”. </w:t>
      </w:r>
      <w:proofErr w:type="gramStart"/>
      <w:r w:rsidR="00F50F3C">
        <w:rPr>
          <w:color w:val="000000"/>
        </w:rPr>
        <w:t xml:space="preserve">Compare </w:t>
      </w:r>
      <w:r w:rsidR="00EF47D5" w:rsidRPr="00755BCB">
        <w:rPr>
          <w:color w:val="000000"/>
        </w:rPr>
        <w:t xml:space="preserve"> </w:t>
      </w:r>
      <w:r w:rsidR="00F50F3C">
        <w:rPr>
          <w:color w:val="000000"/>
        </w:rPr>
        <w:t>3:</w:t>
      </w:r>
      <w:r w:rsidR="00EF47D5" w:rsidRPr="00755BCB">
        <w:rPr>
          <w:color w:val="000000"/>
        </w:rPr>
        <w:t>12</w:t>
      </w:r>
      <w:proofErr w:type="gramEnd"/>
      <w:r w:rsidR="00EF47D5" w:rsidRPr="00755BCB">
        <w:rPr>
          <w:color w:val="000000"/>
        </w:rPr>
        <w:t xml:space="preserve"> – </w:t>
      </w:r>
      <w:r w:rsidR="00EF47D5" w:rsidRPr="00844B0B">
        <w:rPr>
          <w:i/>
          <w:color w:val="000000"/>
        </w:rPr>
        <w:t xml:space="preserve">“I </w:t>
      </w:r>
      <w:r w:rsidR="00EF47D5" w:rsidRPr="00844B0B">
        <w:rPr>
          <w:b/>
          <w:i/>
          <w:color w:val="000000"/>
        </w:rPr>
        <w:t>will be</w:t>
      </w:r>
      <w:r w:rsidR="00EF47D5" w:rsidRPr="00844B0B">
        <w:rPr>
          <w:i/>
          <w:color w:val="000000"/>
        </w:rPr>
        <w:t xml:space="preserve"> with you</w:t>
      </w:r>
      <w:r w:rsidR="00EF47D5" w:rsidRPr="00364B72">
        <w:rPr>
          <w:i/>
        </w:rPr>
        <w:t>”</w:t>
      </w:r>
      <w:r w:rsidR="00E1396D" w:rsidRPr="00364B72">
        <w:t>[1]</w:t>
      </w:r>
      <w:r w:rsidR="00364B72" w:rsidRPr="00364B72">
        <w:t>.</w:t>
      </w:r>
    </w:p>
    <w:p w14:paraId="71BB3033" w14:textId="43DB5780" w:rsidR="00F1468B" w:rsidRPr="00755BCB" w:rsidRDefault="00134091" w:rsidP="0084759C">
      <w:pPr>
        <w:widowControl w:val="0"/>
        <w:autoSpaceDE w:val="0"/>
        <w:autoSpaceDN w:val="0"/>
        <w:adjustRightInd w:val="0"/>
        <w:ind w:left="360" w:hanging="360"/>
        <w:rPr>
          <w:color w:val="000000"/>
        </w:rPr>
      </w:pPr>
      <w:r w:rsidRPr="00755BCB">
        <w:rPr>
          <w:color w:val="000000"/>
        </w:rPr>
        <w:tab/>
      </w:r>
    </w:p>
    <w:p w14:paraId="4E1D513E" w14:textId="01F4F0F0" w:rsidR="00A03AD2" w:rsidRPr="00755BCB" w:rsidRDefault="00F1468B" w:rsidP="00306C44">
      <w:pPr>
        <w:widowControl w:val="0"/>
        <w:autoSpaceDE w:val="0"/>
        <w:autoSpaceDN w:val="0"/>
        <w:adjustRightInd w:val="0"/>
        <w:ind w:left="360" w:hanging="360"/>
        <w:rPr>
          <w:color w:val="000000"/>
        </w:rPr>
      </w:pPr>
      <w:r w:rsidRPr="00755BCB">
        <w:rPr>
          <w:color w:val="000000"/>
        </w:rPr>
        <w:t>Ex 4:</w:t>
      </w:r>
      <w:r w:rsidR="00875B57" w:rsidRPr="00755BCB">
        <w:rPr>
          <w:color w:val="000000"/>
        </w:rPr>
        <w:t>21-23</w:t>
      </w:r>
      <w:r w:rsidRPr="00755BCB">
        <w:rPr>
          <w:color w:val="000000"/>
        </w:rPr>
        <w:t xml:space="preserve"> - Israel is </w:t>
      </w:r>
      <w:r w:rsidR="00875B57" w:rsidRPr="00755BCB">
        <w:rPr>
          <w:color w:val="000000"/>
        </w:rPr>
        <w:t>YHWH’s</w:t>
      </w:r>
      <w:r w:rsidR="00364B72">
        <w:rPr>
          <w:color w:val="000000"/>
        </w:rPr>
        <w:t xml:space="preserve"> </w:t>
      </w:r>
      <w:r w:rsidR="00364B72" w:rsidRPr="00364B72">
        <w:t>firstborn son</w:t>
      </w:r>
      <w:r w:rsidR="00306C44" w:rsidRPr="00364B72">
        <w:t xml:space="preserve"> [</w:t>
      </w:r>
      <w:r w:rsidR="00E1396D" w:rsidRPr="00364B72">
        <w:t>2</w:t>
      </w:r>
      <w:r w:rsidR="00306C44" w:rsidRPr="00364B72">
        <w:t>]</w:t>
      </w:r>
      <w:r w:rsidR="00364B72" w:rsidRPr="00364B72">
        <w:t>.</w:t>
      </w:r>
      <w:r w:rsidR="00306C44">
        <w:rPr>
          <w:color w:val="000000"/>
        </w:rPr>
        <w:t xml:space="preserve">  </w:t>
      </w:r>
      <w:r w:rsidR="00A03AD2" w:rsidRPr="00755BCB">
        <w:rPr>
          <w:color w:val="000000"/>
        </w:rPr>
        <w:t>Traditional</w:t>
      </w:r>
      <w:r w:rsidR="00F717E2" w:rsidRPr="00755BCB">
        <w:rPr>
          <w:color w:val="000000"/>
        </w:rPr>
        <w:t xml:space="preserve"> belief and practice was that the</w:t>
      </w:r>
      <w:r w:rsidR="00A03AD2" w:rsidRPr="00755BCB">
        <w:rPr>
          <w:color w:val="000000"/>
        </w:rPr>
        <w:t xml:space="preserve"> firstborn </w:t>
      </w:r>
      <w:r w:rsidR="00F717E2" w:rsidRPr="00755BCB">
        <w:rPr>
          <w:color w:val="000000"/>
        </w:rPr>
        <w:t>has</w:t>
      </w:r>
      <w:r w:rsidR="00A03AD2" w:rsidRPr="00755BCB">
        <w:rPr>
          <w:color w:val="000000"/>
        </w:rPr>
        <w:t xml:space="preserve"> special authority and responsibility for the future and destiny of </w:t>
      </w:r>
      <w:r w:rsidR="00F717E2" w:rsidRPr="00755BCB">
        <w:rPr>
          <w:color w:val="000000"/>
        </w:rPr>
        <w:t>one</w:t>
      </w:r>
      <w:r w:rsidR="006C45C6" w:rsidRPr="00755BCB">
        <w:rPr>
          <w:color w:val="000000"/>
        </w:rPr>
        <w:t>’</w:t>
      </w:r>
      <w:r w:rsidR="00F717E2" w:rsidRPr="00755BCB">
        <w:rPr>
          <w:color w:val="000000"/>
        </w:rPr>
        <w:t>s</w:t>
      </w:r>
      <w:r w:rsidR="00A03AD2" w:rsidRPr="00755BCB">
        <w:rPr>
          <w:color w:val="000000"/>
        </w:rPr>
        <w:t xml:space="preserve"> descendants. </w:t>
      </w:r>
      <w:r w:rsidR="009002FE" w:rsidRPr="00755BCB">
        <w:rPr>
          <w:color w:val="000000"/>
        </w:rPr>
        <w:t xml:space="preserve">Israel is God’s firstborn, since they </w:t>
      </w:r>
      <w:r w:rsidR="00844B0B">
        <w:rPr>
          <w:color w:val="000000"/>
        </w:rPr>
        <w:t>were</w:t>
      </w:r>
      <w:r w:rsidR="00982358" w:rsidRPr="00755BCB">
        <w:rPr>
          <w:color w:val="000000"/>
        </w:rPr>
        <w:t xml:space="preserve"> selected for</w:t>
      </w:r>
      <w:r w:rsidR="009002FE" w:rsidRPr="00755BCB">
        <w:rPr>
          <w:color w:val="000000"/>
        </w:rPr>
        <w:t xml:space="preserve"> a special role to fulfill His purpose. </w:t>
      </w:r>
      <w:r w:rsidR="00F717E2" w:rsidRPr="00755BCB">
        <w:rPr>
          <w:color w:val="000000"/>
        </w:rPr>
        <w:t xml:space="preserve">Since Pharaoh will refuse to voluntarily release God’s firstborn, God will </w:t>
      </w:r>
      <w:r w:rsidR="006855DA" w:rsidRPr="00755BCB">
        <w:rPr>
          <w:color w:val="000000"/>
        </w:rPr>
        <w:t>respond by taking Pharaoh’s firstborn by force</w:t>
      </w:r>
      <w:r w:rsidR="00A03AD2" w:rsidRPr="00755BCB">
        <w:rPr>
          <w:color w:val="000000"/>
        </w:rPr>
        <w:t xml:space="preserve">. </w:t>
      </w:r>
    </w:p>
    <w:p w14:paraId="1D5862AB" w14:textId="77777777" w:rsidR="00996FF9" w:rsidRPr="00755BCB" w:rsidRDefault="00996FF9" w:rsidP="0084759C">
      <w:pPr>
        <w:widowControl w:val="0"/>
        <w:autoSpaceDE w:val="0"/>
        <w:autoSpaceDN w:val="0"/>
        <w:adjustRightInd w:val="0"/>
        <w:ind w:left="360" w:hanging="360"/>
        <w:rPr>
          <w:color w:val="000000"/>
        </w:rPr>
      </w:pPr>
    </w:p>
    <w:p w14:paraId="62CE0798" w14:textId="2B3C8AF8" w:rsidR="00996FF9" w:rsidRPr="00755BCB" w:rsidRDefault="00996FF9" w:rsidP="0084759C">
      <w:pPr>
        <w:widowControl w:val="0"/>
        <w:autoSpaceDE w:val="0"/>
        <w:autoSpaceDN w:val="0"/>
        <w:adjustRightInd w:val="0"/>
        <w:ind w:left="360" w:hanging="360"/>
        <w:rPr>
          <w:color w:val="000000"/>
        </w:rPr>
      </w:pPr>
      <w:r w:rsidRPr="00755BCB">
        <w:rPr>
          <w:color w:val="000000"/>
        </w:rPr>
        <w:t>Ex 5:1-2   -</w:t>
      </w:r>
      <w:proofErr w:type="gramStart"/>
      <w:r w:rsidRPr="00755BCB">
        <w:rPr>
          <w:color w:val="000000"/>
        </w:rPr>
        <w:t>-  Moses</w:t>
      </w:r>
      <w:proofErr w:type="gramEnd"/>
      <w:r w:rsidRPr="00755BCB">
        <w:rPr>
          <w:color w:val="000000"/>
        </w:rPr>
        <w:t xml:space="preserve"> speaks to Pharaoh; but Pharaoh does not acknowledge YHWH</w:t>
      </w:r>
      <w:r w:rsidR="00D5787A" w:rsidRPr="00755BCB">
        <w:rPr>
          <w:color w:val="000000"/>
        </w:rPr>
        <w:t>.</w:t>
      </w:r>
    </w:p>
    <w:p w14:paraId="50882CB9" w14:textId="77777777" w:rsidR="00134091" w:rsidRPr="00755BCB" w:rsidRDefault="00134091" w:rsidP="0084759C">
      <w:pPr>
        <w:widowControl w:val="0"/>
        <w:autoSpaceDE w:val="0"/>
        <w:autoSpaceDN w:val="0"/>
        <w:adjustRightInd w:val="0"/>
        <w:ind w:left="360" w:hanging="360"/>
        <w:rPr>
          <w:color w:val="000000"/>
        </w:rPr>
      </w:pPr>
    </w:p>
    <w:p w14:paraId="22D56B4A" w14:textId="0BD4FB5A" w:rsidR="002443E7" w:rsidRPr="00755BCB" w:rsidRDefault="00F1468B" w:rsidP="0084759C">
      <w:pPr>
        <w:widowControl w:val="0"/>
        <w:autoSpaceDE w:val="0"/>
        <w:autoSpaceDN w:val="0"/>
        <w:adjustRightInd w:val="0"/>
        <w:ind w:left="360" w:hanging="360"/>
        <w:rPr>
          <w:color w:val="000000"/>
        </w:rPr>
      </w:pPr>
      <w:r w:rsidRPr="00755BCB">
        <w:rPr>
          <w:color w:val="000000"/>
        </w:rPr>
        <w:t>Ex 6:</w:t>
      </w:r>
      <w:r w:rsidR="008E73EF" w:rsidRPr="00755BCB">
        <w:rPr>
          <w:color w:val="000000"/>
        </w:rPr>
        <w:t>1-9</w:t>
      </w:r>
      <w:r w:rsidRPr="00755BCB">
        <w:rPr>
          <w:color w:val="000000"/>
        </w:rPr>
        <w:t xml:space="preserve"> - </w:t>
      </w:r>
      <w:proofErr w:type="gramStart"/>
      <w:r w:rsidRPr="00755BCB">
        <w:rPr>
          <w:color w:val="000000"/>
        </w:rPr>
        <w:t xml:space="preserve">God was known </w:t>
      </w:r>
      <w:r w:rsidRPr="00EF673B">
        <w:t>to Abraham</w:t>
      </w:r>
      <w:r w:rsidR="00883944" w:rsidRPr="00EF673B">
        <w:t>,</w:t>
      </w:r>
      <w:r w:rsidRPr="00EF673B">
        <w:t xml:space="preserve"> </w:t>
      </w:r>
      <w:r w:rsidR="00AD789C" w:rsidRPr="00EF673B">
        <w:t>Isaac and Jacob</w:t>
      </w:r>
      <w:r w:rsidR="008E73EF" w:rsidRPr="00EF673B">
        <w:t xml:space="preserve"> as </w:t>
      </w:r>
      <w:r w:rsidR="008E73EF" w:rsidRPr="00755BCB">
        <w:rPr>
          <w:color w:val="000000"/>
        </w:rPr>
        <w:t>God Almighty, not as YHWH</w:t>
      </w:r>
      <w:proofErr w:type="gramEnd"/>
      <w:r w:rsidRPr="00755BCB">
        <w:rPr>
          <w:color w:val="000000"/>
        </w:rPr>
        <w:t>.</w:t>
      </w:r>
    </w:p>
    <w:p w14:paraId="0B72185C" w14:textId="197C3EE5" w:rsidR="000935B1" w:rsidRPr="00755BCB" w:rsidRDefault="008A61C1" w:rsidP="0084759C">
      <w:pPr>
        <w:widowControl w:val="0"/>
        <w:autoSpaceDE w:val="0"/>
        <w:autoSpaceDN w:val="0"/>
        <w:adjustRightInd w:val="0"/>
        <w:ind w:left="360" w:hanging="360"/>
        <w:rPr>
          <w:color w:val="000000"/>
        </w:rPr>
      </w:pPr>
      <w:r w:rsidRPr="00755BCB">
        <w:rPr>
          <w:color w:val="000000"/>
        </w:rPr>
        <w:t xml:space="preserve">He </w:t>
      </w:r>
      <w:r w:rsidRPr="00755BCB">
        <w:rPr>
          <w:color w:val="000000"/>
          <w:u w:val="single"/>
        </w:rPr>
        <w:t>remembers</w:t>
      </w:r>
      <w:r w:rsidRPr="00755BCB">
        <w:rPr>
          <w:color w:val="000000"/>
        </w:rPr>
        <w:t xml:space="preserve"> the covenant, and </w:t>
      </w:r>
      <w:r w:rsidR="000935B1" w:rsidRPr="00755BCB">
        <w:rPr>
          <w:color w:val="000000"/>
        </w:rPr>
        <w:t xml:space="preserve">will </w:t>
      </w:r>
      <w:r w:rsidR="000935B1" w:rsidRPr="00755BCB">
        <w:rPr>
          <w:color w:val="000000"/>
          <w:u w:val="single"/>
        </w:rPr>
        <w:t>redeem</w:t>
      </w:r>
      <w:r w:rsidR="00D5787A" w:rsidRPr="00755BCB">
        <w:rPr>
          <w:color w:val="000000"/>
        </w:rPr>
        <w:t xml:space="preserve"> </w:t>
      </w:r>
      <w:r w:rsidR="000935B1" w:rsidRPr="00755BCB">
        <w:rPr>
          <w:color w:val="000000"/>
        </w:rPr>
        <w:t>(vs. 6) His people to their rightful place.</w:t>
      </w:r>
    </w:p>
    <w:p w14:paraId="67EF18F5" w14:textId="77777777" w:rsidR="00CF2F73" w:rsidRPr="00DF699D" w:rsidRDefault="00CF2F73" w:rsidP="0084759C">
      <w:pPr>
        <w:pStyle w:val="ListParagraph"/>
        <w:widowControl w:val="0"/>
        <w:tabs>
          <w:tab w:val="left" w:pos="360"/>
        </w:tabs>
        <w:autoSpaceDE w:val="0"/>
        <w:autoSpaceDN w:val="0"/>
        <w:adjustRightInd w:val="0"/>
        <w:ind w:left="360" w:hanging="360"/>
        <w:rPr>
          <w:color w:val="353535"/>
        </w:rPr>
      </w:pPr>
    </w:p>
    <w:p w14:paraId="2D869710" w14:textId="085B8524" w:rsidR="00996FF9" w:rsidRPr="00755BCB" w:rsidRDefault="00C7576F" w:rsidP="0084759C">
      <w:pPr>
        <w:pStyle w:val="ListParagraph"/>
        <w:widowControl w:val="0"/>
        <w:tabs>
          <w:tab w:val="left" w:pos="360"/>
        </w:tabs>
        <w:autoSpaceDE w:val="0"/>
        <w:autoSpaceDN w:val="0"/>
        <w:adjustRightInd w:val="0"/>
        <w:ind w:left="360" w:hanging="360"/>
        <w:rPr>
          <w:color w:val="000000"/>
        </w:rPr>
      </w:pPr>
      <w:r w:rsidRPr="00755BCB">
        <w:rPr>
          <w:color w:val="000000"/>
          <w:u w:val="single"/>
        </w:rPr>
        <w:t>The plagues</w:t>
      </w:r>
      <w:r w:rsidRPr="00755BCB">
        <w:rPr>
          <w:color w:val="000000"/>
        </w:rPr>
        <w:t xml:space="preserve"> – Exodus 7:1 – 10:29</w:t>
      </w:r>
    </w:p>
    <w:p w14:paraId="22CEB1DC" w14:textId="49B7C5EE" w:rsidR="00A060CE" w:rsidRPr="00755BCB" w:rsidRDefault="00A060CE" w:rsidP="0084759C">
      <w:pPr>
        <w:pStyle w:val="ListParagraph"/>
        <w:widowControl w:val="0"/>
        <w:tabs>
          <w:tab w:val="left" w:pos="360"/>
        </w:tabs>
        <w:autoSpaceDE w:val="0"/>
        <w:autoSpaceDN w:val="0"/>
        <w:adjustRightInd w:val="0"/>
        <w:ind w:left="360" w:hanging="360"/>
        <w:rPr>
          <w:color w:val="000000"/>
        </w:rPr>
      </w:pPr>
      <w:r w:rsidRPr="00755BCB">
        <w:rPr>
          <w:color w:val="000000"/>
        </w:rPr>
        <w:t>The plagues were d</w:t>
      </w:r>
      <w:r w:rsidR="00C7576F" w:rsidRPr="00755BCB">
        <w:rPr>
          <w:color w:val="000000"/>
        </w:rPr>
        <w:t>irected against the gods of Egypt</w:t>
      </w:r>
      <w:r w:rsidR="00683D20" w:rsidRPr="00755BCB">
        <w:rPr>
          <w:color w:val="000000"/>
        </w:rPr>
        <w:t xml:space="preserve">, and against Pharaoh who </w:t>
      </w:r>
      <w:r w:rsidRPr="00755BCB">
        <w:rPr>
          <w:color w:val="000000"/>
        </w:rPr>
        <w:t>was considered among</w:t>
      </w:r>
      <w:r w:rsidR="00683D20" w:rsidRPr="00755BCB">
        <w:rPr>
          <w:color w:val="000000"/>
        </w:rPr>
        <w:t xml:space="preserve"> the gods.</w:t>
      </w:r>
      <w:r w:rsidRPr="00755BCB">
        <w:rPr>
          <w:color w:val="000000"/>
        </w:rPr>
        <w:t xml:space="preserve"> For example, the 9th plague, darkness, was directed at the sun god, Re, the supposed father of Pharaoh. The 10th plague, death of the firstborn, was directed especially at Pharaoh himself. The plagues assert YHWH’s </w:t>
      </w:r>
      <w:r w:rsidR="000F4128" w:rsidRPr="00755BCB">
        <w:rPr>
          <w:color w:val="000000"/>
        </w:rPr>
        <w:t>power and sovereignty against all the gods of Egypt.</w:t>
      </w:r>
      <w:r w:rsidR="00D5787A" w:rsidRPr="00755BCB">
        <w:rPr>
          <w:color w:val="000000"/>
        </w:rPr>
        <w:t xml:space="preserve"> </w:t>
      </w:r>
      <w:r w:rsidR="00B47CFA">
        <w:rPr>
          <w:color w:val="000000"/>
        </w:rPr>
        <w:t>Such a</w:t>
      </w:r>
      <w:r w:rsidR="00D5787A" w:rsidRPr="00755BCB">
        <w:rPr>
          <w:color w:val="000000"/>
        </w:rPr>
        <w:t xml:space="preserve"> demonstration of power will be the only way to convince Pharaoh.</w:t>
      </w:r>
    </w:p>
    <w:p w14:paraId="5C554B4C" w14:textId="77777777" w:rsidR="00C7576F" w:rsidRPr="00755BCB" w:rsidRDefault="00C7576F" w:rsidP="0084759C">
      <w:pPr>
        <w:pStyle w:val="ListParagraph"/>
        <w:widowControl w:val="0"/>
        <w:tabs>
          <w:tab w:val="left" w:pos="360"/>
        </w:tabs>
        <w:autoSpaceDE w:val="0"/>
        <w:autoSpaceDN w:val="0"/>
        <w:adjustRightInd w:val="0"/>
        <w:ind w:left="360" w:hanging="360"/>
        <w:rPr>
          <w:color w:val="000000"/>
        </w:rPr>
      </w:pPr>
    </w:p>
    <w:p w14:paraId="7AD7DC59" w14:textId="5AB0B03C" w:rsidR="00C7576F" w:rsidRPr="00755BCB" w:rsidRDefault="00875B57" w:rsidP="0084759C">
      <w:pPr>
        <w:pStyle w:val="ListParagraph"/>
        <w:widowControl w:val="0"/>
        <w:tabs>
          <w:tab w:val="left" w:pos="360"/>
        </w:tabs>
        <w:autoSpaceDE w:val="0"/>
        <w:autoSpaceDN w:val="0"/>
        <w:adjustRightInd w:val="0"/>
        <w:ind w:left="360" w:hanging="360"/>
        <w:rPr>
          <w:color w:val="000000"/>
        </w:rPr>
      </w:pPr>
      <w:r w:rsidRPr="00755BCB">
        <w:rPr>
          <w:color w:val="000000"/>
        </w:rPr>
        <w:t>P</w:t>
      </w:r>
      <w:r w:rsidR="00C7576F" w:rsidRPr="00755BCB">
        <w:rPr>
          <w:color w:val="000000"/>
        </w:rPr>
        <w:t>haraoh’s heart is hardened</w:t>
      </w:r>
      <w:r w:rsidRPr="00755BCB">
        <w:rPr>
          <w:color w:val="000000"/>
        </w:rPr>
        <w:t>.</w:t>
      </w:r>
      <w:r w:rsidR="000F4128" w:rsidRPr="00755BCB">
        <w:rPr>
          <w:color w:val="000000"/>
        </w:rPr>
        <w:t xml:space="preserve"> His w</w:t>
      </w:r>
      <w:r w:rsidR="00996FF9" w:rsidRPr="00755BCB">
        <w:rPr>
          <w:color w:val="000000"/>
        </w:rPr>
        <w:t xml:space="preserve">ill is crystallized, </w:t>
      </w:r>
      <w:r w:rsidR="000F4128" w:rsidRPr="00755BCB">
        <w:rPr>
          <w:color w:val="000000"/>
        </w:rPr>
        <w:t>resisting any</w:t>
      </w:r>
      <w:r w:rsidR="00996FF9" w:rsidRPr="00755BCB">
        <w:rPr>
          <w:color w:val="000000"/>
        </w:rPr>
        <w:t xml:space="preserve"> influence for change. </w:t>
      </w:r>
      <w:r w:rsidR="00B47CFA">
        <w:rPr>
          <w:color w:val="000000"/>
        </w:rPr>
        <w:t>As Moses repeatedly confronts</w:t>
      </w:r>
      <w:r w:rsidR="00996FF9" w:rsidRPr="00755BCB">
        <w:rPr>
          <w:color w:val="000000"/>
        </w:rPr>
        <w:t xml:space="preserve"> him with </w:t>
      </w:r>
      <w:r w:rsidR="00B47CFA">
        <w:rPr>
          <w:color w:val="000000"/>
        </w:rPr>
        <w:t>YHWH’s demand</w:t>
      </w:r>
      <w:r w:rsidR="00996FF9" w:rsidRPr="00755BCB">
        <w:rPr>
          <w:color w:val="000000"/>
        </w:rPr>
        <w:t xml:space="preserve">, Pharaoh reveals and hardens his character, </w:t>
      </w:r>
      <w:r w:rsidR="000F4128" w:rsidRPr="00755BCB">
        <w:rPr>
          <w:color w:val="000000"/>
        </w:rPr>
        <w:t>defining</w:t>
      </w:r>
      <w:r w:rsidR="00996FF9" w:rsidRPr="00755BCB">
        <w:rPr>
          <w:color w:val="000000"/>
        </w:rPr>
        <w:t xml:space="preserve"> himself </w:t>
      </w:r>
      <w:r w:rsidR="00B47CFA">
        <w:rPr>
          <w:color w:val="000000"/>
        </w:rPr>
        <w:t>irreversibly</w:t>
      </w:r>
      <w:r w:rsidR="00996FF9" w:rsidRPr="00755BCB">
        <w:rPr>
          <w:color w:val="000000"/>
        </w:rPr>
        <w:t xml:space="preserve">. </w:t>
      </w:r>
    </w:p>
    <w:p w14:paraId="6270F6F1" w14:textId="77777777" w:rsidR="00996FF9" w:rsidRPr="00755BCB" w:rsidRDefault="00996FF9" w:rsidP="0084759C">
      <w:pPr>
        <w:pStyle w:val="ListParagraph"/>
        <w:widowControl w:val="0"/>
        <w:tabs>
          <w:tab w:val="left" w:pos="360"/>
        </w:tabs>
        <w:autoSpaceDE w:val="0"/>
        <w:autoSpaceDN w:val="0"/>
        <w:adjustRightInd w:val="0"/>
        <w:ind w:left="360" w:hanging="360"/>
        <w:rPr>
          <w:color w:val="000000"/>
        </w:rPr>
      </w:pPr>
    </w:p>
    <w:p w14:paraId="70F29AE3" w14:textId="6541B2D9" w:rsidR="00875B57" w:rsidRPr="00755BCB" w:rsidRDefault="006D3F12" w:rsidP="0084759C">
      <w:pPr>
        <w:pStyle w:val="ListParagraph"/>
        <w:widowControl w:val="0"/>
        <w:tabs>
          <w:tab w:val="left" w:pos="360"/>
        </w:tabs>
        <w:autoSpaceDE w:val="0"/>
        <w:autoSpaceDN w:val="0"/>
        <w:adjustRightInd w:val="0"/>
        <w:ind w:left="360" w:hanging="360"/>
        <w:rPr>
          <w:color w:val="000000"/>
        </w:rPr>
      </w:pPr>
      <w:r w:rsidRPr="00755BCB">
        <w:rPr>
          <w:color w:val="000000"/>
        </w:rPr>
        <w:t xml:space="preserve">It had to be shown that YHWH has power both to destroy and to deliver: </w:t>
      </w:r>
      <w:r w:rsidR="008B0C9F">
        <w:rPr>
          <w:color w:val="000000"/>
        </w:rPr>
        <w:t xml:space="preserve">i.e. </w:t>
      </w:r>
      <w:r w:rsidRPr="00755BCB">
        <w:rPr>
          <w:color w:val="000000"/>
        </w:rPr>
        <w:t xml:space="preserve">to deliver, by defeating the enemy. </w:t>
      </w:r>
      <w:r w:rsidR="00CD6B72" w:rsidRPr="00755BCB">
        <w:rPr>
          <w:color w:val="000000"/>
        </w:rPr>
        <w:t xml:space="preserve">To make a significant advance, it is often necessary </w:t>
      </w:r>
      <w:r w:rsidR="00A459D8" w:rsidRPr="00755BCB">
        <w:rPr>
          <w:color w:val="000000"/>
        </w:rPr>
        <w:t>to allow</w:t>
      </w:r>
      <w:r w:rsidR="00CD6B72" w:rsidRPr="00755BCB">
        <w:rPr>
          <w:color w:val="000000"/>
        </w:rPr>
        <w:t xml:space="preserve"> evil to develop to an extreme, so that it can be dramatically and thoroughly </w:t>
      </w:r>
      <w:r w:rsidRPr="00755BCB">
        <w:rPr>
          <w:color w:val="000000"/>
        </w:rPr>
        <w:t>defeated</w:t>
      </w:r>
      <w:r w:rsidR="00CD6B72" w:rsidRPr="00755BCB">
        <w:rPr>
          <w:color w:val="000000"/>
        </w:rPr>
        <w:t xml:space="preserve">, to make room for a radical new beginning. </w:t>
      </w:r>
      <w:r w:rsidR="00D5787A" w:rsidRPr="00755BCB">
        <w:rPr>
          <w:color w:val="000000"/>
        </w:rPr>
        <w:t>This</w:t>
      </w:r>
      <w:r w:rsidR="00CD6B72" w:rsidRPr="00755BCB">
        <w:rPr>
          <w:color w:val="000000"/>
        </w:rPr>
        <w:t xml:space="preserve"> </w:t>
      </w:r>
      <w:r w:rsidR="00D939A6" w:rsidRPr="00755BCB">
        <w:rPr>
          <w:color w:val="000000"/>
        </w:rPr>
        <w:t>has repeatedly happened</w:t>
      </w:r>
      <w:r w:rsidR="00D5787A" w:rsidRPr="00755BCB">
        <w:rPr>
          <w:color w:val="000000"/>
        </w:rPr>
        <w:t xml:space="preserve"> in history, and Israel’s</w:t>
      </w:r>
      <w:r w:rsidR="00CD6B72" w:rsidRPr="00755BCB">
        <w:rPr>
          <w:color w:val="000000"/>
        </w:rPr>
        <w:t xml:space="preserve"> deliverance from Egypt was such an event. </w:t>
      </w:r>
    </w:p>
    <w:p w14:paraId="7DC94132" w14:textId="77777777" w:rsidR="00C7576F" w:rsidRDefault="00C7576F" w:rsidP="0084759C">
      <w:pPr>
        <w:pStyle w:val="ListParagraph"/>
        <w:widowControl w:val="0"/>
        <w:tabs>
          <w:tab w:val="left" w:pos="360"/>
        </w:tabs>
        <w:autoSpaceDE w:val="0"/>
        <w:autoSpaceDN w:val="0"/>
        <w:adjustRightInd w:val="0"/>
        <w:ind w:left="360" w:hanging="360"/>
        <w:rPr>
          <w:color w:val="353535"/>
        </w:rPr>
      </w:pPr>
    </w:p>
    <w:p w14:paraId="02CCCAEE" w14:textId="37991F88" w:rsidR="00F7414A" w:rsidRPr="00755BCB" w:rsidRDefault="00C7576F" w:rsidP="0084759C">
      <w:pPr>
        <w:pStyle w:val="ListParagraph"/>
        <w:widowControl w:val="0"/>
        <w:tabs>
          <w:tab w:val="left" w:pos="360"/>
        </w:tabs>
        <w:autoSpaceDE w:val="0"/>
        <w:autoSpaceDN w:val="0"/>
        <w:adjustRightInd w:val="0"/>
        <w:ind w:left="360" w:hanging="360"/>
        <w:rPr>
          <w:color w:val="000000"/>
        </w:rPr>
      </w:pPr>
      <w:r w:rsidRPr="00755BCB">
        <w:rPr>
          <w:color w:val="000000"/>
          <w:u w:val="single"/>
        </w:rPr>
        <w:t>The Passover</w:t>
      </w:r>
      <w:r w:rsidRPr="00755BCB">
        <w:rPr>
          <w:color w:val="000000"/>
        </w:rPr>
        <w:t xml:space="preserve"> – Exodus 11:1 </w:t>
      </w:r>
      <w:r w:rsidR="00F7414A" w:rsidRPr="00755BCB">
        <w:rPr>
          <w:color w:val="000000"/>
        </w:rPr>
        <w:t>–</w:t>
      </w:r>
      <w:r w:rsidRPr="00755BCB">
        <w:rPr>
          <w:color w:val="000000"/>
        </w:rPr>
        <w:t xml:space="preserve"> </w:t>
      </w:r>
      <w:r w:rsidR="00F7414A" w:rsidRPr="00755BCB">
        <w:rPr>
          <w:color w:val="000000"/>
        </w:rPr>
        <w:t>12:51</w:t>
      </w:r>
    </w:p>
    <w:p w14:paraId="293A7C20" w14:textId="42F78D9A" w:rsidR="00F7414A" w:rsidRPr="00755BCB" w:rsidRDefault="002057C5" w:rsidP="0084759C">
      <w:pPr>
        <w:pStyle w:val="ListParagraph"/>
        <w:widowControl w:val="0"/>
        <w:tabs>
          <w:tab w:val="left" w:pos="360"/>
        </w:tabs>
        <w:autoSpaceDE w:val="0"/>
        <w:autoSpaceDN w:val="0"/>
        <w:adjustRightInd w:val="0"/>
        <w:ind w:left="360" w:hanging="360"/>
        <w:rPr>
          <w:color w:val="000000"/>
        </w:rPr>
      </w:pPr>
      <w:r w:rsidRPr="00755BCB">
        <w:rPr>
          <w:color w:val="000000"/>
        </w:rPr>
        <w:t>Israel, as</w:t>
      </w:r>
      <w:r w:rsidR="009002FE" w:rsidRPr="00755BCB">
        <w:rPr>
          <w:color w:val="000000"/>
        </w:rPr>
        <w:t xml:space="preserve"> t</w:t>
      </w:r>
      <w:r w:rsidR="006B2290" w:rsidRPr="00755BCB">
        <w:rPr>
          <w:color w:val="000000"/>
        </w:rPr>
        <w:t>he firstborn</w:t>
      </w:r>
      <w:r w:rsidRPr="00755BCB">
        <w:rPr>
          <w:color w:val="000000"/>
        </w:rPr>
        <w:t>,</w:t>
      </w:r>
      <w:r w:rsidR="009002FE" w:rsidRPr="00755BCB">
        <w:rPr>
          <w:color w:val="000000"/>
        </w:rPr>
        <w:t xml:space="preserve"> belong</w:t>
      </w:r>
      <w:r w:rsidRPr="00755BCB">
        <w:rPr>
          <w:color w:val="000000"/>
        </w:rPr>
        <w:t>s</w:t>
      </w:r>
      <w:r w:rsidR="006B2290" w:rsidRPr="00755BCB">
        <w:rPr>
          <w:color w:val="000000"/>
        </w:rPr>
        <w:t xml:space="preserve"> to God</w:t>
      </w:r>
      <w:r w:rsidR="009D4F58" w:rsidRPr="00755BCB">
        <w:rPr>
          <w:color w:val="000000"/>
        </w:rPr>
        <w:t>;</w:t>
      </w:r>
      <w:r w:rsidRPr="00755BCB">
        <w:rPr>
          <w:color w:val="000000"/>
        </w:rPr>
        <w:t xml:space="preserve"> and the firstborn of each family rightly belongs to God</w:t>
      </w:r>
      <w:r w:rsidR="006B2290" w:rsidRPr="00755BCB">
        <w:rPr>
          <w:color w:val="000000"/>
        </w:rPr>
        <w:t xml:space="preserve">. </w:t>
      </w:r>
      <w:r w:rsidRPr="00755BCB">
        <w:rPr>
          <w:color w:val="000000"/>
        </w:rPr>
        <w:t xml:space="preserve">To force the Egyptians to acknowledge </w:t>
      </w:r>
      <w:r w:rsidR="007C6F6D" w:rsidRPr="00755BCB">
        <w:rPr>
          <w:color w:val="000000"/>
        </w:rPr>
        <w:t>YHWH’s rights, He</w:t>
      </w:r>
      <w:r w:rsidRPr="00755BCB">
        <w:rPr>
          <w:color w:val="000000"/>
        </w:rPr>
        <w:t xml:space="preserve"> </w:t>
      </w:r>
      <w:r w:rsidR="007C6F6D" w:rsidRPr="00755BCB">
        <w:rPr>
          <w:color w:val="000000"/>
        </w:rPr>
        <w:t>asser</w:t>
      </w:r>
      <w:r w:rsidR="009D4F58" w:rsidRPr="00755BCB">
        <w:rPr>
          <w:color w:val="000000"/>
        </w:rPr>
        <w:t xml:space="preserve">ts His power </w:t>
      </w:r>
      <w:r w:rsidR="007C6F6D" w:rsidRPr="00755BCB">
        <w:rPr>
          <w:color w:val="000000"/>
        </w:rPr>
        <w:t>by taking</w:t>
      </w:r>
      <w:r w:rsidRPr="00755BCB">
        <w:rPr>
          <w:color w:val="000000"/>
        </w:rPr>
        <w:t xml:space="preserve"> their firstborn.</w:t>
      </w:r>
      <w:r w:rsidR="007C6F6D" w:rsidRPr="00755BCB">
        <w:rPr>
          <w:color w:val="000000"/>
        </w:rPr>
        <w:t xml:space="preserve"> But He makes </w:t>
      </w:r>
      <w:r w:rsidR="009D4F58" w:rsidRPr="00755BCB">
        <w:rPr>
          <w:color w:val="000000"/>
        </w:rPr>
        <w:t xml:space="preserve">a </w:t>
      </w:r>
      <w:r w:rsidR="007C6F6D" w:rsidRPr="00755BCB">
        <w:rPr>
          <w:color w:val="000000"/>
        </w:rPr>
        <w:t>distinction for the Israelites. They sacrifice</w:t>
      </w:r>
      <w:r w:rsidR="00B47CFA">
        <w:rPr>
          <w:color w:val="000000"/>
        </w:rPr>
        <w:t>d</w:t>
      </w:r>
      <w:r w:rsidR="007C6F6D" w:rsidRPr="00755BCB">
        <w:rPr>
          <w:color w:val="000000"/>
        </w:rPr>
        <w:t xml:space="preserve"> </w:t>
      </w:r>
      <w:r w:rsidR="006B2290" w:rsidRPr="00755BCB">
        <w:rPr>
          <w:color w:val="000000"/>
        </w:rPr>
        <w:t xml:space="preserve">the </w:t>
      </w:r>
      <w:r w:rsidR="007C6F6D" w:rsidRPr="00755BCB">
        <w:rPr>
          <w:color w:val="000000"/>
        </w:rPr>
        <w:t xml:space="preserve">Passover lamb, and placed </w:t>
      </w:r>
      <w:r w:rsidR="00D5787A" w:rsidRPr="00755BCB">
        <w:rPr>
          <w:color w:val="000000"/>
        </w:rPr>
        <w:t>its</w:t>
      </w:r>
      <w:r w:rsidR="00DC6BC7" w:rsidRPr="00755BCB">
        <w:rPr>
          <w:color w:val="000000"/>
        </w:rPr>
        <w:t xml:space="preserve"> blood on the</w:t>
      </w:r>
      <w:r w:rsidR="007C6F6D" w:rsidRPr="00755BCB">
        <w:rPr>
          <w:color w:val="000000"/>
        </w:rPr>
        <w:t>ir</w:t>
      </w:r>
      <w:r w:rsidR="00DC6BC7" w:rsidRPr="00755BCB">
        <w:rPr>
          <w:color w:val="000000"/>
        </w:rPr>
        <w:t xml:space="preserve"> doorposts and lintel</w:t>
      </w:r>
      <w:r w:rsidR="007C6F6D" w:rsidRPr="00755BCB">
        <w:rPr>
          <w:color w:val="000000"/>
        </w:rPr>
        <w:t>s. This</w:t>
      </w:r>
      <w:r w:rsidR="00DC6BC7" w:rsidRPr="00755BCB">
        <w:rPr>
          <w:color w:val="000000"/>
        </w:rPr>
        <w:t xml:space="preserve"> purifies the entrance</w:t>
      </w:r>
      <w:r w:rsidR="007C6F6D" w:rsidRPr="00755BCB">
        <w:rPr>
          <w:color w:val="000000"/>
        </w:rPr>
        <w:t xml:space="preserve"> to the house</w:t>
      </w:r>
      <w:r w:rsidR="00DC6BC7" w:rsidRPr="00755BCB">
        <w:rPr>
          <w:color w:val="000000"/>
        </w:rPr>
        <w:t xml:space="preserve">, so that YHWH can be present </w:t>
      </w:r>
      <w:r w:rsidR="009D4F58" w:rsidRPr="00755BCB">
        <w:rPr>
          <w:color w:val="000000"/>
        </w:rPr>
        <w:t>to</w:t>
      </w:r>
      <w:r w:rsidR="00DC6BC7" w:rsidRPr="00755BCB">
        <w:rPr>
          <w:color w:val="000000"/>
        </w:rPr>
        <w:t xml:space="preserve"> </w:t>
      </w:r>
      <w:r w:rsidR="009D4F58" w:rsidRPr="00755BCB">
        <w:rPr>
          <w:color w:val="000000"/>
        </w:rPr>
        <w:t>protect them</w:t>
      </w:r>
      <w:r w:rsidR="00DC6BC7" w:rsidRPr="00755BCB">
        <w:rPr>
          <w:color w:val="000000"/>
        </w:rPr>
        <w:t xml:space="preserve"> from the angel of death.</w:t>
      </w:r>
      <w:r w:rsidR="009002FE" w:rsidRPr="00755BCB">
        <w:rPr>
          <w:color w:val="000000"/>
        </w:rPr>
        <w:t xml:space="preserve"> </w:t>
      </w:r>
      <w:r w:rsidR="00D5787A" w:rsidRPr="00755BCB">
        <w:rPr>
          <w:color w:val="000000"/>
        </w:rPr>
        <w:t>As with</w:t>
      </w:r>
      <w:r w:rsidR="007C6F6D" w:rsidRPr="00755BCB">
        <w:rPr>
          <w:color w:val="000000"/>
        </w:rPr>
        <w:t xml:space="preserve"> Abraham’s offering of Isaac, God provides a substitute. </w:t>
      </w:r>
      <w:r w:rsidR="00D5787A" w:rsidRPr="00755BCB">
        <w:rPr>
          <w:color w:val="000000"/>
        </w:rPr>
        <w:t>For both the Israelites and the Egyptians</w:t>
      </w:r>
      <w:r w:rsidR="006B2290" w:rsidRPr="00755BCB">
        <w:rPr>
          <w:color w:val="000000"/>
        </w:rPr>
        <w:t>, YHWH</w:t>
      </w:r>
      <w:r w:rsidR="004C757D" w:rsidRPr="00755BCB">
        <w:rPr>
          <w:color w:val="000000"/>
        </w:rPr>
        <w:t xml:space="preserve"> asserts His</w:t>
      </w:r>
      <w:r w:rsidR="006B2290" w:rsidRPr="00755BCB">
        <w:rPr>
          <w:color w:val="000000"/>
        </w:rPr>
        <w:t xml:space="preserve"> rights and His sovereignty</w:t>
      </w:r>
      <w:r w:rsidR="004C757D" w:rsidRPr="00755BCB">
        <w:rPr>
          <w:color w:val="000000"/>
        </w:rPr>
        <w:t xml:space="preserve">, and </w:t>
      </w:r>
      <w:proofErr w:type="gramStart"/>
      <w:r w:rsidR="004C757D" w:rsidRPr="00755BCB">
        <w:rPr>
          <w:color w:val="000000"/>
        </w:rPr>
        <w:t xml:space="preserve">He </w:t>
      </w:r>
      <w:r w:rsidR="006B2290" w:rsidRPr="00755BCB">
        <w:rPr>
          <w:color w:val="000000"/>
        </w:rPr>
        <w:t>shall be acknowledged by all</w:t>
      </w:r>
      <w:proofErr w:type="gramEnd"/>
      <w:r w:rsidR="006B2290" w:rsidRPr="00755BCB">
        <w:rPr>
          <w:color w:val="000000"/>
        </w:rPr>
        <w:t>.</w:t>
      </w:r>
      <w:r w:rsidR="005C0F82" w:rsidRPr="00755BCB">
        <w:rPr>
          <w:color w:val="000000"/>
        </w:rPr>
        <w:t xml:space="preserve"> </w:t>
      </w:r>
    </w:p>
    <w:p w14:paraId="75665776" w14:textId="77777777" w:rsidR="005C0F82" w:rsidRDefault="005C0F82" w:rsidP="0084759C">
      <w:pPr>
        <w:pStyle w:val="ListParagraph"/>
        <w:widowControl w:val="0"/>
        <w:tabs>
          <w:tab w:val="left" w:pos="360"/>
        </w:tabs>
        <w:autoSpaceDE w:val="0"/>
        <w:autoSpaceDN w:val="0"/>
        <w:adjustRightInd w:val="0"/>
        <w:ind w:left="360" w:hanging="360"/>
        <w:rPr>
          <w:color w:val="353535"/>
        </w:rPr>
      </w:pPr>
    </w:p>
    <w:p w14:paraId="6CAAE1B6" w14:textId="268EAB0D" w:rsidR="00982358" w:rsidRPr="00755BCB" w:rsidRDefault="005C0F82" w:rsidP="0084759C">
      <w:pPr>
        <w:pStyle w:val="ListParagraph"/>
        <w:widowControl w:val="0"/>
        <w:tabs>
          <w:tab w:val="left" w:pos="360"/>
        </w:tabs>
        <w:autoSpaceDE w:val="0"/>
        <w:autoSpaceDN w:val="0"/>
        <w:adjustRightInd w:val="0"/>
        <w:ind w:left="360" w:hanging="360"/>
        <w:rPr>
          <w:color w:val="000000"/>
        </w:rPr>
      </w:pPr>
      <w:r w:rsidRPr="00755BCB">
        <w:rPr>
          <w:color w:val="000000"/>
          <w:u w:val="single"/>
        </w:rPr>
        <w:t>Consecration of the firstborn</w:t>
      </w:r>
      <w:r w:rsidRPr="00755BCB">
        <w:rPr>
          <w:color w:val="000000"/>
        </w:rPr>
        <w:t xml:space="preserve"> - Exodus 13:11-16 –</w:t>
      </w:r>
      <w:r w:rsidR="00B24B73" w:rsidRPr="00755BCB">
        <w:rPr>
          <w:color w:val="000000"/>
        </w:rPr>
        <w:t xml:space="preserve"> </w:t>
      </w:r>
      <w:r w:rsidR="009D4F58" w:rsidRPr="00755BCB">
        <w:rPr>
          <w:color w:val="000000"/>
        </w:rPr>
        <w:t>S</w:t>
      </w:r>
      <w:r w:rsidR="00DC6BC7" w:rsidRPr="00755BCB">
        <w:rPr>
          <w:color w:val="000000"/>
        </w:rPr>
        <w:t xml:space="preserve">ince their firstborn had been protected from the 10th plague </w:t>
      </w:r>
      <w:r w:rsidR="00B24B73" w:rsidRPr="00755BCB">
        <w:rPr>
          <w:color w:val="000000"/>
        </w:rPr>
        <w:t>in</w:t>
      </w:r>
      <w:r w:rsidR="009D4F58" w:rsidRPr="00755BCB">
        <w:rPr>
          <w:color w:val="000000"/>
        </w:rPr>
        <w:t xml:space="preserve"> Egypt, e</w:t>
      </w:r>
      <w:r w:rsidRPr="00755BCB">
        <w:rPr>
          <w:color w:val="000000"/>
        </w:rPr>
        <w:t xml:space="preserve">very firstborn </w:t>
      </w:r>
      <w:r w:rsidR="009D4F58" w:rsidRPr="00755BCB">
        <w:rPr>
          <w:color w:val="000000"/>
        </w:rPr>
        <w:t>henceforth</w:t>
      </w:r>
      <w:r w:rsidRPr="00755BCB">
        <w:rPr>
          <w:color w:val="000000"/>
        </w:rPr>
        <w:t xml:space="preserve"> shall</w:t>
      </w:r>
      <w:r w:rsidR="00DC6BC7" w:rsidRPr="00755BCB">
        <w:rPr>
          <w:color w:val="000000"/>
        </w:rPr>
        <w:t xml:space="preserve"> </w:t>
      </w:r>
      <w:r w:rsidR="00B47CFA">
        <w:rPr>
          <w:color w:val="000000"/>
        </w:rPr>
        <w:t xml:space="preserve">be acknowledged as belonging to God, and must </w:t>
      </w:r>
      <w:r w:rsidRPr="00755BCB">
        <w:rPr>
          <w:color w:val="000000"/>
        </w:rPr>
        <w:t>be redeemed.</w:t>
      </w:r>
    </w:p>
    <w:p w14:paraId="2B4CEFF9" w14:textId="77777777" w:rsidR="00F7414A" w:rsidRPr="006B2290" w:rsidRDefault="00F7414A" w:rsidP="0084759C">
      <w:pPr>
        <w:pStyle w:val="ListParagraph"/>
        <w:widowControl w:val="0"/>
        <w:tabs>
          <w:tab w:val="left" w:pos="360"/>
        </w:tabs>
        <w:autoSpaceDE w:val="0"/>
        <w:autoSpaceDN w:val="0"/>
        <w:adjustRightInd w:val="0"/>
        <w:ind w:left="360" w:hanging="360"/>
        <w:rPr>
          <w:color w:val="353535"/>
        </w:rPr>
      </w:pPr>
    </w:p>
    <w:p w14:paraId="2A11EB85" w14:textId="1CE00B7A" w:rsidR="00F7414A" w:rsidRPr="00755BCB" w:rsidRDefault="00F7414A" w:rsidP="00473233">
      <w:pPr>
        <w:pStyle w:val="ListParagraph"/>
        <w:widowControl w:val="0"/>
        <w:tabs>
          <w:tab w:val="left" w:pos="360"/>
        </w:tabs>
        <w:autoSpaceDE w:val="0"/>
        <w:autoSpaceDN w:val="0"/>
        <w:adjustRightInd w:val="0"/>
        <w:ind w:left="360" w:hanging="360"/>
        <w:rPr>
          <w:color w:val="000000"/>
        </w:rPr>
      </w:pPr>
      <w:r w:rsidRPr="00755BCB">
        <w:rPr>
          <w:color w:val="000000"/>
          <w:u w:val="single"/>
        </w:rPr>
        <w:t>Crossing the Red Sea</w:t>
      </w:r>
      <w:r w:rsidRPr="00755BCB">
        <w:rPr>
          <w:color w:val="000000"/>
        </w:rPr>
        <w:t xml:space="preserve">  -</w:t>
      </w:r>
      <w:proofErr w:type="gramStart"/>
      <w:r w:rsidRPr="00755BCB">
        <w:rPr>
          <w:color w:val="000000"/>
        </w:rPr>
        <w:t>-  Exodus</w:t>
      </w:r>
      <w:proofErr w:type="gramEnd"/>
      <w:r w:rsidRPr="00755BCB">
        <w:rPr>
          <w:color w:val="000000"/>
        </w:rPr>
        <w:t xml:space="preserve"> 14:1 – 15:21</w:t>
      </w:r>
      <w:r w:rsidR="00473233">
        <w:rPr>
          <w:color w:val="000000"/>
        </w:rPr>
        <w:t xml:space="preserve">.   </w:t>
      </w:r>
      <w:r w:rsidR="00683D20" w:rsidRPr="00755BCB">
        <w:rPr>
          <w:color w:val="000000"/>
        </w:rPr>
        <w:t xml:space="preserve">What appeared to be a confused wandering into a trap, </w:t>
      </w:r>
      <w:r w:rsidR="00B24B73" w:rsidRPr="00755BCB">
        <w:rPr>
          <w:color w:val="000000"/>
        </w:rPr>
        <w:t>with their backs</w:t>
      </w:r>
      <w:r w:rsidR="00683D20" w:rsidRPr="00755BCB">
        <w:rPr>
          <w:color w:val="000000"/>
        </w:rPr>
        <w:t xml:space="preserve"> against the Red Sea, was actually YHWH’s deliberate ploy to lure the Egyptians into a trap. YHWH could have lead Israel out of Egypt over land directly into Canaan, without confrontation with the Egyptians. But instead He chose to force a final confrontation, where the Egyptian army would be destroyed. This was to decisively and memorably demonstrate YHWH’s power to defeat Israel’s enemies</w:t>
      </w:r>
      <w:r w:rsidR="00B24B73" w:rsidRPr="00755BCB">
        <w:rPr>
          <w:color w:val="000000"/>
        </w:rPr>
        <w:t>, His power as a warrior against Pharaoh’s army</w:t>
      </w:r>
      <w:r w:rsidR="00683D20" w:rsidRPr="00755BCB">
        <w:rPr>
          <w:color w:val="000000"/>
        </w:rPr>
        <w:t xml:space="preserve">. By this </w:t>
      </w:r>
      <w:r w:rsidR="00683D20" w:rsidRPr="00DB52D6">
        <w:rPr>
          <w:i/>
          <w:color w:val="000000"/>
        </w:rPr>
        <w:t>“I will</w:t>
      </w:r>
      <w:r w:rsidR="00683D20" w:rsidRPr="008B0C9F">
        <w:rPr>
          <w:i/>
          <w:color w:val="000000"/>
        </w:rPr>
        <w:t xml:space="preserve"> be honored through Pharaoh and all his army, and the Egyptians will know that I am the Lord.”</w:t>
      </w:r>
      <w:r w:rsidR="00683D20" w:rsidRPr="00755BCB">
        <w:rPr>
          <w:color w:val="000000"/>
        </w:rPr>
        <w:t xml:space="preserve"> (14:4</w:t>
      </w:r>
      <w:r w:rsidR="005F7035" w:rsidRPr="00755BCB">
        <w:rPr>
          <w:color w:val="000000"/>
        </w:rPr>
        <w:t>, 17-18</w:t>
      </w:r>
      <w:r w:rsidR="00683D20" w:rsidRPr="00755BCB">
        <w:rPr>
          <w:color w:val="000000"/>
        </w:rPr>
        <w:t>)</w:t>
      </w:r>
      <w:r w:rsidR="005F7035" w:rsidRPr="00755BCB">
        <w:rPr>
          <w:color w:val="000000"/>
        </w:rPr>
        <w:t xml:space="preserve"> Furthermore, the Israelites </w:t>
      </w:r>
      <w:r w:rsidR="005F7035" w:rsidRPr="008B0C9F">
        <w:rPr>
          <w:i/>
          <w:color w:val="000000"/>
        </w:rPr>
        <w:t xml:space="preserve">“feared </w:t>
      </w:r>
      <w:r w:rsidR="00B47CFA" w:rsidRPr="008B0C9F">
        <w:rPr>
          <w:i/>
          <w:color w:val="000000"/>
        </w:rPr>
        <w:t>YHWH</w:t>
      </w:r>
      <w:r w:rsidR="005F7035" w:rsidRPr="008B0C9F">
        <w:rPr>
          <w:i/>
          <w:color w:val="000000"/>
        </w:rPr>
        <w:t>, and they believed…”</w:t>
      </w:r>
      <w:r w:rsidR="005F7035" w:rsidRPr="00755BCB">
        <w:rPr>
          <w:color w:val="000000"/>
        </w:rPr>
        <w:t xml:space="preserve"> (14:31)</w:t>
      </w:r>
      <w:r w:rsidR="00EC2635" w:rsidRPr="00755BCB">
        <w:rPr>
          <w:color w:val="000000"/>
        </w:rPr>
        <w:t xml:space="preserve">. </w:t>
      </w:r>
      <w:proofErr w:type="gramStart"/>
      <w:r w:rsidR="00EC2635" w:rsidRPr="00755BCB">
        <w:rPr>
          <w:color w:val="000000"/>
        </w:rPr>
        <w:t>This</w:t>
      </w:r>
      <w:proofErr w:type="gramEnd"/>
      <w:r w:rsidR="00EC2635" w:rsidRPr="00755BCB">
        <w:rPr>
          <w:color w:val="000000"/>
        </w:rPr>
        <w:t xml:space="preserve"> is celebrated in song in Ex</w:t>
      </w:r>
      <w:r w:rsidR="00473233">
        <w:rPr>
          <w:color w:val="000000"/>
        </w:rPr>
        <w:t>odus</w:t>
      </w:r>
      <w:r w:rsidR="00EC2635" w:rsidRPr="00755BCB">
        <w:rPr>
          <w:color w:val="000000"/>
        </w:rPr>
        <w:t xml:space="preserve"> 15:1-18, 21:</w:t>
      </w:r>
    </w:p>
    <w:p w14:paraId="097551E1" w14:textId="51BE58DB" w:rsidR="00EC2635" w:rsidRPr="008B0C9F" w:rsidRDefault="00EC2635" w:rsidP="0084759C">
      <w:pPr>
        <w:pStyle w:val="ListParagraph"/>
        <w:widowControl w:val="0"/>
        <w:tabs>
          <w:tab w:val="left" w:pos="360"/>
        </w:tabs>
        <w:autoSpaceDE w:val="0"/>
        <w:autoSpaceDN w:val="0"/>
        <w:adjustRightInd w:val="0"/>
        <w:ind w:left="360" w:hanging="360"/>
        <w:jc w:val="center"/>
        <w:rPr>
          <w:i/>
          <w:color w:val="000000"/>
        </w:rPr>
      </w:pPr>
      <w:r w:rsidRPr="008B0C9F">
        <w:rPr>
          <w:i/>
          <w:color w:val="000000"/>
        </w:rPr>
        <w:t>“Sing to YHWH, for He is highly exalted;</w:t>
      </w:r>
    </w:p>
    <w:p w14:paraId="5911BF5D" w14:textId="0EFBA847" w:rsidR="00EC2635" w:rsidRPr="008B0C9F" w:rsidRDefault="00EC2635" w:rsidP="0084759C">
      <w:pPr>
        <w:pStyle w:val="ListParagraph"/>
        <w:widowControl w:val="0"/>
        <w:tabs>
          <w:tab w:val="left" w:pos="360"/>
        </w:tabs>
        <w:autoSpaceDE w:val="0"/>
        <w:autoSpaceDN w:val="0"/>
        <w:adjustRightInd w:val="0"/>
        <w:ind w:left="360" w:hanging="360"/>
        <w:jc w:val="center"/>
        <w:rPr>
          <w:i/>
          <w:color w:val="000000"/>
        </w:rPr>
      </w:pPr>
      <w:r w:rsidRPr="008B0C9F">
        <w:rPr>
          <w:i/>
          <w:color w:val="000000"/>
        </w:rPr>
        <w:t>The horse and his rider He has hurled into the sea.”</w:t>
      </w:r>
    </w:p>
    <w:p w14:paraId="6B17726C" w14:textId="77777777" w:rsidR="00C7576F" w:rsidRPr="00DF699D" w:rsidRDefault="00C7576F" w:rsidP="0084759C">
      <w:pPr>
        <w:pStyle w:val="ListParagraph"/>
        <w:widowControl w:val="0"/>
        <w:tabs>
          <w:tab w:val="left" w:pos="360"/>
        </w:tabs>
        <w:autoSpaceDE w:val="0"/>
        <w:autoSpaceDN w:val="0"/>
        <w:adjustRightInd w:val="0"/>
        <w:ind w:left="360" w:hanging="360"/>
        <w:rPr>
          <w:color w:val="353535"/>
        </w:rPr>
      </w:pPr>
    </w:p>
    <w:p w14:paraId="0D6D65AE" w14:textId="4DE62823" w:rsidR="00DF699D" w:rsidRPr="00755BCB" w:rsidRDefault="00C7346B" w:rsidP="0084759C">
      <w:pPr>
        <w:pStyle w:val="ListParagraph"/>
        <w:widowControl w:val="0"/>
        <w:tabs>
          <w:tab w:val="left" w:pos="360"/>
        </w:tabs>
        <w:autoSpaceDE w:val="0"/>
        <w:autoSpaceDN w:val="0"/>
        <w:adjustRightInd w:val="0"/>
        <w:ind w:left="360" w:hanging="360"/>
        <w:rPr>
          <w:color w:val="000000"/>
          <w:u w:val="single"/>
        </w:rPr>
      </w:pPr>
      <w:r w:rsidRPr="00755BCB">
        <w:rPr>
          <w:color w:val="000000"/>
          <w:u w:val="single"/>
        </w:rPr>
        <w:t>Summary</w:t>
      </w:r>
    </w:p>
    <w:p w14:paraId="7F2E3D47" w14:textId="04BB5B5B" w:rsidR="00B47CFA" w:rsidRDefault="00B47CFA" w:rsidP="00F01D17">
      <w:pPr>
        <w:pStyle w:val="ListParagraph"/>
        <w:widowControl w:val="0"/>
        <w:numPr>
          <w:ilvl w:val="0"/>
          <w:numId w:val="10"/>
        </w:numPr>
        <w:tabs>
          <w:tab w:val="left" w:pos="360"/>
        </w:tabs>
        <w:autoSpaceDE w:val="0"/>
        <w:autoSpaceDN w:val="0"/>
        <w:adjustRightInd w:val="0"/>
        <w:ind w:left="360"/>
        <w:rPr>
          <w:color w:val="000000"/>
        </w:rPr>
      </w:pPr>
      <w:r>
        <w:rPr>
          <w:color w:val="000000"/>
        </w:rPr>
        <w:t>The exodus of Israel from Egypt is a</w:t>
      </w:r>
      <w:r w:rsidR="009E110E" w:rsidRPr="00755BCB">
        <w:rPr>
          <w:color w:val="000000"/>
        </w:rPr>
        <w:t xml:space="preserve"> model and example of how God can act in history to delive</w:t>
      </w:r>
      <w:r>
        <w:rPr>
          <w:color w:val="000000"/>
        </w:rPr>
        <w:t>r the oppressed, and YHWH</w:t>
      </w:r>
      <w:r w:rsidR="008A61C1" w:rsidRPr="00755BCB">
        <w:rPr>
          <w:color w:val="000000"/>
        </w:rPr>
        <w:t xml:space="preserve"> will continue forever to be </w:t>
      </w:r>
      <w:r>
        <w:rPr>
          <w:color w:val="000000"/>
        </w:rPr>
        <w:t>Israel’s</w:t>
      </w:r>
      <w:r w:rsidR="008A61C1" w:rsidRPr="00755BCB">
        <w:rPr>
          <w:color w:val="000000"/>
        </w:rPr>
        <w:t xml:space="preserve"> deliverance whenever and wherever </w:t>
      </w:r>
      <w:r w:rsidR="008A61C1" w:rsidRPr="00364B72">
        <w:t>needed.</w:t>
      </w:r>
      <w:r w:rsidRPr="00364B72">
        <w:t xml:space="preserve"> </w:t>
      </w:r>
      <w:r w:rsidR="00AD789C" w:rsidRPr="00364B72">
        <w:t>[3]</w:t>
      </w:r>
    </w:p>
    <w:p w14:paraId="41E4BED8" w14:textId="2BF1BD7D" w:rsidR="00B47CFA" w:rsidRDefault="00B47CFA" w:rsidP="00F01D17">
      <w:pPr>
        <w:pStyle w:val="ListParagraph"/>
        <w:widowControl w:val="0"/>
        <w:numPr>
          <w:ilvl w:val="0"/>
          <w:numId w:val="10"/>
        </w:numPr>
        <w:tabs>
          <w:tab w:val="left" w:pos="360"/>
        </w:tabs>
        <w:autoSpaceDE w:val="0"/>
        <w:autoSpaceDN w:val="0"/>
        <w:adjustRightInd w:val="0"/>
        <w:ind w:left="360"/>
        <w:rPr>
          <w:color w:val="000000"/>
        </w:rPr>
      </w:pPr>
      <w:r>
        <w:rPr>
          <w:color w:val="000000"/>
        </w:rPr>
        <w:t>God revealed Himself as YHWH: the Redeemer, who fulfills His promises.</w:t>
      </w:r>
    </w:p>
    <w:p w14:paraId="04F0BB3B" w14:textId="77777777" w:rsidR="00B47CFA" w:rsidRPr="00AF04D7" w:rsidRDefault="00B47CFA" w:rsidP="0084759C">
      <w:pPr>
        <w:pStyle w:val="ListParagraph"/>
        <w:widowControl w:val="0"/>
        <w:tabs>
          <w:tab w:val="left" w:pos="360"/>
        </w:tabs>
        <w:autoSpaceDE w:val="0"/>
        <w:autoSpaceDN w:val="0"/>
        <w:adjustRightInd w:val="0"/>
        <w:ind w:left="360" w:hanging="360"/>
        <w:jc w:val="center"/>
        <w:rPr>
          <w:color w:val="000000"/>
        </w:rPr>
      </w:pPr>
    </w:p>
    <w:p w14:paraId="034DCA12" w14:textId="46EDBFE6" w:rsidR="00B47CFA" w:rsidRDefault="00B47CFA" w:rsidP="0084759C">
      <w:pPr>
        <w:pStyle w:val="ListParagraph"/>
        <w:widowControl w:val="0"/>
        <w:tabs>
          <w:tab w:val="left" w:pos="360"/>
        </w:tabs>
        <w:autoSpaceDE w:val="0"/>
        <w:autoSpaceDN w:val="0"/>
        <w:adjustRightInd w:val="0"/>
        <w:ind w:left="360" w:hanging="360"/>
        <w:jc w:val="center"/>
        <w:rPr>
          <w:color w:val="000000"/>
        </w:rPr>
      </w:pPr>
      <w:r w:rsidRPr="00AF04D7">
        <w:rPr>
          <w:i/>
          <w:color w:val="000000"/>
        </w:rPr>
        <w:t>“Who among the gods is like you, O YHWH?”</w:t>
      </w:r>
      <w:r>
        <w:rPr>
          <w:color w:val="000000"/>
        </w:rPr>
        <w:t xml:space="preserve"> – Exodus 15:11</w:t>
      </w:r>
    </w:p>
    <w:p w14:paraId="7F7A493E" w14:textId="77777777" w:rsidR="00B47CFA" w:rsidRPr="00755BCB" w:rsidRDefault="00B47CFA" w:rsidP="0084759C">
      <w:pPr>
        <w:pStyle w:val="ListParagraph"/>
        <w:widowControl w:val="0"/>
        <w:tabs>
          <w:tab w:val="left" w:pos="360"/>
        </w:tabs>
        <w:autoSpaceDE w:val="0"/>
        <w:autoSpaceDN w:val="0"/>
        <w:adjustRightInd w:val="0"/>
        <w:ind w:left="360" w:hanging="360"/>
        <w:rPr>
          <w:color w:val="000000"/>
        </w:rPr>
      </w:pPr>
    </w:p>
    <w:p w14:paraId="02F22049" w14:textId="77777777" w:rsidR="008A61C1" w:rsidRPr="00DF699D" w:rsidRDefault="008A61C1" w:rsidP="0084759C">
      <w:pPr>
        <w:pStyle w:val="ListParagraph"/>
        <w:widowControl w:val="0"/>
        <w:tabs>
          <w:tab w:val="left" w:pos="360"/>
        </w:tabs>
        <w:autoSpaceDE w:val="0"/>
        <w:autoSpaceDN w:val="0"/>
        <w:adjustRightInd w:val="0"/>
        <w:ind w:left="360" w:hanging="360"/>
        <w:rPr>
          <w:color w:val="353535"/>
        </w:rPr>
      </w:pPr>
    </w:p>
    <w:p w14:paraId="2AF2B151" w14:textId="358CAEAF" w:rsidR="0077599F" w:rsidRPr="00974020" w:rsidRDefault="0019765F" w:rsidP="0084759C">
      <w:pPr>
        <w:pStyle w:val="Heading1"/>
        <w:spacing w:before="0"/>
        <w:ind w:left="360" w:hanging="360"/>
        <w:rPr>
          <w:color w:val="000000"/>
        </w:rPr>
      </w:pPr>
      <w:bookmarkStart w:id="5" w:name="_Toc380522728"/>
      <w:r w:rsidRPr="00974020">
        <w:rPr>
          <w:color w:val="000000"/>
        </w:rPr>
        <w:t xml:space="preserve">Exodus </w:t>
      </w:r>
      <w:r w:rsidR="002443E7" w:rsidRPr="00974020">
        <w:rPr>
          <w:color w:val="000000"/>
        </w:rPr>
        <w:t>1</w:t>
      </w:r>
      <w:r w:rsidR="008D1023" w:rsidRPr="00974020">
        <w:rPr>
          <w:color w:val="000000"/>
        </w:rPr>
        <w:t xml:space="preserve">5:22 – </w:t>
      </w:r>
      <w:r w:rsidR="002443E7" w:rsidRPr="00974020">
        <w:rPr>
          <w:color w:val="000000"/>
        </w:rPr>
        <w:t>40</w:t>
      </w:r>
      <w:r w:rsidR="008D1023" w:rsidRPr="00974020">
        <w:rPr>
          <w:color w:val="000000"/>
        </w:rPr>
        <w:t>:</w:t>
      </w:r>
      <w:r w:rsidR="00AA0B40" w:rsidRPr="00974020">
        <w:rPr>
          <w:color w:val="000000"/>
        </w:rPr>
        <w:t>38</w:t>
      </w:r>
      <w:bookmarkEnd w:id="5"/>
    </w:p>
    <w:p w14:paraId="4484C99A" w14:textId="77777777" w:rsidR="00BD0AEF" w:rsidRDefault="00BD0AEF" w:rsidP="0084759C">
      <w:pPr>
        <w:widowControl w:val="0"/>
        <w:autoSpaceDE w:val="0"/>
        <w:autoSpaceDN w:val="0"/>
        <w:adjustRightInd w:val="0"/>
        <w:ind w:left="360" w:hanging="360"/>
        <w:rPr>
          <w:rFonts w:ascii="Helvetica" w:hAnsi="Helvetica" w:cs="Helvetica"/>
          <w:color w:val="353535"/>
        </w:rPr>
      </w:pPr>
    </w:p>
    <w:p w14:paraId="315FD328" w14:textId="41D6644E" w:rsidR="002443E7" w:rsidRPr="006C446B" w:rsidRDefault="00996E8E" w:rsidP="00406740">
      <w:pPr>
        <w:widowControl w:val="0"/>
        <w:autoSpaceDE w:val="0"/>
        <w:autoSpaceDN w:val="0"/>
        <w:adjustRightInd w:val="0"/>
        <w:ind w:firstLine="360"/>
      </w:pPr>
      <w:r w:rsidRPr="006C446B">
        <w:t xml:space="preserve">YHWH has delivered Israel, keeping His side of the covenant. He therefore now instructs Israel about their </w:t>
      </w:r>
      <w:r w:rsidR="00B94A78">
        <w:t>obligations</w:t>
      </w:r>
      <w:r w:rsidRPr="006C446B">
        <w:t>, to be correspondingly faithful. These are the foundational instructions on</w:t>
      </w:r>
      <w:r w:rsidR="00B94A78">
        <w:t xml:space="preserve"> how to live and how to worship, with justice and holiness, so as to honor</w:t>
      </w:r>
      <w:r w:rsidRPr="006C446B">
        <w:t xml:space="preserve"> YHWH and faithfully represent Him to the world.</w:t>
      </w:r>
      <w:r w:rsidR="00AE12C7" w:rsidRPr="006C446B">
        <w:t xml:space="preserve"> (Ex</w:t>
      </w:r>
      <w:r w:rsidR="00406740">
        <w:t>odus</w:t>
      </w:r>
      <w:r w:rsidR="00AE12C7" w:rsidRPr="006C446B">
        <w:t xml:space="preserve"> 19:5-6)</w:t>
      </w:r>
    </w:p>
    <w:p w14:paraId="3239483E" w14:textId="77777777" w:rsidR="00996E8E" w:rsidRPr="006C446B" w:rsidRDefault="00996E8E" w:rsidP="0084759C">
      <w:pPr>
        <w:widowControl w:val="0"/>
        <w:autoSpaceDE w:val="0"/>
        <w:autoSpaceDN w:val="0"/>
        <w:adjustRightInd w:val="0"/>
        <w:ind w:left="360" w:hanging="360"/>
      </w:pPr>
    </w:p>
    <w:p w14:paraId="2E532267" w14:textId="7C857D1B" w:rsidR="00996E8E" w:rsidRPr="006C446B" w:rsidRDefault="00996E8E" w:rsidP="0084759C">
      <w:pPr>
        <w:widowControl w:val="0"/>
        <w:autoSpaceDE w:val="0"/>
        <w:autoSpaceDN w:val="0"/>
        <w:adjustRightInd w:val="0"/>
        <w:ind w:left="360" w:hanging="360"/>
      </w:pPr>
      <w:r w:rsidRPr="006C446B">
        <w:rPr>
          <w:u w:val="single"/>
        </w:rPr>
        <w:t>Initial days in the wilderness</w:t>
      </w:r>
      <w:r w:rsidR="00675A3F" w:rsidRPr="006C446B">
        <w:t xml:space="preserve"> - Ex 15:22 – 17:7</w:t>
      </w:r>
    </w:p>
    <w:p w14:paraId="61565924" w14:textId="2E7E194C" w:rsidR="008D1023" w:rsidRPr="006C446B" w:rsidRDefault="00996E8E" w:rsidP="000943D1">
      <w:pPr>
        <w:widowControl w:val="0"/>
        <w:autoSpaceDE w:val="0"/>
        <w:autoSpaceDN w:val="0"/>
        <w:adjustRightInd w:val="0"/>
        <w:ind w:left="360" w:hanging="360"/>
      </w:pPr>
      <w:r w:rsidRPr="006C446B">
        <w:t>They grumble</w:t>
      </w:r>
      <w:r w:rsidR="00AC1F8A" w:rsidRPr="006C446B">
        <w:t xml:space="preserve"> about water and food</w:t>
      </w:r>
      <w:r w:rsidR="000943D1">
        <w:t xml:space="preserve"> (w</w:t>
      </w:r>
      <w:r w:rsidR="00AC1F8A" w:rsidRPr="006C446B">
        <w:t xml:space="preserve">aters of </w:t>
      </w:r>
      <w:proofErr w:type="spellStart"/>
      <w:r w:rsidR="008D1023" w:rsidRPr="006C446B">
        <w:t>Marah</w:t>
      </w:r>
      <w:proofErr w:type="spellEnd"/>
      <w:r w:rsidR="008C0A39" w:rsidRPr="006C446B">
        <w:t xml:space="preserve"> (bitter)</w:t>
      </w:r>
      <w:r w:rsidR="003170A1">
        <w:t>;</w:t>
      </w:r>
      <w:r w:rsidR="008D1023" w:rsidRPr="006C446B">
        <w:t xml:space="preserve"> </w:t>
      </w:r>
      <w:r w:rsidR="003170A1">
        <w:t>p</w:t>
      </w:r>
      <w:r w:rsidR="00AC1F8A" w:rsidRPr="006C446B">
        <w:t>rovision of Manna</w:t>
      </w:r>
      <w:r w:rsidR="00244412" w:rsidRPr="006C446B">
        <w:t xml:space="preserve"> and quails</w:t>
      </w:r>
      <w:r w:rsidR="000943D1">
        <w:t>)</w:t>
      </w:r>
      <w:r w:rsidR="003170A1">
        <w:t>.</w:t>
      </w:r>
    </w:p>
    <w:p w14:paraId="0A1F7357" w14:textId="4F5E400D" w:rsidR="00244412" w:rsidRPr="006C446B" w:rsidRDefault="000943D1" w:rsidP="000943D1">
      <w:pPr>
        <w:widowControl w:val="0"/>
        <w:autoSpaceDE w:val="0"/>
        <w:autoSpaceDN w:val="0"/>
        <w:adjustRightInd w:val="0"/>
      </w:pPr>
      <w:r>
        <w:t xml:space="preserve">At </w:t>
      </w:r>
      <w:proofErr w:type="spellStart"/>
      <w:r w:rsidR="008D1023" w:rsidRPr="006C446B">
        <w:t>Massah</w:t>
      </w:r>
      <w:proofErr w:type="spellEnd"/>
      <w:r w:rsidR="008D1023" w:rsidRPr="006C446B">
        <w:t xml:space="preserve"> and </w:t>
      </w:r>
      <w:proofErr w:type="spellStart"/>
      <w:r w:rsidR="008D1023" w:rsidRPr="006C446B">
        <w:t>Meribah</w:t>
      </w:r>
      <w:proofErr w:type="spellEnd"/>
      <w:r w:rsidR="008D1023" w:rsidRPr="006C446B">
        <w:t xml:space="preserve"> </w:t>
      </w:r>
      <w:r w:rsidR="007B39F6">
        <w:t>(17:1-7)</w:t>
      </w:r>
      <w:r w:rsidR="0030547B">
        <w:t xml:space="preserve">, </w:t>
      </w:r>
      <w:r>
        <w:t>w</w:t>
      </w:r>
      <w:r w:rsidR="008D1023" w:rsidRPr="006C446B">
        <w:t xml:space="preserve">ater </w:t>
      </w:r>
      <w:r>
        <w:t xml:space="preserve">is </w:t>
      </w:r>
      <w:r w:rsidR="008D1023" w:rsidRPr="006C446B">
        <w:t xml:space="preserve">obtained by striking a rock; </w:t>
      </w:r>
      <w:r>
        <w:t xml:space="preserve">but they are reprimanded for </w:t>
      </w:r>
      <w:r w:rsidR="008D1023" w:rsidRPr="006C446B">
        <w:t>putting YHWH to the test</w:t>
      </w:r>
      <w:r w:rsidR="00AF6DD3" w:rsidRPr="006C446B">
        <w:t xml:space="preserve"> (see Deut</w:t>
      </w:r>
      <w:r>
        <w:t>eronomy</w:t>
      </w:r>
      <w:r w:rsidR="00AF6DD3" w:rsidRPr="006C446B">
        <w:t xml:space="preserve"> 6:16; Matthew</w:t>
      </w:r>
      <w:r w:rsidR="003170A1">
        <w:t xml:space="preserve"> </w:t>
      </w:r>
      <w:r w:rsidR="00AF6DD3" w:rsidRPr="00A45ED7">
        <w:t>4:7)</w:t>
      </w:r>
      <w:r w:rsidR="00E274C1" w:rsidRPr="00A45ED7">
        <w:t xml:space="preserve"> [4]</w:t>
      </w:r>
    </w:p>
    <w:p w14:paraId="48A6A11B" w14:textId="77777777" w:rsidR="008D1023" w:rsidRPr="006C446B" w:rsidRDefault="008D1023" w:rsidP="0084759C">
      <w:pPr>
        <w:widowControl w:val="0"/>
        <w:autoSpaceDE w:val="0"/>
        <w:autoSpaceDN w:val="0"/>
        <w:adjustRightInd w:val="0"/>
        <w:ind w:left="360" w:hanging="360"/>
      </w:pPr>
    </w:p>
    <w:p w14:paraId="3BD97945" w14:textId="57933C08" w:rsidR="00244412" w:rsidRPr="006C446B" w:rsidRDefault="00244412" w:rsidP="000943D1">
      <w:pPr>
        <w:widowControl w:val="0"/>
        <w:autoSpaceDE w:val="0"/>
        <w:autoSpaceDN w:val="0"/>
        <w:adjustRightInd w:val="0"/>
      </w:pPr>
      <w:proofErr w:type="gramStart"/>
      <w:r w:rsidRPr="006C446B">
        <w:rPr>
          <w:u w:val="single"/>
        </w:rPr>
        <w:t xml:space="preserve">Battle with </w:t>
      </w:r>
      <w:proofErr w:type="spellStart"/>
      <w:r w:rsidRPr="006C446B">
        <w:rPr>
          <w:u w:val="single"/>
        </w:rPr>
        <w:t>Amalek</w:t>
      </w:r>
      <w:proofErr w:type="spellEnd"/>
      <w:r w:rsidR="009B1D22" w:rsidRPr="006C446B">
        <w:t xml:space="preserve"> - Ex </w:t>
      </w:r>
      <w:r w:rsidR="00675A3F" w:rsidRPr="006C446B">
        <w:t>17</w:t>
      </w:r>
      <w:r w:rsidR="009B1D22" w:rsidRPr="006C446B">
        <w:t>:</w:t>
      </w:r>
      <w:r w:rsidR="00675A3F" w:rsidRPr="006C446B">
        <w:t>8-15</w:t>
      </w:r>
      <w:r w:rsidR="000943D1">
        <w:t>.</w:t>
      </w:r>
      <w:proofErr w:type="gramEnd"/>
      <w:r w:rsidR="000943D1">
        <w:t xml:space="preserve">   Moses raising his hands is</w:t>
      </w:r>
      <w:r w:rsidR="008C0A39" w:rsidRPr="006C446B">
        <w:t xml:space="preserve"> symbolic of spiritual openness and connection, in supplication to God, to praise/bless God, to confer blessing upon others.</w:t>
      </w:r>
    </w:p>
    <w:p w14:paraId="6CDC5E80" w14:textId="58AF712B" w:rsidR="008C0A39" w:rsidRPr="006C446B" w:rsidRDefault="008C0A39" w:rsidP="000943D1">
      <w:pPr>
        <w:widowControl w:val="0"/>
        <w:autoSpaceDE w:val="0"/>
        <w:autoSpaceDN w:val="0"/>
        <w:adjustRightInd w:val="0"/>
      </w:pPr>
      <w:r w:rsidRPr="006C446B">
        <w:t xml:space="preserve">YHWH is their banner/standard </w:t>
      </w:r>
      <w:r w:rsidR="00731C1E">
        <w:t xml:space="preserve">(vs. 15) </w:t>
      </w:r>
      <w:r w:rsidRPr="006C446B">
        <w:t xml:space="preserve">– going before them </w:t>
      </w:r>
      <w:r w:rsidRPr="00A45ED7">
        <w:t>in battle</w:t>
      </w:r>
      <w:r w:rsidR="002C64B8" w:rsidRPr="00A45ED7">
        <w:t xml:space="preserve"> [</w:t>
      </w:r>
      <w:r w:rsidR="00E274C1" w:rsidRPr="00A45ED7">
        <w:t>5</w:t>
      </w:r>
      <w:r w:rsidR="002C64B8" w:rsidRPr="00A45ED7">
        <w:t>]</w:t>
      </w:r>
      <w:r w:rsidRPr="00A45ED7">
        <w:t>.</w:t>
      </w:r>
    </w:p>
    <w:p w14:paraId="61E1068C" w14:textId="77777777" w:rsidR="00AC1F8A" w:rsidRPr="006C446B" w:rsidRDefault="00AC1F8A" w:rsidP="0084759C">
      <w:pPr>
        <w:widowControl w:val="0"/>
        <w:autoSpaceDE w:val="0"/>
        <w:autoSpaceDN w:val="0"/>
        <w:adjustRightInd w:val="0"/>
        <w:ind w:left="360" w:hanging="360"/>
      </w:pPr>
    </w:p>
    <w:p w14:paraId="0915FDA3" w14:textId="0158A979" w:rsidR="008A1997" w:rsidRPr="006C446B" w:rsidRDefault="00AC1F8A" w:rsidP="0084759C">
      <w:pPr>
        <w:widowControl w:val="0"/>
        <w:autoSpaceDE w:val="0"/>
        <w:autoSpaceDN w:val="0"/>
        <w:adjustRightInd w:val="0"/>
        <w:ind w:left="360" w:hanging="360"/>
      </w:pPr>
      <w:r w:rsidRPr="006C446B">
        <w:rPr>
          <w:u w:val="single"/>
        </w:rPr>
        <w:t>Receiving the Law</w:t>
      </w:r>
      <w:r w:rsidRPr="006C446B">
        <w:t>, at Sinai</w:t>
      </w:r>
      <w:r w:rsidR="009B1D22" w:rsidRPr="006C446B">
        <w:t xml:space="preserve"> - Ex 19:1 – 20:26</w:t>
      </w:r>
    </w:p>
    <w:p w14:paraId="6FB2950B" w14:textId="4672D440" w:rsidR="00727125" w:rsidRDefault="00727125" w:rsidP="0084759C">
      <w:pPr>
        <w:widowControl w:val="0"/>
        <w:autoSpaceDE w:val="0"/>
        <w:autoSpaceDN w:val="0"/>
        <w:adjustRightInd w:val="0"/>
        <w:ind w:left="360" w:hanging="360"/>
      </w:pPr>
      <w:r>
        <w:t>YHWH makes a conditional promise and commitment (vs. 5,6), and Israel accepts (vs. 8)</w:t>
      </w:r>
      <w:r w:rsidR="000943D1">
        <w:t>.</w:t>
      </w:r>
    </w:p>
    <w:p w14:paraId="265B910A" w14:textId="538359A1" w:rsidR="00AE12C7" w:rsidRPr="006C446B" w:rsidRDefault="000943D1" w:rsidP="0084759C">
      <w:pPr>
        <w:widowControl w:val="0"/>
        <w:autoSpaceDE w:val="0"/>
        <w:autoSpaceDN w:val="0"/>
        <w:adjustRightInd w:val="0"/>
        <w:ind w:left="360" w:hanging="360"/>
      </w:pPr>
      <w:r>
        <w:t>Consecration is required,</w:t>
      </w:r>
      <w:r w:rsidR="00727125">
        <w:t xml:space="preserve"> </w:t>
      </w:r>
      <w:r>
        <w:t>emphasizing</w:t>
      </w:r>
      <w:r w:rsidR="00AE12C7" w:rsidRPr="006C446B">
        <w:t xml:space="preserve"> YHWH’s holiness and transcendence</w:t>
      </w:r>
      <w:r>
        <w:t>.</w:t>
      </w:r>
    </w:p>
    <w:p w14:paraId="2BB00E43" w14:textId="7FC4BECF" w:rsidR="008A1997" w:rsidRPr="006C446B" w:rsidRDefault="000943D1" w:rsidP="000943D1">
      <w:pPr>
        <w:widowControl w:val="0"/>
        <w:autoSpaceDE w:val="0"/>
        <w:autoSpaceDN w:val="0"/>
        <w:adjustRightInd w:val="0"/>
        <w:ind w:left="360" w:hanging="360"/>
      </w:pPr>
      <w:r>
        <w:t>This covenant is in the s</w:t>
      </w:r>
      <w:r w:rsidR="008A1997" w:rsidRPr="006C446B">
        <w:t xml:space="preserve">ame form as </w:t>
      </w:r>
      <w:r w:rsidR="00862699" w:rsidRPr="006C446B">
        <w:t>the Hittite “Suzerainty” treaty.</w:t>
      </w:r>
      <w:r w:rsidR="008A1997" w:rsidRPr="006C446B">
        <w:t xml:space="preserve"> </w:t>
      </w:r>
      <w:r>
        <w:t xml:space="preserve"> </w:t>
      </w:r>
      <w:r w:rsidR="00862699" w:rsidRPr="006C446B">
        <w:t>B</w:t>
      </w:r>
      <w:r w:rsidR="008A1997" w:rsidRPr="006C446B">
        <w:t>ased on aid that had been delivered by an emperor (suzerain) to an inferior king</w:t>
      </w:r>
      <w:r w:rsidR="00850DAA" w:rsidRPr="006C446B">
        <w:t xml:space="preserve"> </w:t>
      </w:r>
      <w:r w:rsidR="008A1997" w:rsidRPr="006C446B">
        <w:t xml:space="preserve">(vassal), the vassal has obligations of obedience to the suzerain, with attached rewards for compliance, and punishments for non-compliance. </w:t>
      </w:r>
    </w:p>
    <w:p w14:paraId="2B50C920" w14:textId="77777777" w:rsidR="008A1997" w:rsidRPr="006C446B" w:rsidRDefault="008A1997" w:rsidP="0084759C">
      <w:pPr>
        <w:widowControl w:val="0"/>
        <w:autoSpaceDE w:val="0"/>
        <w:autoSpaceDN w:val="0"/>
        <w:adjustRightInd w:val="0"/>
        <w:ind w:left="360" w:hanging="360"/>
      </w:pPr>
    </w:p>
    <w:p w14:paraId="29FC4AF7" w14:textId="590C68D5" w:rsidR="009B1D22" w:rsidRPr="006C446B" w:rsidRDefault="009B1D22" w:rsidP="0084759C">
      <w:pPr>
        <w:widowControl w:val="0"/>
        <w:autoSpaceDE w:val="0"/>
        <w:autoSpaceDN w:val="0"/>
        <w:adjustRightInd w:val="0"/>
        <w:ind w:left="360" w:hanging="360"/>
      </w:pPr>
      <w:r w:rsidRPr="006C446B">
        <w:rPr>
          <w:u w:val="single"/>
        </w:rPr>
        <w:t>The Ten Words</w:t>
      </w:r>
      <w:r w:rsidR="000D6367">
        <w:rPr>
          <w:u w:val="single"/>
        </w:rPr>
        <w:t xml:space="preserve"> / Commandments</w:t>
      </w:r>
      <w:r w:rsidR="00FE1B2A">
        <w:rPr>
          <w:u w:val="single"/>
        </w:rPr>
        <w:t xml:space="preserve"> </w:t>
      </w:r>
      <w:r w:rsidR="00FE1B2A" w:rsidRPr="00FE1B2A">
        <w:t>(Ex 20:2-17)</w:t>
      </w:r>
      <w:r w:rsidRPr="00FE1B2A">
        <w:t>:</w:t>
      </w:r>
    </w:p>
    <w:p w14:paraId="7A7C8486" w14:textId="04ACC204" w:rsidR="009B1D22" w:rsidRDefault="009B1D22" w:rsidP="0084759C">
      <w:pPr>
        <w:widowControl w:val="0"/>
        <w:autoSpaceDE w:val="0"/>
        <w:autoSpaceDN w:val="0"/>
        <w:adjustRightInd w:val="0"/>
        <w:ind w:left="360" w:hanging="360"/>
        <w:rPr>
          <w:rStyle w:val="text"/>
          <w:i/>
        </w:rPr>
      </w:pPr>
      <w:r w:rsidRPr="009B1D22">
        <w:rPr>
          <w:i/>
          <w:color w:val="353535"/>
        </w:rPr>
        <w:t>“</w:t>
      </w:r>
      <w:r w:rsidRPr="009B1D22">
        <w:rPr>
          <w:rStyle w:val="text"/>
          <w:i/>
        </w:rPr>
        <w:t xml:space="preserve">I am </w:t>
      </w:r>
      <w:r w:rsidRPr="009B1D22">
        <w:rPr>
          <w:rStyle w:val="small-caps"/>
          <w:i/>
          <w:smallCaps/>
        </w:rPr>
        <w:t>YHWH</w:t>
      </w:r>
      <w:r w:rsidRPr="009B1D22">
        <w:rPr>
          <w:rStyle w:val="text"/>
          <w:i/>
        </w:rPr>
        <w:t xml:space="preserve"> your God, who brought you out of the land of Egypt, out of the house of slavery”</w:t>
      </w:r>
    </w:p>
    <w:p w14:paraId="0F9CF8FD" w14:textId="77777777" w:rsidR="00862699" w:rsidRPr="009B1D22" w:rsidRDefault="00862699" w:rsidP="0084759C">
      <w:pPr>
        <w:widowControl w:val="0"/>
        <w:autoSpaceDE w:val="0"/>
        <w:autoSpaceDN w:val="0"/>
        <w:adjustRightInd w:val="0"/>
        <w:ind w:left="360" w:hanging="360"/>
        <w:rPr>
          <w:i/>
          <w:color w:val="353535"/>
        </w:rPr>
      </w:pPr>
    </w:p>
    <w:p w14:paraId="4238C0EF" w14:textId="77777777" w:rsidR="008C0A39" w:rsidRPr="006C446B" w:rsidRDefault="009B1D22" w:rsidP="00F01D17">
      <w:pPr>
        <w:pStyle w:val="ListParagraph"/>
        <w:widowControl w:val="0"/>
        <w:numPr>
          <w:ilvl w:val="0"/>
          <w:numId w:val="11"/>
        </w:numPr>
        <w:autoSpaceDE w:val="0"/>
        <w:autoSpaceDN w:val="0"/>
        <w:adjustRightInd w:val="0"/>
        <w:ind w:left="360"/>
      </w:pPr>
      <w:r w:rsidRPr="006C446B">
        <w:t>You shall</w:t>
      </w:r>
      <w:r w:rsidR="00AC1F8A" w:rsidRPr="006C446B">
        <w:t xml:space="preserve"> have </w:t>
      </w:r>
      <w:r w:rsidRPr="006C446B">
        <w:t>no</w:t>
      </w:r>
      <w:r w:rsidR="00AC1F8A" w:rsidRPr="006C446B">
        <w:t xml:space="preserve"> other gods before Me</w:t>
      </w:r>
      <w:r w:rsidR="008C0A39" w:rsidRPr="006C446B">
        <w:t xml:space="preserve"> </w:t>
      </w:r>
    </w:p>
    <w:p w14:paraId="4817FB50" w14:textId="164E6BB7" w:rsidR="00AC1F8A" w:rsidRPr="006C446B" w:rsidRDefault="008C0A39" w:rsidP="00B54ADD">
      <w:pPr>
        <w:pStyle w:val="ListParagraph"/>
        <w:widowControl w:val="0"/>
        <w:autoSpaceDE w:val="0"/>
        <w:autoSpaceDN w:val="0"/>
        <w:adjustRightInd w:val="0"/>
        <w:ind w:left="360"/>
      </w:pPr>
      <w:r w:rsidRPr="006C446B">
        <w:t>[</w:t>
      </w:r>
      <w:proofErr w:type="gramStart"/>
      <w:r w:rsidRPr="006C446B">
        <w:t>in</w:t>
      </w:r>
      <w:proofErr w:type="gramEnd"/>
      <w:r w:rsidRPr="006C446B">
        <w:t xml:space="preserve"> His presence, as a pantheon—no supplemental gods]</w:t>
      </w:r>
    </w:p>
    <w:p w14:paraId="2D9A1503" w14:textId="77777777" w:rsidR="008C0A39" w:rsidRPr="006C446B" w:rsidRDefault="00AC1F8A" w:rsidP="00F01D17">
      <w:pPr>
        <w:pStyle w:val="ListParagraph"/>
        <w:widowControl w:val="0"/>
        <w:numPr>
          <w:ilvl w:val="0"/>
          <w:numId w:val="11"/>
        </w:numPr>
        <w:autoSpaceDE w:val="0"/>
        <w:autoSpaceDN w:val="0"/>
        <w:adjustRightInd w:val="0"/>
        <w:ind w:left="360"/>
      </w:pPr>
      <w:r w:rsidRPr="006C446B">
        <w:t xml:space="preserve">Do not make </w:t>
      </w:r>
      <w:r w:rsidR="009B1D22" w:rsidRPr="006C446B">
        <w:t xml:space="preserve">for yourself an idol </w:t>
      </w:r>
    </w:p>
    <w:p w14:paraId="3E0805DC" w14:textId="53F3BE7B" w:rsidR="00AC1F8A" w:rsidRPr="006C446B" w:rsidRDefault="008C0A39" w:rsidP="00B54ADD">
      <w:pPr>
        <w:pStyle w:val="ListParagraph"/>
        <w:widowControl w:val="0"/>
        <w:autoSpaceDE w:val="0"/>
        <w:autoSpaceDN w:val="0"/>
        <w:adjustRightInd w:val="0"/>
        <w:ind w:left="360"/>
      </w:pPr>
      <w:r w:rsidRPr="006C446B">
        <w:t>[</w:t>
      </w:r>
      <w:proofErr w:type="gramStart"/>
      <w:r w:rsidR="000943D1">
        <w:t>idols</w:t>
      </w:r>
      <w:proofErr w:type="gramEnd"/>
      <w:r w:rsidR="000943D1">
        <w:t xml:space="preserve"> are </w:t>
      </w:r>
      <w:r w:rsidRPr="006C446B">
        <w:t xml:space="preserve">inadequate </w:t>
      </w:r>
      <w:r w:rsidR="00862699" w:rsidRPr="006C446B">
        <w:t xml:space="preserve">and insulting </w:t>
      </w:r>
      <w:r w:rsidRPr="006C446B">
        <w:t>representation</w:t>
      </w:r>
      <w:r w:rsidR="000943D1">
        <w:t>s</w:t>
      </w:r>
      <w:r w:rsidRPr="006C446B">
        <w:t>, intended to be manipulated]</w:t>
      </w:r>
    </w:p>
    <w:p w14:paraId="09DA3A9E" w14:textId="76D0683B" w:rsidR="00AC1F8A" w:rsidRPr="006C446B" w:rsidRDefault="009B1D22" w:rsidP="00F01D17">
      <w:pPr>
        <w:pStyle w:val="ListParagraph"/>
        <w:widowControl w:val="0"/>
        <w:numPr>
          <w:ilvl w:val="0"/>
          <w:numId w:val="11"/>
        </w:numPr>
        <w:autoSpaceDE w:val="0"/>
        <w:autoSpaceDN w:val="0"/>
        <w:adjustRightInd w:val="0"/>
        <w:ind w:left="360"/>
      </w:pPr>
      <w:r w:rsidRPr="006C446B">
        <w:t>You shall</w:t>
      </w:r>
      <w:r w:rsidR="00AC1F8A" w:rsidRPr="006C446B">
        <w:t xml:space="preserve"> not take </w:t>
      </w:r>
      <w:r w:rsidRPr="006C446B">
        <w:t xml:space="preserve">the name of YHWH your God </w:t>
      </w:r>
      <w:r w:rsidR="00AC1F8A" w:rsidRPr="006C446B">
        <w:t>in vain</w:t>
      </w:r>
    </w:p>
    <w:p w14:paraId="1F89DA83" w14:textId="78CF7D59" w:rsidR="008C0A39" w:rsidRPr="006C446B" w:rsidRDefault="008C0A39" w:rsidP="00B54ADD">
      <w:pPr>
        <w:pStyle w:val="ListParagraph"/>
        <w:widowControl w:val="0"/>
        <w:autoSpaceDE w:val="0"/>
        <w:autoSpaceDN w:val="0"/>
        <w:adjustRightInd w:val="0"/>
        <w:ind w:left="360"/>
      </w:pPr>
      <w:r w:rsidRPr="006C446B">
        <w:t>[</w:t>
      </w:r>
      <w:proofErr w:type="gramStart"/>
      <w:r w:rsidRPr="006C446B">
        <w:t>without</w:t>
      </w:r>
      <w:proofErr w:type="gramEnd"/>
      <w:r w:rsidRPr="006C446B">
        <w:t xml:space="preserve"> due respect and seriousness; as in oaths or curses</w:t>
      </w:r>
      <w:r w:rsidR="0006775A" w:rsidRPr="006C446B">
        <w:t xml:space="preserve"> or incantations</w:t>
      </w:r>
      <w:r w:rsidRPr="006C446B">
        <w:t>]</w:t>
      </w:r>
    </w:p>
    <w:p w14:paraId="7AB2655B" w14:textId="5E5F28ED" w:rsidR="00AC1F8A" w:rsidRPr="006C446B" w:rsidRDefault="008D1023" w:rsidP="00F01D17">
      <w:pPr>
        <w:pStyle w:val="ListParagraph"/>
        <w:widowControl w:val="0"/>
        <w:numPr>
          <w:ilvl w:val="0"/>
          <w:numId w:val="11"/>
        </w:numPr>
        <w:autoSpaceDE w:val="0"/>
        <w:autoSpaceDN w:val="0"/>
        <w:adjustRightInd w:val="0"/>
        <w:ind w:left="360"/>
      </w:pPr>
      <w:r w:rsidRPr="006C446B">
        <w:t>Remember</w:t>
      </w:r>
      <w:r w:rsidR="00AC1F8A" w:rsidRPr="006C446B">
        <w:t xml:space="preserve"> the Sabbath</w:t>
      </w:r>
      <w:r w:rsidRPr="006C446B">
        <w:t>, to keep it</w:t>
      </w:r>
      <w:r w:rsidR="00AC1F8A" w:rsidRPr="006C446B">
        <w:t xml:space="preserve"> holy</w:t>
      </w:r>
      <w:r w:rsidR="00CA1E61" w:rsidRPr="006C446B">
        <w:t xml:space="preserve"> </w:t>
      </w:r>
      <w:r w:rsidR="00CA1E61" w:rsidRPr="00A45ED7">
        <w:t>[</w:t>
      </w:r>
      <w:r w:rsidR="00115CFF" w:rsidRPr="00A45ED7">
        <w:t xml:space="preserve">relinquish control, </w:t>
      </w:r>
      <w:r w:rsidR="000943D1" w:rsidRPr="00A45ED7">
        <w:t>stop striving, rest in</w:t>
      </w:r>
      <w:r w:rsidR="00115CFF" w:rsidRPr="00A45ED7">
        <w:t xml:space="preserve"> </w:t>
      </w:r>
      <w:r w:rsidR="000943D1" w:rsidRPr="00A45ED7">
        <w:t>the LORD</w:t>
      </w:r>
      <w:r w:rsidR="00CA1E61" w:rsidRPr="00A45ED7">
        <w:t>]</w:t>
      </w:r>
    </w:p>
    <w:p w14:paraId="1C19DF0C" w14:textId="77777777" w:rsidR="00CA1E61" w:rsidRPr="006C446B" w:rsidRDefault="00AC1F8A" w:rsidP="00F01D17">
      <w:pPr>
        <w:pStyle w:val="ListParagraph"/>
        <w:widowControl w:val="0"/>
        <w:numPr>
          <w:ilvl w:val="0"/>
          <w:numId w:val="11"/>
        </w:numPr>
        <w:autoSpaceDE w:val="0"/>
        <w:autoSpaceDN w:val="0"/>
        <w:adjustRightInd w:val="0"/>
        <w:ind w:left="360"/>
      </w:pPr>
      <w:r w:rsidRPr="006C446B">
        <w:t>Honor your father and mother</w:t>
      </w:r>
      <w:r w:rsidR="00CA1E61" w:rsidRPr="006C446B">
        <w:t xml:space="preserve"> </w:t>
      </w:r>
    </w:p>
    <w:p w14:paraId="4EA693EE" w14:textId="278E8BE7" w:rsidR="00AC1F8A" w:rsidRPr="006C446B" w:rsidRDefault="00CA1E61" w:rsidP="00B54ADD">
      <w:pPr>
        <w:pStyle w:val="ListParagraph"/>
        <w:widowControl w:val="0"/>
        <w:autoSpaceDE w:val="0"/>
        <w:autoSpaceDN w:val="0"/>
        <w:adjustRightInd w:val="0"/>
        <w:ind w:left="360"/>
      </w:pPr>
      <w:r w:rsidRPr="006C446B">
        <w:t>[</w:t>
      </w:r>
      <w:proofErr w:type="gramStart"/>
      <w:r w:rsidRPr="006C446B">
        <w:t>parents</w:t>
      </w:r>
      <w:proofErr w:type="gramEnd"/>
      <w:r w:rsidRPr="006C446B">
        <w:t xml:space="preserve"> represent YHWH’s authority, for the sake of the covenant]</w:t>
      </w:r>
    </w:p>
    <w:p w14:paraId="180B15DD" w14:textId="7EBC707E" w:rsidR="00AC1F8A" w:rsidRPr="006C446B" w:rsidRDefault="009B1D22" w:rsidP="00F01D17">
      <w:pPr>
        <w:pStyle w:val="ListParagraph"/>
        <w:widowControl w:val="0"/>
        <w:numPr>
          <w:ilvl w:val="0"/>
          <w:numId w:val="11"/>
        </w:numPr>
        <w:autoSpaceDE w:val="0"/>
        <w:autoSpaceDN w:val="0"/>
        <w:adjustRightInd w:val="0"/>
        <w:ind w:left="360"/>
      </w:pPr>
      <w:r w:rsidRPr="006C446B">
        <w:t>You shall</w:t>
      </w:r>
      <w:r w:rsidR="00AC1F8A" w:rsidRPr="006C446B">
        <w:t xml:space="preserve"> not murder</w:t>
      </w:r>
    </w:p>
    <w:p w14:paraId="064351AC" w14:textId="77777777" w:rsidR="00CA1E61" w:rsidRPr="006C446B" w:rsidRDefault="009B1D22" w:rsidP="00F01D17">
      <w:pPr>
        <w:pStyle w:val="ListParagraph"/>
        <w:widowControl w:val="0"/>
        <w:numPr>
          <w:ilvl w:val="0"/>
          <w:numId w:val="11"/>
        </w:numPr>
        <w:autoSpaceDE w:val="0"/>
        <w:autoSpaceDN w:val="0"/>
        <w:adjustRightInd w:val="0"/>
        <w:ind w:left="360"/>
      </w:pPr>
      <w:r w:rsidRPr="006C446B">
        <w:t>You shall</w:t>
      </w:r>
      <w:r w:rsidR="00AC1F8A" w:rsidRPr="006C446B">
        <w:t xml:space="preserve"> not commit adultery</w:t>
      </w:r>
      <w:r w:rsidR="00CA1E61" w:rsidRPr="006C446B">
        <w:t xml:space="preserve"> </w:t>
      </w:r>
    </w:p>
    <w:p w14:paraId="021D939C" w14:textId="5FA0E250" w:rsidR="00AC1F8A" w:rsidRPr="006C446B" w:rsidRDefault="00CA1E61" w:rsidP="00B54ADD">
      <w:pPr>
        <w:pStyle w:val="ListParagraph"/>
        <w:widowControl w:val="0"/>
        <w:autoSpaceDE w:val="0"/>
        <w:autoSpaceDN w:val="0"/>
        <w:adjustRightInd w:val="0"/>
        <w:ind w:left="360"/>
      </w:pPr>
      <w:r w:rsidRPr="006C446B">
        <w:t>[</w:t>
      </w:r>
      <w:proofErr w:type="gramStart"/>
      <w:r w:rsidRPr="006C446B">
        <w:t>to</w:t>
      </w:r>
      <w:proofErr w:type="gramEnd"/>
      <w:r w:rsidRPr="006C446B">
        <w:t xml:space="preserve"> protect the family, as the foundational institution of the community]</w:t>
      </w:r>
    </w:p>
    <w:p w14:paraId="7F43E2B3" w14:textId="2600A208" w:rsidR="00AC1F8A" w:rsidRPr="006C446B" w:rsidRDefault="009B1D22" w:rsidP="00F01D17">
      <w:pPr>
        <w:pStyle w:val="ListParagraph"/>
        <w:widowControl w:val="0"/>
        <w:numPr>
          <w:ilvl w:val="0"/>
          <w:numId w:val="11"/>
        </w:numPr>
        <w:autoSpaceDE w:val="0"/>
        <w:autoSpaceDN w:val="0"/>
        <w:adjustRightInd w:val="0"/>
        <w:ind w:left="360"/>
      </w:pPr>
      <w:r w:rsidRPr="006C446B">
        <w:t>You shall</w:t>
      </w:r>
      <w:r w:rsidR="00AC1F8A" w:rsidRPr="006C446B">
        <w:t xml:space="preserve"> not steal</w:t>
      </w:r>
    </w:p>
    <w:p w14:paraId="070C0488" w14:textId="2C879437" w:rsidR="00AC1F8A" w:rsidRPr="006C446B" w:rsidRDefault="009B1D22" w:rsidP="00F01D17">
      <w:pPr>
        <w:pStyle w:val="ListParagraph"/>
        <w:widowControl w:val="0"/>
        <w:numPr>
          <w:ilvl w:val="0"/>
          <w:numId w:val="11"/>
        </w:numPr>
        <w:autoSpaceDE w:val="0"/>
        <w:autoSpaceDN w:val="0"/>
        <w:adjustRightInd w:val="0"/>
        <w:ind w:left="360"/>
      </w:pPr>
      <w:r w:rsidRPr="006C446B">
        <w:t>You shall</w:t>
      </w:r>
      <w:r w:rsidR="00AC1F8A" w:rsidRPr="006C446B">
        <w:t xml:space="preserve"> not bear false witness</w:t>
      </w:r>
    </w:p>
    <w:p w14:paraId="4182C3CD" w14:textId="09033D80" w:rsidR="00AC1F8A" w:rsidRPr="006C446B" w:rsidRDefault="009B1D22" w:rsidP="00F01D17">
      <w:pPr>
        <w:pStyle w:val="ListParagraph"/>
        <w:widowControl w:val="0"/>
        <w:numPr>
          <w:ilvl w:val="0"/>
          <w:numId w:val="11"/>
        </w:numPr>
        <w:autoSpaceDE w:val="0"/>
        <w:autoSpaceDN w:val="0"/>
        <w:adjustRightInd w:val="0"/>
        <w:ind w:left="360"/>
      </w:pPr>
      <w:r w:rsidRPr="006C446B">
        <w:t>You shall</w:t>
      </w:r>
      <w:r w:rsidR="00AC1F8A" w:rsidRPr="006C446B">
        <w:t xml:space="preserve"> not covet your neighbor’s possessions</w:t>
      </w:r>
    </w:p>
    <w:p w14:paraId="0813A5DC" w14:textId="4CB0E48C" w:rsidR="009D6748" w:rsidRPr="006C446B" w:rsidRDefault="009D6748" w:rsidP="00B54ADD">
      <w:pPr>
        <w:pStyle w:val="ListParagraph"/>
        <w:widowControl w:val="0"/>
        <w:autoSpaceDE w:val="0"/>
        <w:autoSpaceDN w:val="0"/>
        <w:adjustRightInd w:val="0"/>
        <w:ind w:left="360"/>
      </w:pPr>
      <w:r w:rsidRPr="006C446B">
        <w:t>[</w:t>
      </w:r>
      <w:proofErr w:type="gramStart"/>
      <w:r w:rsidRPr="006C446B">
        <w:t>illicit</w:t>
      </w:r>
      <w:proofErr w:type="gramEnd"/>
      <w:r w:rsidRPr="006C446B">
        <w:t xml:space="preserve"> desire, from the heart, leads to all other sins (James </w:t>
      </w:r>
      <w:r w:rsidRPr="00A45ED7">
        <w:t>1:14)]</w:t>
      </w:r>
      <w:r w:rsidR="00B54ADD" w:rsidRPr="00A45ED7">
        <w:t xml:space="preserve"> [</w:t>
      </w:r>
      <w:r w:rsidR="00643DE0" w:rsidRPr="00A45ED7">
        <w:t>6]</w:t>
      </w:r>
    </w:p>
    <w:p w14:paraId="4C42AD77" w14:textId="77777777" w:rsidR="00A2664E" w:rsidRDefault="00A2664E" w:rsidP="0084759C">
      <w:pPr>
        <w:widowControl w:val="0"/>
        <w:autoSpaceDE w:val="0"/>
        <w:autoSpaceDN w:val="0"/>
        <w:adjustRightInd w:val="0"/>
        <w:ind w:left="360" w:hanging="360"/>
        <w:rPr>
          <w:color w:val="353535"/>
        </w:rPr>
      </w:pPr>
    </w:p>
    <w:p w14:paraId="5C5B0129" w14:textId="4DD74B79" w:rsidR="009B1D22" w:rsidRPr="006C446B" w:rsidRDefault="009B1D22" w:rsidP="000943D1">
      <w:pPr>
        <w:widowControl w:val="0"/>
        <w:autoSpaceDE w:val="0"/>
        <w:autoSpaceDN w:val="0"/>
        <w:adjustRightInd w:val="0"/>
        <w:ind w:left="360" w:hanging="360"/>
      </w:pPr>
      <w:r w:rsidRPr="006C446B">
        <w:rPr>
          <w:u w:val="single"/>
        </w:rPr>
        <w:t>Ex 21:1 - 23:13 - Case laws</w:t>
      </w:r>
      <w:proofErr w:type="gramStart"/>
      <w:r w:rsidR="00CA1E61" w:rsidRPr="006C446B">
        <w:t>;</w:t>
      </w:r>
      <w:proofErr w:type="gramEnd"/>
      <w:r w:rsidR="00CA1E61" w:rsidRPr="006C446B">
        <w:t xml:space="preserve"> “if … then” clauses. </w:t>
      </w:r>
      <w:r w:rsidR="000943D1">
        <w:t>These are p</w:t>
      </w:r>
      <w:r w:rsidR="00CA1E61" w:rsidRPr="006C446B">
        <w:t>rovisions for a fair and just society, especially as compared to other nations</w:t>
      </w:r>
      <w:r w:rsidR="000943D1">
        <w:t xml:space="preserve"> of the time. They show a s</w:t>
      </w:r>
      <w:r w:rsidR="00CA1E61" w:rsidRPr="006C446B">
        <w:t xml:space="preserve">pecial concern to </w:t>
      </w:r>
      <w:r w:rsidR="00A2664E" w:rsidRPr="006C446B">
        <w:t>protect the poor and weak (e.g. widows, orphans, aliens).</w:t>
      </w:r>
    </w:p>
    <w:p w14:paraId="34E88D7D" w14:textId="77777777" w:rsidR="009B1D22" w:rsidRPr="006C446B" w:rsidRDefault="009B1D22" w:rsidP="0084759C">
      <w:pPr>
        <w:widowControl w:val="0"/>
        <w:autoSpaceDE w:val="0"/>
        <w:autoSpaceDN w:val="0"/>
        <w:adjustRightInd w:val="0"/>
        <w:ind w:left="360" w:hanging="360"/>
      </w:pPr>
    </w:p>
    <w:p w14:paraId="7BA5A9DE" w14:textId="4457C88A" w:rsidR="00AA0B40" w:rsidRPr="006C446B" w:rsidRDefault="009B1D22" w:rsidP="0084759C">
      <w:pPr>
        <w:widowControl w:val="0"/>
        <w:autoSpaceDE w:val="0"/>
        <w:autoSpaceDN w:val="0"/>
        <w:adjustRightInd w:val="0"/>
        <w:ind w:left="360" w:hanging="360"/>
      </w:pPr>
      <w:r w:rsidRPr="006C446B">
        <w:rPr>
          <w:u w:val="single"/>
        </w:rPr>
        <w:t>Ex 23:14-1</w:t>
      </w:r>
      <w:r w:rsidR="00A2664E" w:rsidRPr="006C446B">
        <w:rPr>
          <w:u w:val="single"/>
        </w:rPr>
        <w:t>7</w:t>
      </w:r>
      <w:r w:rsidRPr="006C446B">
        <w:rPr>
          <w:u w:val="single"/>
        </w:rPr>
        <w:t xml:space="preserve"> </w:t>
      </w:r>
      <w:r w:rsidR="00A2664E" w:rsidRPr="006C446B">
        <w:rPr>
          <w:u w:val="single"/>
        </w:rPr>
        <w:t>–</w:t>
      </w:r>
      <w:r w:rsidRPr="006C446B">
        <w:rPr>
          <w:u w:val="single"/>
        </w:rPr>
        <w:t xml:space="preserve"> </w:t>
      </w:r>
      <w:r w:rsidR="00A2664E" w:rsidRPr="006C446B">
        <w:rPr>
          <w:u w:val="single"/>
        </w:rPr>
        <w:t>Three major f</w:t>
      </w:r>
      <w:r w:rsidR="00244412" w:rsidRPr="006C446B">
        <w:rPr>
          <w:u w:val="single"/>
        </w:rPr>
        <w:t>easts</w:t>
      </w:r>
      <w:r w:rsidR="00862699" w:rsidRPr="006C446B">
        <w:t xml:space="preserve">, </w:t>
      </w:r>
      <w:r w:rsidR="00B54ADD">
        <w:t>which</w:t>
      </w:r>
      <w:r w:rsidR="00862699" w:rsidRPr="006C446B">
        <w:t xml:space="preserve"> maintain community and connections with the past</w:t>
      </w:r>
      <w:r w:rsidR="005D4EDC" w:rsidRPr="006C446B">
        <w:t>:</w:t>
      </w:r>
    </w:p>
    <w:p w14:paraId="77A6A1DD" w14:textId="6E425524" w:rsidR="005D4EDC" w:rsidRPr="006C446B" w:rsidRDefault="005D4EDC" w:rsidP="00F01D17">
      <w:pPr>
        <w:pStyle w:val="ListParagraph"/>
        <w:widowControl w:val="0"/>
        <w:numPr>
          <w:ilvl w:val="1"/>
          <w:numId w:val="12"/>
        </w:numPr>
        <w:autoSpaceDE w:val="0"/>
        <w:autoSpaceDN w:val="0"/>
        <w:adjustRightInd w:val="0"/>
      </w:pPr>
      <w:r w:rsidRPr="006C446B">
        <w:t>Unleaven</w:t>
      </w:r>
      <w:r w:rsidR="00E03CE6">
        <w:t>e</w:t>
      </w:r>
      <w:r w:rsidRPr="006C446B">
        <w:t>d Bread (Passover)</w:t>
      </w:r>
    </w:p>
    <w:p w14:paraId="661A7DC8" w14:textId="722D2C50" w:rsidR="005D4EDC" w:rsidRPr="006C446B" w:rsidRDefault="005D4EDC" w:rsidP="00F01D17">
      <w:pPr>
        <w:pStyle w:val="ListParagraph"/>
        <w:widowControl w:val="0"/>
        <w:numPr>
          <w:ilvl w:val="1"/>
          <w:numId w:val="12"/>
        </w:numPr>
        <w:autoSpaceDE w:val="0"/>
        <w:autoSpaceDN w:val="0"/>
        <w:adjustRightInd w:val="0"/>
      </w:pPr>
      <w:r w:rsidRPr="006C446B">
        <w:t>Harvest (</w:t>
      </w:r>
      <w:r w:rsidR="007563B9" w:rsidRPr="006C446B">
        <w:t xml:space="preserve">Weeks; </w:t>
      </w:r>
      <w:r w:rsidRPr="006C446B">
        <w:t>Pentecost)</w:t>
      </w:r>
    </w:p>
    <w:p w14:paraId="5181E236" w14:textId="2FFE1332" w:rsidR="005D4EDC" w:rsidRPr="006C446B" w:rsidRDefault="005D4EDC" w:rsidP="00F01D17">
      <w:pPr>
        <w:pStyle w:val="ListParagraph"/>
        <w:widowControl w:val="0"/>
        <w:numPr>
          <w:ilvl w:val="1"/>
          <w:numId w:val="12"/>
        </w:numPr>
        <w:autoSpaceDE w:val="0"/>
        <w:autoSpaceDN w:val="0"/>
        <w:adjustRightInd w:val="0"/>
      </w:pPr>
      <w:r w:rsidRPr="006C446B">
        <w:t>Ingathering  (Booths)</w:t>
      </w:r>
    </w:p>
    <w:p w14:paraId="41E02F02" w14:textId="77777777" w:rsidR="00AA0B40" w:rsidRPr="006C446B" w:rsidRDefault="00AA0B40" w:rsidP="0084759C">
      <w:pPr>
        <w:widowControl w:val="0"/>
        <w:autoSpaceDE w:val="0"/>
        <w:autoSpaceDN w:val="0"/>
        <w:adjustRightInd w:val="0"/>
        <w:ind w:left="360" w:hanging="360"/>
      </w:pPr>
    </w:p>
    <w:p w14:paraId="70534BA8" w14:textId="57773C38" w:rsidR="00A2664E" w:rsidRPr="006C446B" w:rsidRDefault="00A2664E" w:rsidP="0084759C">
      <w:pPr>
        <w:widowControl w:val="0"/>
        <w:autoSpaceDE w:val="0"/>
        <w:autoSpaceDN w:val="0"/>
        <w:adjustRightInd w:val="0"/>
        <w:ind w:left="360" w:hanging="360"/>
      </w:pPr>
      <w:proofErr w:type="gramStart"/>
      <w:r w:rsidRPr="006C446B">
        <w:rPr>
          <w:u w:val="single"/>
        </w:rPr>
        <w:t xml:space="preserve">Ex 25:1 </w:t>
      </w:r>
      <w:r w:rsidR="00FB7BDF" w:rsidRPr="006C446B">
        <w:rPr>
          <w:u w:val="single"/>
        </w:rPr>
        <w:t>–</w:t>
      </w:r>
      <w:r w:rsidRPr="006C446B">
        <w:rPr>
          <w:u w:val="single"/>
        </w:rPr>
        <w:t xml:space="preserve"> </w:t>
      </w:r>
      <w:r w:rsidR="00FB7BDF" w:rsidRPr="006C446B">
        <w:rPr>
          <w:u w:val="single"/>
        </w:rPr>
        <w:t xml:space="preserve">31:11 </w:t>
      </w:r>
      <w:r w:rsidRPr="006C446B">
        <w:rPr>
          <w:u w:val="single"/>
        </w:rPr>
        <w:t>The tabernacle</w:t>
      </w:r>
      <w:r w:rsidRPr="006C446B">
        <w:t xml:space="preserve">, </w:t>
      </w:r>
      <w:r w:rsidR="00862699" w:rsidRPr="006C446B">
        <w:t>its furnishings, and the priesthood</w:t>
      </w:r>
      <w:r w:rsidR="000943D1">
        <w:t>.</w:t>
      </w:r>
      <w:proofErr w:type="gramEnd"/>
    </w:p>
    <w:p w14:paraId="2B4FC3F0" w14:textId="1D18967F" w:rsidR="00FB7BDF" w:rsidRPr="006C446B" w:rsidRDefault="00B54ADD" w:rsidP="0084759C">
      <w:pPr>
        <w:widowControl w:val="0"/>
        <w:autoSpaceDE w:val="0"/>
        <w:autoSpaceDN w:val="0"/>
        <w:adjustRightInd w:val="0"/>
        <w:ind w:left="360" w:hanging="360"/>
      </w:pPr>
      <w:r>
        <w:t>It p</w:t>
      </w:r>
      <w:r w:rsidR="000943D1">
        <w:t>rovides</w:t>
      </w:r>
      <w:r w:rsidR="00FB7BDF" w:rsidRPr="006C446B">
        <w:t xml:space="preserve"> a holy </w:t>
      </w:r>
      <w:r w:rsidR="00FB7BDF" w:rsidRPr="000D6367">
        <w:rPr>
          <w:u w:val="single"/>
        </w:rPr>
        <w:t>place</w:t>
      </w:r>
      <w:r w:rsidR="00FB7BDF" w:rsidRPr="006C446B">
        <w:t xml:space="preserve"> </w:t>
      </w:r>
      <w:r w:rsidR="003F177D" w:rsidRPr="006C446B">
        <w:t xml:space="preserve">for YHWH (as the Sabbath is set apart as a holy </w:t>
      </w:r>
      <w:r w:rsidR="003F177D" w:rsidRPr="000D6367">
        <w:rPr>
          <w:u w:val="single"/>
        </w:rPr>
        <w:t>time</w:t>
      </w:r>
      <w:r w:rsidR="003F177D" w:rsidRPr="006C446B">
        <w:t>)</w:t>
      </w:r>
    </w:p>
    <w:p w14:paraId="243E81A4" w14:textId="03012DE0" w:rsidR="00FB7BDF" w:rsidRPr="006C446B" w:rsidRDefault="000943D1" w:rsidP="000943D1">
      <w:pPr>
        <w:widowControl w:val="0"/>
        <w:autoSpaceDE w:val="0"/>
        <w:autoSpaceDN w:val="0"/>
        <w:adjustRightInd w:val="0"/>
        <w:ind w:left="360" w:hanging="360"/>
      </w:pPr>
      <w:r>
        <w:t xml:space="preserve">The </w:t>
      </w:r>
      <w:proofErr w:type="gramStart"/>
      <w:r>
        <w:t>ark of the covenant</w:t>
      </w:r>
      <w:proofErr w:type="gramEnd"/>
      <w:r>
        <w:t xml:space="preserve"> is</w:t>
      </w:r>
      <w:r w:rsidR="00FB7BDF" w:rsidRPr="006C446B">
        <w:t xml:space="preserve"> a chest containing the tablets of the covenant</w:t>
      </w:r>
      <w:r>
        <w:t xml:space="preserve">. </w:t>
      </w:r>
      <w:proofErr w:type="gramStart"/>
      <w:r w:rsidR="00FB7BDF" w:rsidRPr="006C446B">
        <w:t>YHWH’s invisible throne is supported by the wings of the cherubim</w:t>
      </w:r>
      <w:proofErr w:type="gramEnd"/>
      <w:r w:rsidR="005D4EDC" w:rsidRPr="006C446B">
        <w:t xml:space="preserve"> (1 Sam 4:4</w:t>
      </w:r>
      <w:r w:rsidR="00C14133">
        <w:t>; Psalm 80:1</w:t>
      </w:r>
      <w:r w:rsidR="005D4EDC" w:rsidRPr="006C446B">
        <w:t>)</w:t>
      </w:r>
      <w:r w:rsidR="00C14133">
        <w:t xml:space="preserve">.  </w:t>
      </w:r>
      <w:r w:rsidR="00FB7BDF" w:rsidRPr="006C446B">
        <w:t>The ark serves as His footstool</w:t>
      </w:r>
      <w:r w:rsidR="00C14133">
        <w:t>.</w:t>
      </w:r>
      <w:r>
        <w:t xml:space="preserve"> </w:t>
      </w:r>
      <w:r w:rsidR="00FB7BDF" w:rsidRPr="006C446B">
        <w:t>The contact between YHWH and Israel is to be via the covenant</w:t>
      </w:r>
      <w:r w:rsidR="001D46D2" w:rsidRPr="006C446B">
        <w:t>, and mediated by a consecrated priesthood.</w:t>
      </w:r>
    </w:p>
    <w:p w14:paraId="50782855" w14:textId="77777777" w:rsidR="00AA0B40" w:rsidRPr="006C446B" w:rsidRDefault="00AA0B40" w:rsidP="0084759C">
      <w:pPr>
        <w:widowControl w:val="0"/>
        <w:autoSpaceDE w:val="0"/>
        <w:autoSpaceDN w:val="0"/>
        <w:adjustRightInd w:val="0"/>
        <w:ind w:left="360" w:hanging="360"/>
      </w:pPr>
    </w:p>
    <w:p w14:paraId="7373031A" w14:textId="55C76B2A" w:rsidR="00996E8E" w:rsidRPr="006C446B" w:rsidRDefault="001D46D2" w:rsidP="0084759C">
      <w:pPr>
        <w:widowControl w:val="0"/>
        <w:autoSpaceDE w:val="0"/>
        <w:autoSpaceDN w:val="0"/>
        <w:adjustRightInd w:val="0"/>
        <w:ind w:left="360" w:hanging="360"/>
        <w:rPr>
          <w:u w:val="single"/>
        </w:rPr>
      </w:pPr>
      <w:r w:rsidRPr="006C446B">
        <w:rPr>
          <w:u w:val="single"/>
        </w:rPr>
        <w:t>Ex 32:1 – 6  --</w:t>
      </w:r>
      <w:r w:rsidR="00996E8E" w:rsidRPr="006C446B">
        <w:rPr>
          <w:u w:val="single"/>
        </w:rPr>
        <w:t>The golden calf</w:t>
      </w:r>
    </w:p>
    <w:p w14:paraId="5B1580E8" w14:textId="2816B067" w:rsidR="00996E8E" w:rsidRPr="009219E5" w:rsidRDefault="001D46D2" w:rsidP="00142F82">
      <w:pPr>
        <w:widowControl w:val="0"/>
        <w:autoSpaceDE w:val="0"/>
        <w:autoSpaceDN w:val="0"/>
        <w:adjustRightInd w:val="0"/>
        <w:ind w:firstLine="360"/>
        <w:rPr>
          <w:color w:val="000000"/>
        </w:rPr>
      </w:pPr>
      <w:r w:rsidRPr="006C446B">
        <w:t>Impatient for Moses’ return from the mountain, the people ask for an idol to represent YHWH, to lead them.</w:t>
      </w:r>
      <w:r w:rsidR="002C7064" w:rsidRPr="006C446B">
        <w:t xml:space="preserve"> This breaks the 2nd commandment, breaking the covenant.</w:t>
      </w:r>
      <w:r w:rsidR="00B94A78">
        <w:t xml:space="preserve"> And</w:t>
      </w:r>
      <w:r w:rsidR="000943D1">
        <w:t xml:space="preserve"> they “rose up to play”, indicating</w:t>
      </w:r>
      <w:r w:rsidR="00097BA2" w:rsidRPr="006C446B">
        <w:t xml:space="preserve"> a drunken orgy, characteristic of the worship of fertility gods (</w:t>
      </w:r>
      <w:r w:rsidR="00097BA2" w:rsidRPr="009219E5">
        <w:rPr>
          <w:color w:val="000000"/>
        </w:rPr>
        <w:t>32:18-19).</w:t>
      </w:r>
    </w:p>
    <w:p w14:paraId="61090C22" w14:textId="77777777" w:rsidR="001D46D2" w:rsidRPr="006C446B" w:rsidRDefault="001D46D2" w:rsidP="0084759C">
      <w:pPr>
        <w:widowControl w:val="0"/>
        <w:autoSpaceDE w:val="0"/>
        <w:autoSpaceDN w:val="0"/>
        <w:adjustRightInd w:val="0"/>
        <w:ind w:left="360" w:hanging="360"/>
      </w:pPr>
    </w:p>
    <w:p w14:paraId="33234EA4" w14:textId="3A35421A" w:rsidR="001D46D2" w:rsidRPr="006C446B" w:rsidRDefault="001D46D2" w:rsidP="0084759C">
      <w:pPr>
        <w:widowControl w:val="0"/>
        <w:autoSpaceDE w:val="0"/>
        <w:autoSpaceDN w:val="0"/>
        <w:adjustRightInd w:val="0"/>
        <w:ind w:left="360" w:hanging="360"/>
      </w:pPr>
      <w:r w:rsidRPr="006C446B">
        <w:t>Ex 32:7-14  -</w:t>
      </w:r>
      <w:proofErr w:type="gramStart"/>
      <w:r w:rsidRPr="006C446B">
        <w:t>-  YHWH’s</w:t>
      </w:r>
      <w:proofErr w:type="gramEnd"/>
      <w:r w:rsidRPr="006C446B">
        <w:t xml:space="preserve"> anger, and Moses’ intercession; YHWH changes His mind.</w:t>
      </w:r>
    </w:p>
    <w:p w14:paraId="422FAE0F" w14:textId="097A2FE5" w:rsidR="001D46D2" w:rsidRPr="006C446B" w:rsidRDefault="001D46D2" w:rsidP="0084759C">
      <w:pPr>
        <w:widowControl w:val="0"/>
        <w:autoSpaceDE w:val="0"/>
        <w:autoSpaceDN w:val="0"/>
        <w:adjustRightInd w:val="0"/>
        <w:ind w:left="360" w:hanging="360"/>
      </w:pPr>
      <w:r w:rsidRPr="006C446B">
        <w:t xml:space="preserve">Ex </w:t>
      </w:r>
      <w:r w:rsidR="006C4EEE" w:rsidRPr="006C446B">
        <w:t>32</w:t>
      </w:r>
      <w:r w:rsidRPr="006C446B">
        <w:t xml:space="preserve">:21-29  -- </w:t>
      </w:r>
      <w:r w:rsidR="000D6367">
        <w:t>Moses punishes them</w:t>
      </w:r>
      <w:r w:rsidR="000943D1">
        <w:t>.</w:t>
      </w:r>
    </w:p>
    <w:p w14:paraId="2835B251" w14:textId="73CB6835" w:rsidR="001D46D2" w:rsidRPr="006C446B" w:rsidRDefault="001D46D2" w:rsidP="0084759C">
      <w:pPr>
        <w:widowControl w:val="0"/>
        <w:autoSpaceDE w:val="0"/>
        <w:autoSpaceDN w:val="0"/>
        <w:adjustRightInd w:val="0"/>
        <w:ind w:left="360" w:hanging="360"/>
      </w:pPr>
      <w:r w:rsidRPr="006C446B">
        <w:t xml:space="preserve">Ex </w:t>
      </w:r>
      <w:r w:rsidR="006C4EEE" w:rsidRPr="006C446B">
        <w:t>32</w:t>
      </w:r>
      <w:r w:rsidRPr="006C446B">
        <w:t>:30-35  -</w:t>
      </w:r>
      <w:proofErr w:type="gramStart"/>
      <w:r w:rsidRPr="006C446B">
        <w:t>-  Moses</w:t>
      </w:r>
      <w:proofErr w:type="gramEnd"/>
      <w:r w:rsidRPr="006C446B">
        <w:t xml:space="preserve"> intercedes again.</w:t>
      </w:r>
    </w:p>
    <w:p w14:paraId="382D544E" w14:textId="77777777" w:rsidR="00AC1F8A" w:rsidRPr="006C446B" w:rsidRDefault="00AC1F8A" w:rsidP="0084759C">
      <w:pPr>
        <w:widowControl w:val="0"/>
        <w:autoSpaceDE w:val="0"/>
        <w:autoSpaceDN w:val="0"/>
        <w:adjustRightInd w:val="0"/>
        <w:ind w:left="360" w:hanging="360"/>
      </w:pPr>
    </w:p>
    <w:p w14:paraId="3DEC66D4" w14:textId="5E670F7C" w:rsidR="0067007A" w:rsidRPr="006C446B" w:rsidRDefault="00996E8E" w:rsidP="0084759C">
      <w:pPr>
        <w:widowControl w:val="0"/>
        <w:autoSpaceDE w:val="0"/>
        <w:autoSpaceDN w:val="0"/>
        <w:adjustRightInd w:val="0"/>
        <w:ind w:left="360" w:hanging="360"/>
        <w:rPr>
          <w:u w:val="single"/>
        </w:rPr>
      </w:pPr>
      <w:r w:rsidRPr="006C446B">
        <w:rPr>
          <w:u w:val="single"/>
        </w:rPr>
        <w:t>YHWH’s presence</w:t>
      </w:r>
    </w:p>
    <w:p w14:paraId="713A01BE" w14:textId="2F8C1AD1" w:rsidR="0000111F" w:rsidRDefault="0000111F" w:rsidP="0084759C">
      <w:pPr>
        <w:widowControl w:val="0"/>
        <w:autoSpaceDE w:val="0"/>
        <w:autoSpaceDN w:val="0"/>
        <w:adjustRightInd w:val="0"/>
        <w:ind w:left="360" w:hanging="360"/>
      </w:pPr>
      <w:r>
        <w:t>Ex 33:1-</w:t>
      </w:r>
      <w:r w:rsidR="00130D02">
        <w:t xml:space="preserve">6  </w:t>
      </w:r>
      <w:proofErr w:type="gramStart"/>
      <w:r w:rsidR="00130D02">
        <w:t xml:space="preserve">-  </w:t>
      </w:r>
      <w:r>
        <w:t>YHWH</w:t>
      </w:r>
      <w:proofErr w:type="gramEnd"/>
      <w:r>
        <w:t xml:space="preserve"> will no longer be present with them, but will send an angel instead</w:t>
      </w:r>
      <w:r w:rsidR="000943D1">
        <w:t>.</w:t>
      </w:r>
    </w:p>
    <w:p w14:paraId="50235B76" w14:textId="7E88107A" w:rsidR="00130D02" w:rsidRDefault="0000111F" w:rsidP="0084759C">
      <w:pPr>
        <w:widowControl w:val="0"/>
        <w:autoSpaceDE w:val="0"/>
        <w:autoSpaceDN w:val="0"/>
        <w:adjustRightInd w:val="0"/>
        <w:ind w:left="360" w:hanging="360"/>
        <w:rPr>
          <w:color w:val="353535"/>
        </w:rPr>
      </w:pPr>
      <w:r>
        <w:t>Ex 33:12-17  -</w:t>
      </w:r>
      <w:proofErr w:type="gramStart"/>
      <w:r>
        <w:t xml:space="preserve">-  </w:t>
      </w:r>
      <w:r w:rsidR="00130D02">
        <w:t>Moses</w:t>
      </w:r>
      <w:proofErr w:type="gramEnd"/>
      <w:r w:rsidR="00130D02">
        <w:t xml:space="preserve"> pleads for YHWH’s presence</w:t>
      </w:r>
      <w:r w:rsidR="00A45ED7">
        <w:rPr>
          <w:color w:val="353535"/>
        </w:rPr>
        <w:t xml:space="preserve">, and YHWH </w:t>
      </w:r>
      <w:r w:rsidR="00A45ED7" w:rsidRPr="00A45ED7">
        <w:t>consents</w:t>
      </w:r>
      <w:r w:rsidR="009B2D81" w:rsidRPr="00A45ED7">
        <w:t xml:space="preserve"> [7]</w:t>
      </w:r>
      <w:r w:rsidR="00A45ED7" w:rsidRPr="00A45ED7">
        <w:t>.</w:t>
      </w:r>
    </w:p>
    <w:p w14:paraId="2F01B9E1" w14:textId="77777777" w:rsidR="00542B75" w:rsidRPr="00DF699D" w:rsidRDefault="00542B75" w:rsidP="0084759C">
      <w:pPr>
        <w:widowControl w:val="0"/>
        <w:autoSpaceDE w:val="0"/>
        <w:autoSpaceDN w:val="0"/>
        <w:adjustRightInd w:val="0"/>
        <w:ind w:left="360" w:hanging="360"/>
        <w:rPr>
          <w:color w:val="353535"/>
        </w:rPr>
      </w:pPr>
    </w:p>
    <w:p w14:paraId="7749A741" w14:textId="77777777" w:rsidR="0000111F" w:rsidRDefault="00542B75" w:rsidP="0084759C">
      <w:pPr>
        <w:ind w:left="360" w:hanging="360"/>
      </w:pPr>
      <w:r>
        <w:t>Ex 33:1</w:t>
      </w:r>
      <w:r w:rsidR="0000111F">
        <w:t>8</w:t>
      </w:r>
      <w:r>
        <w:t>-23 – Moses asks to see YHWH’s glory</w:t>
      </w:r>
      <w:proofErr w:type="gramStart"/>
      <w:r w:rsidR="0000111F">
        <w:t>;</w:t>
      </w:r>
      <w:proofErr w:type="gramEnd"/>
      <w:r w:rsidR="0000111F">
        <w:t xml:space="preserve"> </w:t>
      </w:r>
    </w:p>
    <w:p w14:paraId="4438B90E" w14:textId="5FA270D5" w:rsidR="00130D02" w:rsidRDefault="0000111F" w:rsidP="0084759C">
      <w:pPr>
        <w:ind w:left="360" w:hanging="360"/>
      </w:pPr>
      <w:r>
        <w:t>YHWH passes by to show his back, but will not reveal His face.</w:t>
      </w:r>
    </w:p>
    <w:p w14:paraId="75CF7DE8" w14:textId="0872D5EF" w:rsidR="0000111F" w:rsidRPr="0000111F" w:rsidRDefault="0000111F" w:rsidP="0084759C">
      <w:pPr>
        <w:ind w:left="360" w:hanging="360"/>
        <w:rPr>
          <w:i/>
        </w:rPr>
      </w:pPr>
      <w:r w:rsidRPr="0000111F">
        <w:rPr>
          <w:i/>
        </w:rPr>
        <w:t>“I Myself will make all My goodness pass before you, and will proclaim the name of YHWH before you; and I will be gracious to whom I will be gracious, and will show compassion on wh</w:t>
      </w:r>
      <w:r w:rsidR="009D40B6">
        <w:rPr>
          <w:i/>
        </w:rPr>
        <w:t>om</w:t>
      </w:r>
      <w:r w:rsidRPr="0000111F">
        <w:rPr>
          <w:i/>
        </w:rPr>
        <w:t xml:space="preserve"> I will show compassion.”</w:t>
      </w:r>
    </w:p>
    <w:p w14:paraId="07316CF1" w14:textId="77777777" w:rsidR="0000111F" w:rsidRDefault="0000111F" w:rsidP="0084759C">
      <w:pPr>
        <w:ind w:left="360" w:hanging="360"/>
      </w:pPr>
    </w:p>
    <w:p w14:paraId="77A9C9A9" w14:textId="25706C63" w:rsidR="002C7064" w:rsidRPr="00DB52D6" w:rsidRDefault="0000111F" w:rsidP="0084759C">
      <w:pPr>
        <w:ind w:left="360" w:hanging="360"/>
        <w:rPr>
          <w:color w:val="000000"/>
        </w:rPr>
      </w:pPr>
      <w:r>
        <w:t>Ex 34:1-9  -</w:t>
      </w:r>
      <w:proofErr w:type="gramStart"/>
      <w:r>
        <w:t xml:space="preserve">-  </w:t>
      </w:r>
      <w:r w:rsidR="002C7064">
        <w:t>YHWH</w:t>
      </w:r>
      <w:proofErr w:type="gramEnd"/>
      <w:r w:rsidR="002C7064">
        <w:t xml:space="preserve"> replaces the two </w:t>
      </w:r>
      <w:r w:rsidR="00ED2F6E">
        <w:rPr>
          <w:color w:val="000000"/>
        </w:rPr>
        <w:t>tablets.</w:t>
      </w:r>
      <w:r w:rsidR="002C7064" w:rsidRPr="00DB52D6">
        <w:rPr>
          <w:color w:val="000000"/>
        </w:rPr>
        <w:t xml:space="preserve"> He </w:t>
      </w:r>
      <w:r w:rsidR="00ED2F6E">
        <w:rPr>
          <w:color w:val="000000"/>
        </w:rPr>
        <w:t xml:space="preserve">then </w:t>
      </w:r>
      <w:r w:rsidR="002C7064" w:rsidRPr="00DB52D6">
        <w:rPr>
          <w:color w:val="000000"/>
        </w:rPr>
        <w:t>proclaims:</w:t>
      </w:r>
    </w:p>
    <w:p w14:paraId="43D19AF2" w14:textId="77777777" w:rsidR="002C7064" w:rsidRPr="00DB52D6" w:rsidRDefault="002C7064" w:rsidP="0084759C">
      <w:pPr>
        <w:ind w:left="360" w:hanging="360"/>
        <w:rPr>
          <w:color w:val="000000"/>
        </w:rPr>
      </w:pPr>
    </w:p>
    <w:p w14:paraId="3C0A6182" w14:textId="3C9AD6C7" w:rsidR="002C7064" w:rsidRPr="002C7064" w:rsidRDefault="002C7064" w:rsidP="0084759C">
      <w:pPr>
        <w:ind w:left="360" w:hanging="360"/>
        <w:rPr>
          <w:i/>
        </w:rPr>
      </w:pPr>
      <w:r w:rsidRPr="00DB52D6">
        <w:rPr>
          <w:i/>
          <w:color w:val="000000"/>
        </w:rPr>
        <w:t>“YHWH, YHWH God, compassionate and gracious, slow to anger, and</w:t>
      </w:r>
      <w:r w:rsidRPr="002C7064">
        <w:rPr>
          <w:i/>
        </w:rPr>
        <w:t xml:space="preserve"> abounding in </w:t>
      </w:r>
      <w:proofErr w:type="spellStart"/>
      <w:r w:rsidRPr="002C7064">
        <w:rPr>
          <w:i/>
        </w:rPr>
        <w:t>lovingkindness</w:t>
      </w:r>
      <w:proofErr w:type="spellEnd"/>
      <w:r w:rsidRPr="002C7064">
        <w:rPr>
          <w:i/>
        </w:rPr>
        <w:t xml:space="preserve"> and truth; who keeps </w:t>
      </w:r>
      <w:proofErr w:type="spellStart"/>
      <w:r w:rsidRPr="002C7064">
        <w:rPr>
          <w:i/>
        </w:rPr>
        <w:t>lovingkindness</w:t>
      </w:r>
      <w:proofErr w:type="spellEnd"/>
      <w:r w:rsidRPr="002C7064">
        <w:rPr>
          <w:i/>
        </w:rPr>
        <w:t xml:space="preserve"> for the thousands, who forgives iniquity, transgression and sin; yet He will by no means leave the guilty unpunished, visiting the iniquity of fathers on the children and on the grandchildren to the third and fourth generations.”</w:t>
      </w:r>
      <w:r w:rsidR="000D6367">
        <w:rPr>
          <w:i/>
        </w:rPr>
        <w:t xml:space="preserve"> – </w:t>
      </w:r>
      <w:r w:rsidR="000D6367" w:rsidRPr="000D6367">
        <w:t>Exodus 34:6-7</w:t>
      </w:r>
    </w:p>
    <w:p w14:paraId="0A6C8089" w14:textId="77777777" w:rsidR="00CF7363" w:rsidRDefault="00CF7363">
      <w:r>
        <w:br w:type="page"/>
      </w:r>
    </w:p>
    <w:p w14:paraId="0DF29FA1" w14:textId="77777777" w:rsidR="00CF7363" w:rsidRPr="00BD4116" w:rsidRDefault="00CF7363" w:rsidP="00CF7363">
      <w:pPr>
        <w:widowControl w:val="0"/>
        <w:autoSpaceDE w:val="0"/>
        <w:autoSpaceDN w:val="0"/>
        <w:adjustRightInd w:val="0"/>
        <w:ind w:left="360" w:hanging="360"/>
        <w:rPr>
          <w:color w:val="353535"/>
          <w:sz w:val="28"/>
          <w:szCs w:val="28"/>
          <w:u w:val="single"/>
        </w:rPr>
      </w:pPr>
      <w:r w:rsidRPr="00BD4116">
        <w:rPr>
          <w:color w:val="353535"/>
          <w:sz w:val="28"/>
          <w:szCs w:val="28"/>
          <w:u w:val="single"/>
        </w:rPr>
        <w:t xml:space="preserve">Notes </w:t>
      </w:r>
      <w:r>
        <w:rPr>
          <w:color w:val="353535"/>
          <w:sz w:val="28"/>
          <w:szCs w:val="28"/>
          <w:u w:val="single"/>
        </w:rPr>
        <w:t>on Exodus</w:t>
      </w:r>
    </w:p>
    <w:p w14:paraId="2FE2989D" w14:textId="77777777" w:rsidR="00CF7363" w:rsidRDefault="00CF7363" w:rsidP="00CF7363">
      <w:pPr>
        <w:rPr>
          <w:color w:val="353535"/>
          <w:u w:val="single"/>
        </w:rPr>
      </w:pPr>
    </w:p>
    <w:p w14:paraId="44200ECE" w14:textId="68234A91" w:rsidR="00E1396D" w:rsidRDefault="00A45ED7" w:rsidP="00CF7363">
      <w:pPr>
        <w:ind w:left="360" w:hanging="360"/>
        <w:rPr>
          <w:color w:val="353535"/>
        </w:rPr>
      </w:pPr>
      <w:r>
        <w:rPr>
          <w:color w:val="353535"/>
        </w:rPr>
        <w:t xml:space="preserve">[1] </w:t>
      </w:r>
      <w:r w:rsidR="00432BC5">
        <w:rPr>
          <w:color w:val="353535"/>
        </w:rPr>
        <w:t>God is not fully knowable, He is beyond our words or thoughts or imagination</w:t>
      </w:r>
      <w:r w:rsidR="0026528B">
        <w:rPr>
          <w:color w:val="353535"/>
        </w:rPr>
        <w:t xml:space="preserve"> (Romans 11:33; 1 Corinthians 2:11)</w:t>
      </w:r>
      <w:r w:rsidR="00432BC5">
        <w:rPr>
          <w:color w:val="353535"/>
        </w:rPr>
        <w:t>. There will always be elements of mystery. What k</w:t>
      </w:r>
      <w:r w:rsidR="00E1396D">
        <w:rPr>
          <w:color w:val="353535"/>
        </w:rPr>
        <w:t xml:space="preserve">nowledge of God </w:t>
      </w:r>
      <w:r w:rsidR="00432BC5">
        <w:rPr>
          <w:color w:val="353535"/>
        </w:rPr>
        <w:t xml:space="preserve">we can have </w:t>
      </w:r>
      <w:r w:rsidR="00E1396D">
        <w:rPr>
          <w:color w:val="353535"/>
        </w:rPr>
        <w:t>is gradually attained through life experience. He progressively reveals Himself by His acts of faithfulness within each person’s life and throughout all history. Complete, perfect knowledge of Him is obtained only in the end. Meanwhile, we trust His promises, walking by faith (see 1 Corinthians 13:9-12)</w:t>
      </w:r>
      <w:r w:rsidR="00810FB6">
        <w:rPr>
          <w:color w:val="353535"/>
        </w:rPr>
        <w:t>. What is decisive for success is not our own knowledge or our own abilities, but God’s presence.</w:t>
      </w:r>
    </w:p>
    <w:p w14:paraId="0F4726A1" w14:textId="77777777" w:rsidR="00E1396D" w:rsidRDefault="00E1396D" w:rsidP="00CF7363">
      <w:pPr>
        <w:ind w:left="360" w:hanging="360"/>
        <w:rPr>
          <w:color w:val="353535"/>
        </w:rPr>
      </w:pPr>
    </w:p>
    <w:p w14:paraId="2305908F" w14:textId="37A1A304" w:rsidR="00CF7363" w:rsidRDefault="00E1396D" w:rsidP="00CF7363">
      <w:pPr>
        <w:ind w:left="360" w:hanging="360"/>
        <w:rPr>
          <w:color w:val="353535"/>
        </w:rPr>
      </w:pPr>
      <w:r>
        <w:rPr>
          <w:color w:val="353535"/>
        </w:rPr>
        <w:t xml:space="preserve">[2] </w:t>
      </w:r>
      <w:r w:rsidR="00CF7363" w:rsidRPr="00306C44">
        <w:rPr>
          <w:color w:val="353535"/>
        </w:rPr>
        <w:t>This is analogous to the birthright of Isaac and of Jacob.</w:t>
      </w:r>
      <w:r w:rsidR="00CF7363">
        <w:rPr>
          <w:color w:val="353535"/>
        </w:rPr>
        <w:t xml:space="preserve"> The firstborn is dedicated to God, to belong to Him, to be holy. But God graciously provides a substitute sacrifice, so that His people can serve Him as a </w:t>
      </w:r>
      <w:r w:rsidR="00CF7363" w:rsidRPr="00153491">
        <w:rPr>
          <w:color w:val="353535"/>
          <w:u w:val="single"/>
        </w:rPr>
        <w:t>living</w:t>
      </w:r>
      <w:r w:rsidR="00CF7363">
        <w:rPr>
          <w:color w:val="353535"/>
        </w:rPr>
        <w:t xml:space="preserve"> possession, a </w:t>
      </w:r>
      <w:r w:rsidR="00CF7363" w:rsidRPr="00153491">
        <w:rPr>
          <w:color w:val="353535"/>
          <w:u w:val="single"/>
        </w:rPr>
        <w:t>living</w:t>
      </w:r>
      <w:r w:rsidR="00B731F5">
        <w:rPr>
          <w:color w:val="353535"/>
        </w:rPr>
        <w:t xml:space="preserve"> sacrifice (</w:t>
      </w:r>
      <w:r w:rsidR="00CF7363">
        <w:rPr>
          <w:color w:val="353535"/>
        </w:rPr>
        <w:t>as in Romans 12:1).</w:t>
      </w:r>
    </w:p>
    <w:p w14:paraId="27878967" w14:textId="77777777" w:rsidR="00CF7363" w:rsidRDefault="00CF7363" w:rsidP="00CF7363">
      <w:pPr>
        <w:ind w:left="360" w:hanging="360"/>
        <w:rPr>
          <w:color w:val="353535"/>
        </w:rPr>
      </w:pPr>
    </w:p>
    <w:p w14:paraId="2FDB1535" w14:textId="7AA50AF6" w:rsidR="002C64B8" w:rsidRDefault="009B2D81" w:rsidP="002C3D8D">
      <w:pPr>
        <w:ind w:left="360" w:hanging="360"/>
        <w:rPr>
          <w:color w:val="353535"/>
        </w:rPr>
      </w:pPr>
      <w:r>
        <w:rPr>
          <w:color w:val="353535"/>
        </w:rPr>
        <w:t xml:space="preserve">[3] </w:t>
      </w:r>
      <w:r w:rsidR="00AD789C">
        <w:rPr>
          <w:color w:val="353535"/>
        </w:rPr>
        <w:t xml:space="preserve">This is deliverance </w:t>
      </w:r>
      <w:r w:rsidR="00AD789C" w:rsidRPr="00AD789C">
        <w:rPr>
          <w:color w:val="353535"/>
          <w:u w:val="single"/>
        </w:rPr>
        <w:t>with a purpose</w:t>
      </w:r>
      <w:r w:rsidR="00AD789C">
        <w:rPr>
          <w:color w:val="353535"/>
        </w:rPr>
        <w:t>:  deliverance from evil powers</w:t>
      </w:r>
      <w:r w:rsidR="002C3D8D">
        <w:rPr>
          <w:color w:val="353535"/>
        </w:rPr>
        <w:t xml:space="preserve"> (as requested at the end of the Lord’s prayer, Matthew 6:13)</w:t>
      </w:r>
      <w:r w:rsidR="00AD789C">
        <w:rPr>
          <w:color w:val="353535"/>
        </w:rPr>
        <w:t>, in order to serve YHWH (</w:t>
      </w:r>
      <w:r w:rsidR="002C3D8D">
        <w:rPr>
          <w:color w:val="353535"/>
        </w:rPr>
        <w:t>compare Romans 6 – 8). These duties that accompany freedom are the main subject of the remainder of Exodus.</w:t>
      </w:r>
    </w:p>
    <w:p w14:paraId="764F86A3" w14:textId="77777777" w:rsidR="002C64B8" w:rsidRDefault="002C64B8" w:rsidP="002C64B8">
      <w:pPr>
        <w:rPr>
          <w:color w:val="353535"/>
        </w:rPr>
      </w:pPr>
    </w:p>
    <w:p w14:paraId="46C58926" w14:textId="7DEACB70" w:rsidR="00E274C1" w:rsidRDefault="009B2D81" w:rsidP="002C64B8">
      <w:pPr>
        <w:ind w:left="360" w:hanging="360"/>
        <w:rPr>
          <w:color w:val="353535"/>
        </w:rPr>
      </w:pPr>
      <w:r>
        <w:rPr>
          <w:color w:val="353535"/>
        </w:rPr>
        <w:t xml:space="preserve">[4] </w:t>
      </w:r>
      <w:r w:rsidR="00E274C1">
        <w:rPr>
          <w:color w:val="353535"/>
        </w:rPr>
        <w:t>Jesus was similarly “put to the test” by those who would place demands upon Him as conditions for their support (Matthew 12:38-39; Luke 7:31-32; John 6:30-31).</w:t>
      </w:r>
    </w:p>
    <w:p w14:paraId="50EF6E09" w14:textId="77777777" w:rsidR="00E274C1" w:rsidRDefault="00E274C1" w:rsidP="002C64B8">
      <w:pPr>
        <w:ind w:left="360" w:hanging="360"/>
        <w:rPr>
          <w:color w:val="353535"/>
        </w:rPr>
      </w:pPr>
    </w:p>
    <w:p w14:paraId="7FBBE73C" w14:textId="77777777" w:rsidR="00643DE0" w:rsidRDefault="00E274C1" w:rsidP="002C64B8">
      <w:pPr>
        <w:ind w:left="360" w:hanging="360"/>
        <w:rPr>
          <w:color w:val="353535"/>
        </w:rPr>
      </w:pPr>
      <w:r>
        <w:rPr>
          <w:color w:val="353535"/>
        </w:rPr>
        <w:t>[5]</w:t>
      </w:r>
      <w:r>
        <w:rPr>
          <w:color w:val="353535"/>
        </w:rPr>
        <w:tab/>
      </w:r>
      <w:r w:rsidR="002C64B8">
        <w:rPr>
          <w:color w:val="353535"/>
        </w:rPr>
        <w:t xml:space="preserve">A “banner” is a rallying point for </w:t>
      </w:r>
      <w:proofErr w:type="gramStart"/>
      <w:r w:rsidR="002C64B8">
        <w:rPr>
          <w:color w:val="353535"/>
        </w:rPr>
        <w:t>troops, that</w:t>
      </w:r>
      <w:proofErr w:type="gramEnd"/>
      <w:r w:rsidR="002C64B8">
        <w:rPr>
          <w:color w:val="353535"/>
        </w:rPr>
        <w:t xml:space="preserve"> identifies and unifies the people. The Lord is the one who summons and unifies and leads His people, leading them to victory.</w:t>
      </w:r>
    </w:p>
    <w:p w14:paraId="484E6024" w14:textId="77777777" w:rsidR="00643DE0" w:rsidRDefault="00643DE0" w:rsidP="00643DE0">
      <w:pPr>
        <w:rPr>
          <w:color w:val="353535"/>
        </w:rPr>
      </w:pPr>
    </w:p>
    <w:p w14:paraId="7CDF2B1F" w14:textId="77777777" w:rsidR="009B2D81" w:rsidRDefault="009B2D81" w:rsidP="000F2679">
      <w:pPr>
        <w:ind w:left="360" w:hanging="360"/>
        <w:rPr>
          <w:color w:val="353535"/>
        </w:rPr>
      </w:pPr>
      <w:r>
        <w:rPr>
          <w:color w:val="353535"/>
        </w:rPr>
        <w:t xml:space="preserve">[6] </w:t>
      </w:r>
      <w:r w:rsidR="00643DE0">
        <w:rPr>
          <w:color w:val="353535"/>
        </w:rPr>
        <w:t>The first four commandments</w:t>
      </w:r>
      <w:r w:rsidR="00B54ADD">
        <w:rPr>
          <w:color w:val="353535"/>
        </w:rPr>
        <w:t xml:space="preserve"> pertain to our relationship with God, which is foundational. The fifth commandment, “Honor your father and mother”, involves relationships with both God and man, in that instructions from God are conveyed through the parents. The following four commandments pertain to our relationship with others, and the 10</w:t>
      </w:r>
      <w:r w:rsidR="00B54ADD" w:rsidRPr="00B54ADD">
        <w:rPr>
          <w:color w:val="353535"/>
          <w:vertAlign w:val="superscript"/>
        </w:rPr>
        <w:t>th</w:t>
      </w:r>
      <w:r w:rsidR="00B54ADD">
        <w:rPr>
          <w:color w:val="353535"/>
        </w:rPr>
        <w:t xml:space="preserve"> commandment forbids coveting, which is the root of all kinds of evil.</w:t>
      </w:r>
    </w:p>
    <w:p w14:paraId="5D1DEA46" w14:textId="77777777" w:rsidR="009B2D81" w:rsidRDefault="009B2D81" w:rsidP="009B2D81">
      <w:pPr>
        <w:rPr>
          <w:color w:val="353535"/>
        </w:rPr>
      </w:pPr>
    </w:p>
    <w:p w14:paraId="15AF0AE3" w14:textId="3DC96317" w:rsidR="00AD789C" w:rsidRDefault="009B2D81" w:rsidP="00E51458">
      <w:pPr>
        <w:ind w:left="360" w:hanging="360"/>
        <w:rPr>
          <w:color w:val="353535"/>
        </w:rPr>
      </w:pPr>
      <w:r>
        <w:rPr>
          <w:color w:val="353535"/>
        </w:rPr>
        <w:t xml:space="preserve">[7] One of the important themes </w:t>
      </w:r>
      <w:r w:rsidR="00E51458">
        <w:rPr>
          <w:color w:val="353535"/>
        </w:rPr>
        <w:t xml:space="preserve">here and throughout the Old Testament </w:t>
      </w:r>
      <w:r>
        <w:rPr>
          <w:color w:val="353535"/>
        </w:rPr>
        <w:t xml:space="preserve">is the need and desire for close communion with the LORD, versus </w:t>
      </w:r>
      <w:r w:rsidR="00E51458">
        <w:rPr>
          <w:color w:val="353535"/>
        </w:rPr>
        <w:t xml:space="preserve">the </w:t>
      </w:r>
      <w:r>
        <w:rPr>
          <w:color w:val="353535"/>
        </w:rPr>
        <w:t xml:space="preserve">barrier </w:t>
      </w:r>
      <w:r w:rsidR="00E51458">
        <w:rPr>
          <w:color w:val="353535"/>
        </w:rPr>
        <w:t>due to</w:t>
      </w:r>
      <w:r>
        <w:rPr>
          <w:color w:val="353535"/>
        </w:rPr>
        <w:t xml:space="preserve"> the fact that He is holy, and His people are “unclean”</w:t>
      </w:r>
      <w:r w:rsidR="00E51458">
        <w:rPr>
          <w:color w:val="353535"/>
        </w:rPr>
        <w:t>: the fact that we are alienated, and in need of reconciliation</w:t>
      </w:r>
      <w:r>
        <w:rPr>
          <w:color w:val="353535"/>
        </w:rPr>
        <w:t xml:space="preserve">. This corresponds to the tension between the immanence of God and His transcendence. </w:t>
      </w:r>
      <w:r w:rsidR="00E51458">
        <w:rPr>
          <w:rFonts w:ascii="AppleSystemUIFont" w:hAnsi="AppleSystemUIFont" w:cs="AppleSystemUIFont"/>
          <w:color w:val="353535"/>
        </w:rPr>
        <w:t xml:space="preserve">The tabernacle and temple, and associated cult of priesthood and sacrifices, are types for the means of resolving this tension. The actual effectual means of reconciliation, the anti-type, is Jesus Christ. It is in Him that we can be reconciled to God, to experience His immanence in full fellowship. </w:t>
      </w:r>
      <w:r w:rsidR="00AD789C">
        <w:rPr>
          <w:color w:val="353535"/>
        </w:rPr>
        <w:br w:type="page"/>
      </w:r>
    </w:p>
    <w:p w14:paraId="709C6F5F" w14:textId="4631CD66" w:rsidR="0077599F" w:rsidRPr="003D2519" w:rsidRDefault="002443E7" w:rsidP="0084759C">
      <w:pPr>
        <w:pStyle w:val="Heading1"/>
        <w:spacing w:before="0"/>
        <w:ind w:left="360" w:hanging="360"/>
        <w:rPr>
          <w:color w:val="000000"/>
        </w:rPr>
      </w:pPr>
      <w:bookmarkStart w:id="6" w:name="_Toc380522729"/>
      <w:r w:rsidRPr="003D2519">
        <w:rPr>
          <w:color w:val="000000"/>
        </w:rPr>
        <w:t>Levit</w:t>
      </w:r>
      <w:r w:rsidRPr="00CF7537">
        <w:rPr>
          <w:color w:val="000000"/>
        </w:rPr>
        <w:t>icus</w:t>
      </w:r>
      <w:bookmarkEnd w:id="6"/>
    </w:p>
    <w:p w14:paraId="445C1C97" w14:textId="77777777" w:rsidR="00F1468B" w:rsidRPr="004B6528" w:rsidRDefault="00F1468B" w:rsidP="0084759C">
      <w:pPr>
        <w:widowControl w:val="0"/>
        <w:autoSpaceDE w:val="0"/>
        <w:autoSpaceDN w:val="0"/>
        <w:adjustRightInd w:val="0"/>
        <w:ind w:left="360" w:hanging="360"/>
        <w:rPr>
          <w:u w:color="353535"/>
        </w:rPr>
      </w:pPr>
    </w:p>
    <w:p w14:paraId="1CC1B828" w14:textId="79457A74" w:rsidR="00F1468B" w:rsidRPr="003D2519" w:rsidRDefault="00B8579A" w:rsidP="00ED2F6E">
      <w:pPr>
        <w:widowControl w:val="0"/>
        <w:autoSpaceDE w:val="0"/>
        <w:autoSpaceDN w:val="0"/>
        <w:adjustRightInd w:val="0"/>
        <w:ind w:firstLine="360"/>
        <w:rPr>
          <w:color w:val="000000"/>
        </w:rPr>
      </w:pPr>
      <w:r w:rsidRPr="004B6528">
        <w:t xml:space="preserve">The theme of Leviticus is: </w:t>
      </w:r>
      <w:r w:rsidRPr="004B6528">
        <w:rPr>
          <w:i/>
        </w:rPr>
        <w:t>“</w:t>
      </w:r>
      <w:r w:rsidR="00F1468B" w:rsidRPr="004B6528">
        <w:rPr>
          <w:i/>
        </w:rPr>
        <w:t>You shall be holy</w:t>
      </w:r>
      <w:r w:rsidRPr="004B6528">
        <w:rPr>
          <w:i/>
        </w:rPr>
        <w:t xml:space="preserve"> because I, YHWH, am holy.”</w:t>
      </w:r>
      <w:r w:rsidRPr="004B6528">
        <w:t xml:space="preserve"> </w:t>
      </w:r>
      <w:r w:rsidR="004003F0" w:rsidRPr="004B6528">
        <w:t xml:space="preserve">- </w:t>
      </w:r>
      <w:r w:rsidRPr="004B6528">
        <w:t>Lev 20:26</w:t>
      </w:r>
      <w:r w:rsidR="0035114A" w:rsidRPr="004B6528">
        <w:t xml:space="preserve"> </w:t>
      </w:r>
      <w:r w:rsidR="003D081E" w:rsidRPr="004B6528">
        <w:t>[1]</w:t>
      </w:r>
      <w:r w:rsidR="0035114A" w:rsidRPr="004B6528">
        <w:t>.</w:t>
      </w:r>
      <w:r w:rsidR="003D081E" w:rsidRPr="004B6528">
        <w:t xml:space="preserve"> </w:t>
      </w:r>
      <w:r w:rsidR="00DB52D6" w:rsidRPr="004B6528">
        <w:t xml:space="preserve">As </w:t>
      </w:r>
      <w:r w:rsidR="00F1468B" w:rsidRPr="004B6528">
        <w:t>representatives of the Lord, with a spec</w:t>
      </w:r>
      <w:r w:rsidR="00E005DA" w:rsidRPr="004B6528">
        <w:t>ial calling to be H</w:t>
      </w:r>
      <w:r w:rsidR="00F1468B" w:rsidRPr="004B6528">
        <w:t xml:space="preserve">is </w:t>
      </w:r>
      <w:r w:rsidR="00E005DA" w:rsidRPr="004B6528">
        <w:t xml:space="preserve">people, </w:t>
      </w:r>
      <w:r w:rsidR="00C53E0B" w:rsidRPr="004B6528">
        <w:t>Israel</w:t>
      </w:r>
      <w:r w:rsidR="00E005DA" w:rsidRPr="004B6528">
        <w:t xml:space="preserve"> must not dishonor H</w:t>
      </w:r>
      <w:r w:rsidR="00F1468B" w:rsidRPr="004B6528">
        <w:t xml:space="preserve">im </w:t>
      </w:r>
      <w:r w:rsidR="00E005DA" w:rsidRPr="004B6528">
        <w:t>by</w:t>
      </w:r>
      <w:r w:rsidR="00F1468B" w:rsidRPr="004B6528">
        <w:t xml:space="preserve"> immorality or uncleanness. </w:t>
      </w:r>
      <w:r w:rsidRPr="004B6528">
        <w:t xml:space="preserve">They must stand </w:t>
      </w:r>
      <w:r w:rsidR="00BA73F8" w:rsidRPr="004B6528">
        <w:t xml:space="preserve">with Him, for </w:t>
      </w:r>
      <w:r w:rsidRPr="004B6528">
        <w:t>justice</w:t>
      </w:r>
      <w:r w:rsidR="00F1468B" w:rsidRPr="004B6528">
        <w:t xml:space="preserve"> and order</w:t>
      </w:r>
      <w:r w:rsidR="0035114A" w:rsidRPr="004B6528">
        <w:t xml:space="preserve"> </w:t>
      </w:r>
      <w:r w:rsidR="00845640" w:rsidRPr="004B6528">
        <w:t>[</w:t>
      </w:r>
      <w:r w:rsidR="003D081E" w:rsidRPr="004B6528">
        <w:t>2,3</w:t>
      </w:r>
      <w:r w:rsidR="00845640" w:rsidRPr="004B6528">
        <w:t>]</w:t>
      </w:r>
      <w:r w:rsidR="0035114A" w:rsidRPr="004B6528">
        <w:t>.</w:t>
      </w:r>
      <w:r w:rsidR="00845640" w:rsidRPr="004B6528">
        <w:t xml:space="preserve"> </w:t>
      </w:r>
      <w:r w:rsidR="00524A32" w:rsidRPr="004B6528">
        <w:t>See</w:t>
      </w:r>
      <w:r w:rsidR="00524A32" w:rsidRPr="00CF7537">
        <w:rPr>
          <w:color w:val="000000"/>
        </w:rPr>
        <w:t xml:space="preserve"> Col 1:22 </w:t>
      </w:r>
      <w:r w:rsidR="00524A32" w:rsidRPr="00CF7537">
        <w:rPr>
          <w:i/>
          <w:color w:val="000000"/>
        </w:rPr>
        <w:t>–“to present you before Him holy and</w:t>
      </w:r>
      <w:r w:rsidR="00F1468B" w:rsidRPr="00CF7537">
        <w:rPr>
          <w:i/>
          <w:color w:val="000000"/>
        </w:rPr>
        <w:t xml:space="preserve"> blameless and beyond reproach"</w:t>
      </w:r>
      <w:r w:rsidR="00F1468B" w:rsidRPr="00CF7537">
        <w:rPr>
          <w:color w:val="000000"/>
        </w:rPr>
        <w:t>.</w:t>
      </w:r>
    </w:p>
    <w:p w14:paraId="25DA155F" w14:textId="77777777" w:rsidR="00A36574" w:rsidRDefault="00A36574" w:rsidP="0084759C">
      <w:pPr>
        <w:widowControl w:val="0"/>
        <w:autoSpaceDE w:val="0"/>
        <w:autoSpaceDN w:val="0"/>
        <w:adjustRightInd w:val="0"/>
        <w:ind w:left="360" w:hanging="360"/>
        <w:rPr>
          <w:color w:val="000000"/>
          <w:u w:val="single"/>
        </w:rPr>
      </w:pPr>
    </w:p>
    <w:p w14:paraId="76F7A289" w14:textId="5D1BC891" w:rsidR="00A36574" w:rsidRDefault="001624FB" w:rsidP="0084759C">
      <w:pPr>
        <w:widowControl w:val="0"/>
        <w:autoSpaceDE w:val="0"/>
        <w:autoSpaceDN w:val="0"/>
        <w:adjustRightInd w:val="0"/>
        <w:ind w:left="360" w:hanging="360"/>
        <w:rPr>
          <w:color w:val="000000"/>
          <w:u w:val="single"/>
        </w:rPr>
      </w:pPr>
      <w:r>
        <w:rPr>
          <w:color w:val="000000"/>
          <w:u w:val="single"/>
        </w:rPr>
        <w:t>Lev 1-3  -</w:t>
      </w:r>
      <w:proofErr w:type="gramStart"/>
      <w:r>
        <w:rPr>
          <w:color w:val="000000"/>
          <w:u w:val="single"/>
        </w:rPr>
        <w:t xml:space="preserve">-  </w:t>
      </w:r>
      <w:r w:rsidR="00A36574">
        <w:rPr>
          <w:color w:val="000000"/>
          <w:u w:val="single"/>
        </w:rPr>
        <w:t>Burnt</w:t>
      </w:r>
      <w:proofErr w:type="gramEnd"/>
      <w:r w:rsidR="00A36574">
        <w:rPr>
          <w:color w:val="000000"/>
          <w:u w:val="single"/>
        </w:rPr>
        <w:t xml:space="preserve"> offerings</w:t>
      </w:r>
      <w:r>
        <w:rPr>
          <w:color w:val="000000"/>
          <w:u w:val="single"/>
        </w:rPr>
        <w:t>, grain offerings, peace offerings</w:t>
      </w:r>
    </w:p>
    <w:p w14:paraId="152355FC" w14:textId="04925DAB" w:rsidR="00A36574" w:rsidRDefault="00A36574" w:rsidP="0084759C">
      <w:pPr>
        <w:widowControl w:val="0"/>
        <w:autoSpaceDE w:val="0"/>
        <w:autoSpaceDN w:val="0"/>
        <w:adjustRightInd w:val="0"/>
        <w:ind w:left="360" w:hanging="360"/>
        <w:rPr>
          <w:color w:val="000000"/>
          <w:u w:color="353535"/>
        </w:rPr>
      </w:pPr>
      <w:r>
        <w:rPr>
          <w:color w:val="000000"/>
          <w:u w:color="353535"/>
        </w:rPr>
        <w:t xml:space="preserve">All </w:t>
      </w:r>
      <w:proofErr w:type="gramStart"/>
      <w:r>
        <w:rPr>
          <w:color w:val="000000"/>
          <w:u w:color="353535"/>
        </w:rPr>
        <w:t>meat-eating</w:t>
      </w:r>
      <w:proofErr w:type="gramEnd"/>
      <w:r>
        <w:rPr>
          <w:color w:val="000000"/>
          <w:u w:color="353535"/>
        </w:rPr>
        <w:t xml:space="preserve"> is a </w:t>
      </w:r>
      <w:r w:rsidRPr="007A1709">
        <w:rPr>
          <w:color w:val="000000"/>
          <w:u w:color="353535"/>
        </w:rPr>
        <w:t xml:space="preserve">kind of substitutionary sacrifice:  the animal is put to death, so that we can live.  Making it a sacrifice to God acknowledges that He is the giver of all life, and the only </w:t>
      </w:r>
      <w:proofErr w:type="gramStart"/>
      <w:r w:rsidRPr="007A1709">
        <w:rPr>
          <w:color w:val="000000"/>
          <w:u w:color="353535"/>
        </w:rPr>
        <w:t>One</w:t>
      </w:r>
      <w:proofErr w:type="gramEnd"/>
      <w:r w:rsidRPr="007A1709">
        <w:rPr>
          <w:color w:val="000000"/>
          <w:u w:color="353535"/>
        </w:rPr>
        <w:t xml:space="preserve"> who has the right to take life. He is the One who</w:t>
      </w:r>
      <w:r>
        <w:rPr>
          <w:color w:val="000000"/>
          <w:u w:color="353535"/>
        </w:rPr>
        <w:t xml:space="preserve"> gives and </w:t>
      </w:r>
      <w:proofErr w:type="gramStart"/>
      <w:r>
        <w:rPr>
          <w:color w:val="000000"/>
          <w:u w:color="353535"/>
        </w:rPr>
        <w:t>Who</w:t>
      </w:r>
      <w:proofErr w:type="gramEnd"/>
      <w:r>
        <w:rPr>
          <w:color w:val="000000"/>
          <w:u w:color="353535"/>
        </w:rPr>
        <w:t xml:space="preserve"> takes away. </w:t>
      </w:r>
    </w:p>
    <w:p w14:paraId="07A673E6" w14:textId="77777777" w:rsidR="00A36574" w:rsidRDefault="00A36574" w:rsidP="0084759C">
      <w:pPr>
        <w:widowControl w:val="0"/>
        <w:autoSpaceDE w:val="0"/>
        <w:autoSpaceDN w:val="0"/>
        <w:adjustRightInd w:val="0"/>
        <w:ind w:left="360" w:hanging="360"/>
        <w:rPr>
          <w:color w:val="000000"/>
          <w:u w:color="353535"/>
        </w:rPr>
      </w:pPr>
    </w:p>
    <w:p w14:paraId="17B8FFBF" w14:textId="2368C4AA" w:rsidR="00A36574" w:rsidRDefault="00A36574" w:rsidP="0084759C">
      <w:pPr>
        <w:widowControl w:val="0"/>
        <w:autoSpaceDE w:val="0"/>
        <w:autoSpaceDN w:val="0"/>
        <w:adjustRightInd w:val="0"/>
        <w:ind w:left="360" w:hanging="360"/>
        <w:rPr>
          <w:color w:val="000000"/>
          <w:u w:color="353535"/>
        </w:rPr>
      </w:pPr>
      <w:r>
        <w:rPr>
          <w:color w:val="000000"/>
          <w:u w:color="353535"/>
        </w:rPr>
        <w:t xml:space="preserve">The burnt offering is given totally to God, </w:t>
      </w:r>
      <w:r w:rsidR="0034378E">
        <w:rPr>
          <w:color w:val="000000"/>
          <w:u w:color="353535"/>
        </w:rPr>
        <w:t>to maintain</w:t>
      </w:r>
      <w:r>
        <w:rPr>
          <w:color w:val="000000"/>
          <w:u w:color="353535"/>
        </w:rPr>
        <w:t xml:space="preserve"> relationship with Him. It is a prayer of supplication for His favor, </w:t>
      </w:r>
      <w:r w:rsidR="0034378E">
        <w:rPr>
          <w:color w:val="000000"/>
          <w:u w:color="353535"/>
        </w:rPr>
        <w:t>and expresses</w:t>
      </w:r>
      <w:r>
        <w:rPr>
          <w:color w:val="000000"/>
          <w:u w:color="353535"/>
        </w:rPr>
        <w:t xml:space="preserve"> gratitude and reverence. It </w:t>
      </w:r>
      <w:r w:rsidR="004003F0">
        <w:rPr>
          <w:color w:val="000000"/>
          <w:u w:color="353535"/>
        </w:rPr>
        <w:t>provides</w:t>
      </w:r>
      <w:r>
        <w:rPr>
          <w:color w:val="000000"/>
          <w:u w:color="353535"/>
        </w:rPr>
        <w:t xml:space="preserve"> atonement (covering) for our general sinfulness, but is not related to any particular sins.</w:t>
      </w:r>
    </w:p>
    <w:p w14:paraId="60C5B82B" w14:textId="77777777" w:rsidR="00D92991" w:rsidRDefault="00D92991" w:rsidP="0084759C">
      <w:pPr>
        <w:widowControl w:val="0"/>
        <w:autoSpaceDE w:val="0"/>
        <w:autoSpaceDN w:val="0"/>
        <w:adjustRightInd w:val="0"/>
        <w:ind w:left="360" w:hanging="360"/>
        <w:rPr>
          <w:color w:val="000000"/>
          <w:u w:color="353535"/>
        </w:rPr>
      </w:pPr>
    </w:p>
    <w:p w14:paraId="1C372722" w14:textId="18EF3AB0" w:rsidR="00D92991" w:rsidRPr="009833FB" w:rsidRDefault="00D92991" w:rsidP="0084759C">
      <w:pPr>
        <w:widowControl w:val="0"/>
        <w:autoSpaceDE w:val="0"/>
        <w:autoSpaceDN w:val="0"/>
        <w:adjustRightInd w:val="0"/>
        <w:ind w:left="360" w:hanging="360"/>
        <w:rPr>
          <w:color w:val="000000"/>
          <w:u w:color="353535"/>
        </w:rPr>
      </w:pPr>
      <w:r>
        <w:rPr>
          <w:color w:val="000000"/>
          <w:u w:color="353535"/>
        </w:rPr>
        <w:t>The peace offering is a celebration through a fellow</w:t>
      </w:r>
      <w:r w:rsidR="004B2D67">
        <w:rPr>
          <w:color w:val="000000"/>
          <w:u w:color="353535"/>
        </w:rPr>
        <w:t>ship meal, in which the offeror</w:t>
      </w:r>
      <w:r>
        <w:rPr>
          <w:color w:val="000000"/>
          <w:u w:color="353535"/>
        </w:rPr>
        <w:t xml:space="preserve"> eat</w:t>
      </w:r>
      <w:r w:rsidR="004B2D67">
        <w:rPr>
          <w:color w:val="000000"/>
          <w:u w:color="353535"/>
        </w:rPr>
        <w:t>s</w:t>
      </w:r>
      <w:r>
        <w:rPr>
          <w:color w:val="000000"/>
          <w:u w:color="353535"/>
        </w:rPr>
        <w:t xml:space="preserve"> meat from the sacrifice, in communion with God.</w:t>
      </w:r>
      <w:r w:rsidR="004B2D67">
        <w:rPr>
          <w:color w:val="000000"/>
          <w:u w:color="353535"/>
        </w:rPr>
        <w:t xml:space="preserve"> (</w:t>
      </w:r>
      <w:proofErr w:type="gramStart"/>
      <w:r w:rsidR="004B2D67">
        <w:rPr>
          <w:color w:val="000000"/>
          <w:u w:color="353535"/>
        </w:rPr>
        <w:t>see</w:t>
      </w:r>
      <w:proofErr w:type="gramEnd"/>
      <w:r w:rsidR="004B2D67">
        <w:rPr>
          <w:color w:val="000000"/>
          <w:u w:color="353535"/>
        </w:rPr>
        <w:t xml:space="preserve"> also Lev</w:t>
      </w:r>
      <w:r w:rsidR="00CC2D00">
        <w:rPr>
          <w:color w:val="000000"/>
          <w:u w:color="353535"/>
        </w:rPr>
        <w:t>iticus</w:t>
      </w:r>
      <w:r w:rsidR="004B2D67">
        <w:rPr>
          <w:color w:val="000000"/>
          <w:u w:color="353535"/>
        </w:rPr>
        <w:t xml:space="preserve"> 7:11-21)</w:t>
      </w:r>
    </w:p>
    <w:p w14:paraId="2F37F6EA" w14:textId="77777777" w:rsidR="00A36574" w:rsidRDefault="00A36574" w:rsidP="0084759C">
      <w:pPr>
        <w:widowControl w:val="0"/>
        <w:autoSpaceDE w:val="0"/>
        <w:autoSpaceDN w:val="0"/>
        <w:adjustRightInd w:val="0"/>
        <w:ind w:left="360" w:hanging="360"/>
        <w:rPr>
          <w:color w:val="000000"/>
          <w:u w:val="single"/>
        </w:rPr>
      </w:pPr>
    </w:p>
    <w:p w14:paraId="11082F26" w14:textId="61D383A2" w:rsidR="00A36574" w:rsidRPr="003D2519" w:rsidRDefault="001624FB" w:rsidP="0084759C">
      <w:pPr>
        <w:widowControl w:val="0"/>
        <w:autoSpaceDE w:val="0"/>
        <w:autoSpaceDN w:val="0"/>
        <w:adjustRightInd w:val="0"/>
        <w:ind w:left="360" w:hanging="360"/>
        <w:rPr>
          <w:color w:val="000000"/>
          <w:u w:val="single"/>
        </w:rPr>
      </w:pPr>
      <w:r>
        <w:rPr>
          <w:color w:val="000000"/>
          <w:u w:val="single"/>
        </w:rPr>
        <w:t>Lev 4-6  -</w:t>
      </w:r>
      <w:proofErr w:type="gramStart"/>
      <w:r>
        <w:rPr>
          <w:color w:val="000000"/>
          <w:u w:val="single"/>
        </w:rPr>
        <w:t xml:space="preserve">-  </w:t>
      </w:r>
      <w:r w:rsidR="00A36574" w:rsidRPr="003D2519">
        <w:rPr>
          <w:color w:val="000000"/>
          <w:u w:val="single"/>
        </w:rPr>
        <w:t>Sin</w:t>
      </w:r>
      <w:proofErr w:type="gramEnd"/>
      <w:r w:rsidR="00A36574" w:rsidRPr="003D2519">
        <w:rPr>
          <w:color w:val="000000"/>
          <w:u w:val="single"/>
        </w:rPr>
        <w:t xml:space="preserve"> / guilt </w:t>
      </w:r>
      <w:r w:rsidR="00EC04B0">
        <w:rPr>
          <w:color w:val="000000"/>
          <w:u w:val="single"/>
        </w:rPr>
        <w:t>offerings</w:t>
      </w:r>
      <w:r w:rsidR="00A36574" w:rsidRPr="003D2519">
        <w:rPr>
          <w:color w:val="000000"/>
          <w:u w:val="single"/>
        </w:rPr>
        <w:t>:</w:t>
      </w:r>
    </w:p>
    <w:p w14:paraId="5B869E4B" w14:textId="76784825" w:rsidR="00A36574" w:rsidRPr="003D2519" w:rsidRDefault="00A36574" w:rsidP="0084759C">
      <w:pPr>
        <w:widowControl w:val="0"/>
        <w:autoSpaceDE w:val="0"/>
        <w:autoSpaceDN w:val="0"/>
        <w:adjustRightInd w:val="0"/>
        <w:ind w:left="360" w:hanging="360"/>
        <w:rPr>
          <w:color w:val="000000"/>
          <w:u w:color="353535"/>
        </w:rPr>
      </w:pPr>
      <w:r>
        <w:rPr>
          <w:color w:val="000000"/>
          <w:u w:color="353535"/>
        </w:rPr>
        <w:t xml:space="preserve">These sacrifices are </w:t>
      </w:r>
      <w:r w:rsidR="0034378E">
        <w:rPr>
          <w:color w:val="000000"/>
          <w:u w:color="353535"/>
        </w:rPr>
        <w:t>to restore</w:t>
      </w:r>
      <w:r>
        <w:rPr>
          <w:color w:val="000000"/>
          <w:u w:color="353535"/>
        </w:rPr>
        <w:t xml:space="preserve"> </w:t>
      </w:r>
      <w:r w:rsidR="004D0619">
        <w:rPr>
          <w:color w:val="000000"/>
          <w:u w:color="353535"/>
        </w:rPr>
        <w:t>a broken</w:t>
      </w:r>
      <w:r>
        <w:rPr>
          <w:color w:val="000000"/>
          <w:u w:color="353535"/>
        </w:rPr>
        <w:t xml:space="preserve"> relationship with God, when a person has </w:t>
      </w:r>
      <w:r w:rsidR="00A44D15">
        <w:rPr>
          <w:color w:val="000000"/>
          <w:u w:color="353535"/>
        </w:rPr>
        <w:t xml:space="preserve">either sinned or has </w:t>
      </w:r>
      <w:r>
        <w:rPr>
          <w:color w:val="000000"/>
          <w:u w:color="353535"/>
        </w:rPr>
        <w:t xml:space="preserve">defiled </w:t>
      </w:r>
      <w:r w:rsidR="00A44D15">
        <w:rPr>
          <w:color w:val="000000"/>
          <w:u w:color="353535"/>
        </w:rPr>
        <w:t>what is sacred (</w:t>
      </w:r>
      <w:r>
        <w:rPr>
          <w:color w:val="000000"/>
          <w:u w:color="353535"/>
        </w:rPr>
        <w:t>cultic infractions</w:t>
      </w:r>
      <w:r w:rsidR="00A44D15">
        <w:rPr>
          <w:color w:val="000000"/>
          <w:u w:color="353535"/>
        </w:rPr>
        <w:t>)</w:t>
      </w:r>
      <w:r>
        <w:rPr>
          <w:color w:val="000000"/>
          <w:u w:color="353535"/>
        </w:rPr>
        <w:t>.</w:t>
      </w:r>
      <w:r w:rsidR="00D0667D">
        <w:rPr>
          <w:color w:val="000000"/>
          <w:u w:color="353535"/>
        </w:rPr>
        <w:t xml:space="preserve"> </w:t>
      </w:r>
      <w:r w:rsidR="00605478">
        <w:rPr>
          <w:color w:val="000000"/>
          <w:u w:color="353535"/>
        </w:rPr>
        <w:t>An</w:t>
      </w:r>
      <w:r w:rsidRPr="003D2519">
        <w:rPr>
          <w:color w:val="000000"/>
          <w:u w:color="353535"/>
        </w:rPr>
        <w:t xml:space="preserve"> </w:t>
      </w:r>
      <w:r w:rsidRPr="007A1709">
        <w:rPr>
          <w:color w:val="000000"/>
          <w:u w:color="353535"/>
        </w:rPr>
        <w:t>animal, without defect, is first consecrated</w:t>
      </w:r>
      <w:r w:rsidRPr="003D2519">
        <w:rPr>
          <w:color w:val="000000"/>
          <w:u w:color="353535"/>
        </w:rPr>
        <w:t xml:space="preserve"> – given to God</w:t>
      </w:r>
      <w:r w:rsidR="00605478">
        <w:rPr>
          <w:color w:val="000000"/>
          <w:u w:color="353535"/>
        </w:rPr>
        <w:t xml:space="preserve"> - by </w:t>
      </w:r>
      <w:proofErr w:type="gramStart"/>
      <w:r w:rsidR="00605478">
        <w:rPr>
          <w:color w:val="000000"/>
          <w:u w:color="353535"/>
        </w:rPr>
        <w:t>laying</w:t>
      </w:r>
      <w:proofErr w:type="gramEnd"/>
      <w:r w:rsidR="00605478">
        <w:rPr>
          <w:color w:val="000000"/>
          <w:u w:color="353535"/>
        </w:rPr>
        <w:t xml:space="preserve"> on of hands</w:t>
      </w:r>
      <w:r w:rsidRPr="003D2519">
        <w:rPr>
          <w:color w:val="000000"/>
          <w:u w:color="353535"/>
        </w:rPr>
        <w:t>.</w:t>
      </w:r>
      <w:r w:rsidR="00D0667D">
        <w:rPr>
          <w:color w:val="000000"/>
          <w:u w:color="353535"/>
        </w:rPr>
        <w:t xml:space="preserve">  </w:t>
      </w:r>
      <w:r w:rsidRPr="003D2519">
        <w:rPr>
          <w:color w:val="000000"/>
          <w:u w:color="353535"/>
        </w:rPr>
        <w:t>Then God provides it to us for substituti</w:t>
      </w:r>
      <w:r w:rsidR="004B6528">
        <w:rPr>
          <w:color w:val="000000"/>
          <w:u w:color="353535"/>
        </w:rPr>
        <w:t xml:space="preserve">onary sacrifice, for </w:t>
      </w:r>
      <w:r w:rsidR="004B6528" w:rsidRPr="004B6528">
        <w:rPr>
          <w:u w:color="353535"/>
        </w:rPr>
        <w:t xml:space="preserve">redemption </w:t>
      </w:r>
      <w:r w:rsidR="003D081E" w:rsidRPr="004B6528">
        <w:rPr>
          <w:u w:color="353535"/>
        </w:rPr>
        <w:t>[4]</w:t>
      </w:r>
      <w:r w:rsidR="004B6528" w:rsidRPr="004B6528">
        <w:rPr>
          <w:u w:color="353535"/>
        </w:rPr>
        <w:t>.</w:t>
      </w:r>
    </w:p>
    <w:p w14:paraId="2B35DCC4" w14:textId="30905087" w:rsidR="00A36574" w:rsidRPr="00605478" w:rsidRDefault="00A36574" w:rsidP="00F01D17">
      <w:pPr>
        <w:pStyle w:val="ListParagraph"/>
        <w:widowControl w:val="0"/>
        <w:numPr>
          <w:ilvl w:val="0"/>
          <w:numId w:val="14"/>
        </w:numPr>
        <w:autoSpaceDE w:val="0"/>
        <w:autoSpaceDN w:val="0"/>
        <w:adjustRightInd w:val="0"/>
        <w:ind w:left="360"/>
        <w:rPr>
          <w:color w:val="000000"/>
          <w:u w:color="353535"/>
        </w:rPr>
      </w:pPr>
      <w:r w:rsidRPr="00605478">
        <w:rPr>
          <w:color w:val="000000"/>
          <w:u w:color="353535"/>
        </w:rPr>
        <w:t xml:space="preserve">The </w:t>
      </w:r>
      <w:r w:rsidR="00DA62B3">
        <w:rPr>
          <w:color w:val="000000"/>
          <w:u w:color="353535"/>
        </w:rPr>
        <w:t xml:space="preserve">visceral </w:t>
      </w:r>
      <w:r w:rsidRPr="00605478">
        <w:rPr>
          <w:color w:val="000000"/>
          <w:u w:color="353535"/>
        </w:rPr>
        <w:t>fat is offered on the altar to God, belonging to Him only.</w:t>
      </w:r>
    </w:p>
    <w:p w14:paraId="0DDF5EBB" w14:textId="6FBC6EAF" w:rsidR="00A36574" w:rsidRPr="00605478" w:rsidRDefault="00A36574" w:rsidP="00F01D17">
      <w:pPr>
        <w:pStyle w:val="ListParagraph"/>
        <w:widowControl w:val="0"/>
        <w:numPr>
          <w:ilvl w:val="0"/>
          <w:numId w:val="14"/>
        </w:numPr>
        <w:autoSpaceDE w:val="0"/>
        <w:autoSpaceDN w:val="0"/>
        <w:adjustRightInd w:val="0"/>
        <w:ind w:left="360"/>
        <w:rPr>
          <w:color w:val="000000"/>
          <w:u w:color="353535"/>
        </w:rPr>
      </w:pPr>
      <w:r w:rsidRPr="00605478">
        <w:rPr>
          <w:color w:val="000000"/>
          <w:u w:color="353535"/>
        </w:rPr>
        <w:t xml:space="preserve">The blood, belonging to God, </w:t>
      </w:r>
      <w:r w:rsidR="002C56ED" w:rsidRPr="00605478">
        <w:rPr>
          <w:color w:val="000000"/>
          <w:u w:color="353535"/>
        </w:rPr>
        <w:t>is used</w:t>
      </w:r>
      <w:r w:rsidRPr="00605478">
        <w:rPr>
          <w:color w:val="000000"/>
          <w:u w:color="353535"/>
        </w:rPr>
        <w:t xml:space="preserve"> for purification and atonement (covering).</w:t>
      </w:r>
    </w:p>
    <w:p w14:paraId="7283980E" w14:textId="53D403AF" w:rsidR="00A36574" w:rsidRPr="00605478" w:rsidRDefault="00A36574" w:rsidP="00F01D17">
      <w:pPr>
        <w:pStyle w:val="ListParagraph"/>
        <w:numPr>
          <w:ilvl w:val="0"/>
          <w:numId w:val="14"/>
        </w:numPr>
        <w:ind w:left="360"/>
        <w:rPr>
          <w:color w:val="000000"/>
        </w:rPr>
      </w:pPr>
      <w:r w:rsidRPr="00605478">
        <w:rPr>
          <w:color w:val="000000"/>
        </w:rPr>
        <w:t xml:space="preserve">Portions of the meat are eaten by the priests </w:t>
      </w:r>
      <w:r w:rsidR="00605478" w:rsidRPr="00605478">
        <w:rPr>
          <w:color w:val="000000"/>
        </w:rPr>
        <w:t xml:space="preserve">in the sanctuary, as </w:t>
      </w:r>
      <w:r w:rsidR="00F17DBC" w:rsidRPr="00605478">
        <w:rPr>
          <w:color w:val="000000"/>
        </w:rPr>
        <w:t>representatives of God</w:t>
      </w:r>
      <w:r w:rsidRPr="00605478">
        <w:rPr>
          <w:color w:val="000000"/>
        </w:rPr>
        <w:t xml:space="preserve">, </w:t>
      </w:r>
      <w:r w:rsidR="004D0619">
        <w:rPr>
          <w:color w:val="000000"/>
        </w:rPr>
        <w:t xml:space="preserve">consuming </w:t>
      </w:r>
      <w:r w:rsidR="0034378E">
        <w:rPr>
          <w:color w:val="000000"/>
        </w:rPr>
        <w:t>t</w:t>
      </w:r>
      <w:r w:rsidR="00F17DBC" w:rsidRPr="00605478">
        <w:rPr>
          <w:color w:val="000000"/>
        </w:rPr>
        <w:t>he sins that had been imparted to the flesh</w:t>
      </w:r>
      <w:r w:rsidRPr="00605478">
        <w:rPr>
          <w:color w:val="000000"/>
        </w:rPr>
        <w:t>.</w:t>
      </w:r>
    </w:p>
    <w:p w14:paraId="3D6D5170" w14:textId="3034EDE3" w:rsidR="00A36574" w:rsidRPr="00605478" w:rsidRDefault="00F17DBC" w:rsidP="00F01D17">
      <w:pPr>
        <w:pStyle w:val="ListParagraph"/>
        <w:numPr>
          <w:ilvl w:val="0"/>
          <w:numId w:val="14"/>
        </w:numPr>
        <w:ind w:left="360"/>
        <w:rPr>
          <w:color w:val="000000"/>
        </w:rPr>
      </w:pPr>
      <w:r w:rsidRPr="00605478">
        <w:rPr>
          <w:color w:val="000000"/>
        </w:rPr>
        <w:t>The r</w:t>
      </w:r>
      <w:r w:rsidR="00A36574" w:rsidRPr="00605478">
        <w:rPr>
          <w:color w:val="000000"/>
        </w:rPr>
        <w:t>emainder of the carcass is to be burned outside the camp:  it has acquire</w:t>
      </w:r>
      <w:r w:rsidR="0034378E">
        <w:rPr>
          <w:color w:val="000000"/>
        </w:rPr>
        <w:t>d sinfulness;</w:t>
      </w:r>
      <w:r w:rsidR="00A36574" w:rsidRPr="00605478">
        <w:rPr>
          <w:color w:val="000000"/>
        </w:rPr>
        <w:t xml:space="preserve"> that which was holy has become unclean, and must be destroyed.</w:t>
      </w:r>
    </w:p>
    <w:p w14:paraId="44EB6680" w14:textId="77777777" w:rsidR="006E7ED6" w:rsidRDefault="006E7ED6" w:rsidP="0084759C">
      <w:pPr>
        <w:widowControl w:val="0"/>
        <w:autoSpaceDE w:val="0"/>
        <w:autoSpaceDN w:val="0"/>
        <w:adjustRightInd w:val="0"/>
        <w:ind w:left="360" w:hanging="360"/>
        <w:rPr>
          <w:color w:val="000000"/>
        </w:rPr>
      </w:pPr>
    </w:p>
    <w:p w14:paraId="70C2A9C3" w14:textId="0D586B26" w:rsidR="00A36574" w:rsidRDefault="003A2B5C" w:rsidP="0084759C">
      <w:pPr>
        <w:widowControl w:val="0"/>
        <w:autoSpaceDE w:val="0"/>
        <w:autoSpaceDN w:val="0"/>
        <w:adjustRightInd w:val="0"/>
        <w:ind w:left="360" w:hanging="360"/>
        <w:rPr>
          <w:color w:val="000000"/>
        </w:rPr>
      </w:pPr>
      <w:r>
        <w:rPr>
          <w:color w:val="000000"/>
        </w:rPr>
        <w:t xml:space="preserve">Lev 7-9 -- </w:t>
      </w:r>
      <w:r w:rsidR="00F06529">
        <w:rPr>
          <w:color w:val="000000"/>
          <w:u w:val="single"/>
        </w:rPr>
        <w:t>T</w:t>
      </w:r>
      <w:r w:rsidR="00970CB5">
        <w:rPr>
          <w:color w:val="000000"/>
          <w:u w:val="single"/>
        </w:rPr>
        <w:t xml:space="preserve">he </w:t>
      </w:r>
      <w:r w:rsidRPr="003A2B5C">
        <w:rPr>
          <w:color w:val="000000"/>
          <w:u w:val="single"/>
        </w:rPr>
        <w:t>Priesthood</w:t>
      </w:r>
    </w:p>
    <w:p w14:paraId="03D5143E" w14:textId="603BD411" w:rsidR="003A2B5C" w:rsidRDefault="00F06529" w:rsidP="0084759C">
      <w:pPr>
        <w:widowControl w:val="0"/>
        <w:autoSpaceDE w:val="0"/>
        <w:autoSpaceDN w:val="0"/>
        <w:adjustRightInd w:val="0"/>
        <w:ind w:left="360" w:hanging="360"/>
        <w:rPr>
          <w:color w:val="000000"/>
        </w:rPr>
      </w:pPr>
      <w:proofErr w:type="gramStart"/>
      <w:r>
        <w:rPr>
          <w:color w:val="000000"/>
        </w:rPr>
        <w:t>Detailed instructions for s</w:t>
      </w:r>
      <w:r w:rsidR="004D0619">
        <w:rPr>
          <w:color w:val="000000"/>
        </w:rPr>
        <w:t xml:space="preserve">acrifices (Lev 7) and </w:t>
      </w:r>
      <w:r>
        <w:rPr>
          <w:color w:val="000000"/>
        </w:rPr>
        <w:t>consecration of the priests (Lev 8</w:t>
      </w:r>
      <w:r w:rsidR="00A45F9D">
        <w:rPr>
          <w:color w:val="000000"/>
        </w:rPr>
        <w:t>)</w:t>
      </w:r>
      <w:r w:rsidR="0034378E">
        <w:rPr>
          <w:color w:val="000000"/>
        </w:rPr>
        <w:t>.</w:t>
      </w:r>
      <w:proofErr w:type="gramEnd"/>
    </w:p>
    <w:p w14:paraId="20764081" w14:textId="77777777" w:rsidR="003A2B5C" w:rsidRPr="003D2519" w:rsidRDefault="003A2B5C" w:rsidP="0084759C">
      <w:pPr>
        <w:widowControl w:val="0"/>
        <w:autoSpaceDE w:val="0"/>
        <w:autoSpaceDN w:val="0"/>
        <w:adjustRightInd w:val="0"/>
        <w:ind w:left="360" w:hanging="360"/>
        <w:rPr>
          <w:color w:val="000000"/>
        </w:rPr>
      </w:pPr>
    </w:p>
    <w:p w14:paraId="6361A0C8" w14:textId="37CE6525" w:rsidR="00DF6597" w:rsidRDefault="00F1468B" w:rsidP="0084759C">
      <w:pPr>
        <w:widowControl w:val="0"/>
        <w:autoSpaceDE w:val="0"/>
        <w:autoSpaceDN w:val="0"/>
        <w:adjustRightInd w:val="0"/>
        <w:ind w:left="360" w:hanging="360"/>
        <w:rPr>
          <w:color w:val="000000"/>
        </w:rPr>
      </w:pPr>
      <w:r w:rsidRPr="003A2B5C">
        <w:rPr>
          <w:color w:val="000000"/>
          <w:u w:val="single"/>
        </w:rPr>
        <w:t>Lev 10:</w:t>
      </w:r>
      <w:r w:rsidR="003A2B5C">
        <w:rPr>
          <w:color w:val="000000"/>
          <w:u w:val="single"/>
        </w:rPr>
        <w:t>1-20</w:t>
      </w:r>
      <w:r w:rsidRPr="003A2B5C">
        <w:rPr>
          <w:color w:val="000000"/>
          <w:u w:val="single"/>
        </w:rPr>
        <w:t xml:space="preserve"> -</w:t>
      </w:r>
      <w:r w:rsidR="003A2B5C">
        <w:rPr>
          <w:color w:val="000000"/>
          <w:u w:val="single"/>
        </w:rPr>
        <w:t>-</w:t>
      </w:r>
      <w:r w:rsidRPr="003A2B5C">
        <w:rPr>
          <w:color w:val="000000"/>
          <w:u w:val="single"/>
        </w:rPr>
        <w:t xml:space="preserve"> </w:t>
      </w:r>
      <w:proofErr w:type="spellStart"/>
      <w:r w:rsidRPr="003A2B5C">
        <w:rPr>
          <w:color w:val="000000"/>
          <w:u w:val="single"/>
        </w:rPr>
        <w:t>Nadab</w:t>
      </w:r>
      <w:proofErr w:type="spellEnd"/>
      <w:r w:rsidRPr="003A2B5C">
        <w:rPr>
          <w:color w:val="000000"/>
          <w:u w:val="single"/>
        </w:rPr>
        <w:t xml:space="preserve"> and </w:t>
      </w:r>
      <w:proofErr w:type="spellStart"/>
      <w:r w:rsidRPr="003A2B5C">
        <w:rPr>
          <w:color w:val="000000"/>
          <w:u w:val="single"/>
        </w:rPr>
        <w:t>Abihu</w:t>
      </w:r>
      <w:proofErr w:type="spellEnd"/>
      <w:r w:rsidR="007A5FFF" w:rsidRPr="003D2519">
        <w:rPr>
          <w:color w:val="000000"/>
        </w:rPr>
        <w:t xml:space="preserve"> </w:t>
      </w:r>
      <w:proofErr w:type="gramStart"/>
      <w:r w:rsidR="007A5FFF" w:rsidRPr="003D2519">
        <w:rPr>
          <w:color w:val="000000"/>
        </w:rPr>
        <w:t>are</w:t>
      </w:r>
      <w:proofErr w:type="gramEnd"/>
      <w:r w:rsidR="007A5FFF" w:rsidRPr="003D2519">
        <w:rPr>
          <w:color w:val="000000"/>
        </w:rPr>
        <w:t xml:space="preserve"> struck down, for offering strange (unauthorized) fire</w:t>
      </w:r>
      <w:r w:rsidRPr="003D2519">
        <w:rPr>
          <w:color w:val="000000"/>
        </w:rPr>
        <w:t xml:space="preserve">: </w:t>
      </w:r>
      <w:r w:rsidR="007A5FFF" w:rsidRPr="003D2519">
        <w:rPr>
          <w:i/>
          <w:color w:val="000000"/>
        </w:rPr>
        <w:t>“</w:t>
      </w:r>
      <w:r w:rsidRPr="003D2519">
        <w:rPr>
          <w:i/>
          <w:color w:val="000000"/>
        </w:rPr>
        <w:t>I will be treated as holy.</w:t>
      </w:r>
      <w:r w:rsidR="007A5FFF" w:rsidRPr="003D2519">
        <w:rPr>
          <w:i/>
          <w:color w:val="000000"/>
        </w:rPr>
        <w:t>”</w:t>
      </w:r>
      <w:r w:rsidR="007A5FFF" w:rsidRPr="003D2519">
        <w:rPr>
          <w:color w:val="000000"/>
        </w:rPr>
        <w:t xml:space="preserve">  </w:t>
      </w:r>
    </w:p>
    <w:p w14:paraId="32764DBB" w14:textId="2C9F6FBB" w:rsidR="00DF6597" w:rsidRPr="00DF6597" w:rsidRDefault="00DF6597" w:rsidP="00F01D17">
      <w:pPr>
        <w:pStyle w:val="ListParagraph"/>
        <w:widowControl w:val="0"/>
        <w:numPr>
          <w:ilvl w:val="0"/>
          <w:numId w:val="13"/>
        </w:numPr>
        <w:autoSpaceDE w:val="0"/>
        <w:autoSpaceDN w:val="0"/>
        <w:adjustRightInd w:val="0"/>
        <w:ind w:left="360"/>
        <w:rPr>
          <w:color w:val="000000"/>
        </w:rPr>
      </w:pPr>
      <w:r w:rsidRPr="00DF6597">
        <w:rPr>
          <w:color w:val="000000"/>
        </w:rPr>
        <w:t>It was “profane” (i.e. ordinary) fire</w:t>
      </w:r>
      <w:r w:rsidR="0026429C">
        <w:rPr>
          <w:color w:val="000000"/>
        </w:rPr>
        <w:t xml:space="preserve"> (coals)</w:t>
      </w:r>
      <w:r w:rsidRPr="00DF6597">
        <w:rPr>
          <w:color w:val="000000"/>
        </w:rPr>
        <w:t xml:space="preserve">, instead of </w:t>
      </w:r>
      <w:r w:rsidR="0026429C">
        <w:rPr>
          <w:color w:val="000000"/>
        </w:rPr>
        <w:t>coals</w:t>
      </w:r>
      <w:r w:rsidRPr="00DF6597">
        <w:rPr>
          <w:color w:val="000000"/>
        </w:rPr>
        <w:t xml:space="preserve"> obtained from the altar</w:t>
      </w:r>
      <w:r w:rsidR="007D2EC0">
        <w:rPr>
          <w:color w:val="000000"/>
        </w:rPr>
        <w:t xml:space="preserve"> (Numbers 16:46)</w:t>
      </w:r>
      <w:r w:rsidRPr="00DF6597">
        <w:rPr>
          <w:color w:val="000000"/>
        </w:rPr>
        <w:t>.</w:t>
      </w:r>
    </w:p>
    <w:p w14:paraId="1A519C90" w14:textId="2CAB3E97" w:rsidR="0026429C" w:rsidRDefault="00DF6597" w:rsidP="00F01D17">
      <w:pPr>
        <w:pStyle w:val="ListParagraph"/>
        <w:widowControl w:val="0"/>
        <w:numPr>
          <w:ilvl w:val="0"/>
          <w:numId w:val="13"/>
        </w:numPr>
        <w:autoSpaceDE w:val="0"/>
        <w:autoSpaceDN w:val="0"/>
        <w:adjustRightInd w:val="0"/>
        <w:ind w:left="360"/>
        <w:rPr>
          <w:color w:val="000000"/>
        </w:rPr>
      </w:pPr>
      <w:r w:rsidRPr="00DF6597">
        <w:rPr>
          <w:color w:val="000000"/>
        </w:rPr>
        <w:t xml:space="preserve">God had not </w:t>
      </w:r>
      <w:r w:rsidR="0026429C">
        <w:rPr>
          <w:color w:val="000000"/>
        </w:rPr>
        <w:t>authorized them to approach His presence</w:t>
      </w:r>
      <w:r w:rsidRPr="00DF6597">
        <w:rPr>
          <w:color w:val="000000"/>
        </w:rPr>
        <w:t>.</w:t>
      </w:r>
      <w:r w:rsidR="00283E1D">
        <w:rPr>
          <w:color w:val="000000"/>
        </w:rPr>
        <w:t xml:space="preserve"> (Lev</w:t>
      </w:r>
      <w:r w:rsidR="00CC2D00">
        <w:rPr>
          <w:color w:val="000000"/>
        </w:rPr>
        <w:t>iticus</w:t>
      </w:r>
      <w:r w:rsidR="00283E1D">
        <w:rPr>
          <w:color w:val="000000"/>
        </w:rPr>
        <w:t xml:space="preserve"> 16:1-2,12-13)</w:t>
      </w:r>
    </w:p>
    <w:p w14:paraId="6C2308FE" w14:textId="408CF9BA" w:rsidR="00F1468B" w:rsidRPr="0026429C" w:rsidRDefault="007A5FFF" w:rsidP="0084759C">
      <w:pPr>
        <w:widowControl w:val="0"/>
        <w:autoSpaceDE w:val="0"/>
        <w:autoSpaceDN w:val="0"/>
        <w:adjustRightInd w:val="0"/>
        <w:ind w:left="360" w:hanging="360"/>
        <w:rPr>
          <w:color w:val="000000"/>
        </w:rPr>
      </w:pPr>
      <w:r w:rsidRPr="0026429C">
        <w:rPr>
          <w:color w:val="000000"/>
        </w:rPr>
        <w:t xml:space="preserve">It </w:t>
      </w:r>
      <w:r w:rsidR="0026429C" w:rsidRPr="0026429C">
        <w:rPr>
          <w:color w:val="000000"/>
        </w:rPr>
        <w:t xml:space="preserve">is likely </w:t>
      </w:r>
      <w:r w:rsidR="00DF6597" w:rsidRPr="0026429C">
        <w:rPr>
          <w:color w:val="000000"/>
        </w:rPr>
        <w:t>that</w:t>
      </w:r>
      <w:r w:rsidRPr="0026429C">
        <w:rPr>
          <w:color w:val="000000"/>
        </w:rPr>
        <w:t xml:space="preserve"> </w:t>
      </w:r>
      <w:r w:rsidR="00DF6597" w:rsidRPr="0026429C">
        <w:rPr>
          <w:color w:val="000000"/>
        </w:rPr>
        <w:t>this</w:t>
      </w:r>
      <w:r w:rsidRPr="0026429C">
        <w:rPr>
          <w:color w:val="000000"/>
        </w:rPr>
        <w:t xml:space="preserve"> careless</w:t>
      </w:r>
      <w:r w:rsidR="00DF6597" w:rsidRPr="0026429C">
        <w:rPr>
          <w:color w:val="000000"/>
        </w:rPr>
        <w:t>ness was</w:t>
      </w:r>
      <w:r w:rsidRPr="0026429C">
        <w:rPr>
          <w:color w:val="000000"/>
        </w:rPr>
        <w:t xml:space="preserve"> due to drunkenness (see Lev</w:t>
      </w:r>
      <w:r w:rsidR="00CC2D00">
        <w:rPr>
          <w:color w:val="000000"/>
        </w:rPr>
        <w:t>iticus</w:t>
      </w:r>
      <w:r w:rsidRPr="0026429C">
        <w:rPr>
          <w:color w:val="000000"/>
        </w:rPr>
        <w:t xml:space="preserve"> 10:8-11).</w:t>
      </w:r>
    </w:p>
    <w:p w14:paraId="171CE4FF" w14:textId="77777777" w:rsidR="00F1468B" w:rsidRPr="003D2519" w:rsidRDefault="00F1468B" w:rsidP="0084759C">
      <w:pPr>
        <w:widowControl w:val="0"/>
        <w:autoSpaceDE w:val="0"/>
        <w:autoSpaceDN w:val="0"/>
        <w:adjustRightInd w:val="0"/>
        <w:ind w:left="360" w:hanging="360"/>
        <w:rPr>
          <w:color w:val="000000"/>
        </w:rPr>
      </w:pPr>
    </w:p>
    <w:p w14:paraId="5C0FFFC0" w14:textId="6329FD0B" w:rsidR="00AF55EB" w:rsidRPr="00AF55EB" w:rsidRDefault="00AF55EB" w:rsidP="0084759C">
      <w:pPr>
        <w:widowControl w:val="0"/>
        <w:autoSpaceDE w:val="0"/>
        <w:autoSpaceDN w:val="0"/>
        <w:adjustRightInd w:val="0"/>
        <w:ind w:left="360" w:hanging="360"/>
        <w:rPr>
          <w:color w:val="000000"/>
          <w:u w:val="single"/>
        </w:rPr>
      </w:pPr>
      <w:r w:rsidRPr="00AF55EB">
        <w:rPr>
          <w:color w:val="000000"/>
          <w:u w:val="single"/>
        </w:rPr>
        <w:t>Lev 11-1</w:t>
      </w:r>
      <w:r>
        <w:rPr>
          <w:color w:val="000000"/>
          <w:u w:val="single"/>
        </w:rPr>
        <w:t>5</w:t>
      </w:r>
      <w:r w:rsidR="00100951">
        <w:rPr>
          <w:color w:val="000000"/>
          <w:u w:val="single"/>
        </w:rPr>
        <w:t xml:space="preserve">  -- </w:t>
      </w:r>
      <w:r w:rsidRPr="00AF55EB">
        <w:rPr>
          <w:color w:val="000000"/>
          <w:u w:val="single"/>
        </w:rPr>
        <w:t>Clean and Unclean</w:t>
      </w:r>
    </w:p>
    <w:p w14:paraId="6CD35BFD" w14:textId="30C0BF39" w:rsidR="00AF55EB" w:rsidRDefault="00853461" w:rsidP="0084759C">
      <w:pPr>
        <w:widowControl w:val="0"/>
        <w:autoSpaceDE w:val="0"/>
        <w:autoSpaceDN w:val="0"/>
        <w:adjustRightInd w:val="0"/>
        <w:ind w:left="360" w:hanging="360"/>
        <w:rPr>
          <w:color w:val="000000"/>
        </w:rPr>
      </w:pPr>
      <w:r>
        <w:rPr>
          <w:color w:val="000000"/>
        </w:rPr>
        <w:t xml:space="preserve">These regulations have nothing to do with moral righteousness. They are rather for making distinctions between </w:t>
      </w:r>
      <w:r w:rsidRPr="00EF673B">
        <w:t xml:space="preserve">categories, </w:t>
      </w:r>
      <w:r w:rsidR="003D081E" w:rsidRPr="00EF673B">
        <w:t xml:space="preserve">establishing and defending boundaries, </w:t>
      </w:r>
      <w:r w:rsidRPr="00EF673B">
        <w:t>to</w:t>
      </w:r>
      <w:r>
        <w:rPr>
          <w:color w:val="000000"/>
        </w:rPr>
        <w:t xml:space="preserve"> maintain a ritual “cleanliness” that is necessary to properly represent God and to stand in His presence. They show respect for His holiness. </w:t>
      </w:r>
    </w:p>
    <w:p w14:paraId="4A89D3B1" w14:textId="5CDD75B9" w:rsidR="00F1468B" w:rsidRDefault="00AF55EB" w:rsidP="0084759C">
      <w:pPr>
        <w:widowControl w:val="0"/>
        <w:autoSpaceDE w:val="0"/>
        <w:autoSpaceDN w:val="0"/>
        <w:adjustRightInd w:val="0"/>
        <w:ind w:left="360" w:hanging="360"/>
        <w:rPr>
          <w:color w:val="000000"/>
        </w:rPr>
      </w:pPr>
      <w:r w:rsidRPr="00AF55EB">
        <w:rPr>
          <w:i/>
          <w:color w:val="000000"/>
        </w:rPr>
        <w:t>“</w:t>
      </w:r>
      <w:proofErr w:type="gramStart"/>
      <w:r w:rsidRPr="00AF55EB">
        <w:rPr>
          <w:i/>
          <w:color w:val="000000"/>
        </w:rPr>
        <w:t xml:space="preserve">Consecrate yourselves therefore, and </w:t>
      </w:r>
      <w:r w:rsidR="00F1468B" w:rsidRPr="00AF55EB">
        <w:rPr>
          <w:i/>
          <w:color w:val="000000"/>
        </w:rPr>
        <w:t>be holy</w:t>
      </w:r>
      <w:r w:rsidRPr="00AF55EB">
        <w:rPr>
          <w:i/>
          <w:color w:val="000000"/>
        </w:rPr>
        <w:t>, for I am holy.”</w:t>
      </w:r>
      <w:r>
        <w:rPr>
          <w:color w:val="000000"/>
        </w:rPr>
        <w:t xml:space="preserve"> – Lev 11:44</w:t>
      </w:r>
      <w:r w:rsidR="00853461">
        <w:rPr>
          <w:color w:val="000000"/>
        </w:rPr>
        <w:t xml:space="preserve"> </w:t>
      </w:r>
      <w:r w:rsidR="00F1468B" w:rsidRPr="003D2519">
        <w:rPr>
          <w:color w:val="000000"/>
        </w:rPr>
        <w:t>(1 Peter 1:14-16).</w:t>
      </w:r>
      <w:proofErr w:type="gramEnd"/>
    </w:p>
    <w:p w14:paraId="62CD1DE9" w14:textId="5A53DA9B" w:rsidR="00853461" w:rsidRPr="003D2519" w:rsidRDefault="00100951" w:rsidP="0084759C">
      <w:pPr>
        <w:widowControl w:val="0"/>
        <w:autoSpaceDE w:val="0"/>
        <w:autoSpaceDN w:val="0"/>
        <w:adjustRightInd w:val="0"/>
        <w:ind w:left="360" w:hanging="360"/>
        <w:rPr>
          <w:color w:val="000000"/>
        </w:rPr>
      </w:pPr>
      <w:r>
        <w:rPr>
          <w:color w:val="000000"/>
        </w:rPr>
        <w:t>A general principle</w:t>
      </w:r>
      <w:r w:rsidR="00853461">
        <w:rPr>
          <w:color w:val="000000"/>
        </w:rPr>
        <w:t xml:space="preserve"> </w:t>
      </w:r>
      <w:r>
        <w:rPr>
          <w:color w:val="000000"/>
        </w:rPr>
        <w:t>is</w:t>
      </w:r>
      <w:r w:rsidR="00853461">
        <w:rPr>
          <w:color w:val="000000"/>
        </w:rPr>
        <w:t xml:space="preserve"> that </w:t>
      </w:r>
      <w:r w:rsidR="00BA73F8">
        <w:rPr>
          <w:color w:val="000000"/>
        </w:rPr>
        <w:t>anything</w:t>
      </w:r>
      <w:r w:rsidR="00853461">
        <w:rPr>
          <w:color w:val="000000"/>
        </w:rPr>
        <w:t xml:space="preserve"> associated with </w:t>
      </w:r>
      <w:proofErr w:type="gramStart"/>
      <w:r w:rsidR="00853461">
        <w:rPr>
          <w:color w:val="000000"/>
        </w:rPr>
        <w:t>death,</w:t>
      </w:r>
      <w:proofErr w:type="gramEnd"/>
      <w:r w:rsidR="00853461">
        <w:rPr>
          <w:color w:val="000000"/>
        </w:rPr>
        <w:t xml:space="preserve"> disease or sexuality </w:t>
      </w:r>
      <w:r w:rsidR="00BA73F8">
        <w:rPr>
          <w:color w:val="000000"/>
        </w:rPr>
        <w:t>is inappropriate</w:t>
      </w:r>
      <w:r w:rsidR="00853461">
        <w:rPr>
          <w:color w:val="000000"/>
        </w:rPr>
        <w:t xml:space="preserve"> when approaching God in worship. </w:t>
      </w:r>
    </w:p>
    <w:p w14:paraId="248B0AF7" w14:textId="77777777" w:rsidR="00F1468B" w:rsidRPr="003D2519" w:rsidRDefault="00F1468B" w:rsidP="0084759C">
      <w:pPr>
        <w:widowControl w:val="0"/>
        <w:autoSpaceDE w:val="0"/>
        <w:autoSpaceDN w:val="0"/>
        <w:adjustRightInd w:val="0"/>
        <w:ind w:left="360" w:hanging="360"/>
        <w:rPr>
          <w:color w:val="000000"/>
        </w:rPr>
      </w:pPr>
    </w:p>
    <w:p w14:paraId="18F9D1B0" w14:textId="08ED861A" w:rsidR="00DB52D6" w:rsidRPr="007E643A" w:rsidRDefault="007E643A" w:rsidP="0084759C">
      <w:pPr>
        <w:widowControl w:val="0"/>
        <w:autoSpaceDE w:val="0"/>
        <w:autoSpaceDN w:val="0"/>
        <w:adjustRightInd w:val="0"/>
        <w:ind w:left="360" w:hanging="360"/>
        <w:rPr>
          <w:color w:val="000000"/>
          <w:u w:val="single"/>
        </w:rPr>
      </w:pPr>
      <w:r w:rsidRPr="007E643A">
        <w:rPr>
          <w:color w:val="000000"/>
          <w:u w:val="single"/>
        </w:rPr>
        <w:t>Lev 16  -</w:t>
      </w:r>
      <w:proofErr w:type="gramStart"/>
      <w:r w:rsidRPr="007E643A">
        <w:rPr>
          <w:color w:val="000000"/>
          <w:u w:val="single"/>
        </w:rPr>
        <w:t>-  Day</w:t>
      </w:r>
      <w:proofErr w:type="gramEnd"/>
      <w:r w:rsidRPr="007E643A">
        <w:rPr>
          <w:color w:val="000000"/>
          <w:u w:val="single"/>
        </w:rPr>
        <w:t xml:space="preserve"> of Atonement</w:t>
      </w:r>
    </w:p>
    <w:p w14:paraId="1B3E401B" w14:textId="7AD22DCD" w:rsidR="007E643A" w:rsidRPr="003D2519" w:rsidRDefault="00881AA7" w:rsidP="0084759C">
      <w:pPr>
        <w:widowControl w:val="0"/>
        <w:autoSpaceDE w:val="0"/>
        <w:autoSpaceDN w:val="0"/>
        <w:adjustRightInd w:val="0"/>
        <w:ind w:left="360" w:hanging="360"/>
        <w:rPr>
          <w:color w:val="000000"/>
        </w:rPr>
      </w:pPr>
      <w:r>
        <w:rPr>
          <w:color w:val="000000"/>
        </w:rPr>
        <w:t xml:space="preserve">This is the </w:t>
      </w:r>
      <w:r w:rsidR="00964BA8">
        <w:rPr>
          <w:color w:val="000000"/>
        </w:rPr>
        <w:t>day</w:t>
      </w:r>
      <w:r>
        <w:rPr>
          <w:color w:val="000000"/>
        </w:rPr>
        <w:t xml:space="preserve"> when </w:t>
      </w:r>
      <w:r w:rsidR="00A44D15">
        <w:rPr>
          <w:color w:val="000000"/>
        </w:rPr>
        <w:t xml:space="preserve">all </w:t>
      </w:r>
      <w:r>
        <w:rPr>
          <w:color w:val="000000"/>
        </w:rPr>
        <w:t xml:space="preserve">the </w:t>
      </w:r>
      <w:r w:rsidR="00A44D15">
        <w:rPr>
          <w:color w:val="000000"/>
        </w:rPr>
        <w:t xml:space="preserve">sins of Israel are </w:t>
      </w:r>
      <w:r w:rsidR="00964BA8">
        <w:rPr>
          <w:color w:val="000000"/>
        </w:rPr>
        <w:t>atoned for (i.e. covered)</w:t>
      </w:r>
      <w:r w:rsidR="00A44D15">
        <w:rPr>
          <w:color w:val="000000"/>
        </w:rPr>
        <w:t>, in order to renew the covenant relationship with YHWH, so they can continue as His people for another year</w:t>
      </w:r>
      <w:r>
        <w:rPr>
          <w:color w:val="000000"/>
        </w:rPr>
        <w:t xml:space="preserve">. The blood </w:t>
      </w:r>
      <w:r w:rsidR="007F7B00">
        <w:rPr>
          <w:color w:val="000000"/>
        </w:rPr>
        <w:t xml:space="preserve">is </w:t>
      </w:r>
      <w:r>
        <w:rPr>
          <w:color w:val="000000"/>
        </w:rPr>
        <w:t>sprinkled on the altar and on the mercy seat</w:t>
      </w:r>
      <w:r w:rsidR="002D3ED9">
        <w:rPr>
          <w:color w:val="000000"/>
        </w:rPr>
        <w:t xml:space="preserve">, and the life in this blood </w:t>
      </w:r>
      <w:r w:rsidR="00964BA8">
        <w:rPr>
          <w:color w:val="000000"/>
        </w:rPr>
        <w:t>“</w:t>
      </w:r>
      <w:r w:rsidR="002D3ED9">
        <w:rPr>
          <w:color w:val="000000"/>
        </w:rPr>
        <w:t>covers</w:t>
      </w:r>
      <w:r w:rsidR="00964BA8">
        <w:rPr>
          <w:color w:val="000000"/>
        </w:rPr>
        <w:t>”</w:t>
      </w:r>
      <w:r>
        <w:rPr>
          <w:color w:val="000000"/>
        </w:rPr>
        <w:t xml:space="preserve"> their sins. The “scapegoat” </w:t>
      </w:r>
      <w:r w:rsidR="00964BA8">
        <w:rPr>
          <w:color w:val="000000"/>
        </w:rPr>
        <w:t xml:space="preserve">then </w:t>
      </w:r>
      <w:r>
        <w:rPr>
          <w:color w:val="000000"/>
        </w:rPr>
        <w:t xml:space="preserve">carries the sins away, into the wilderness (Psalm 103:12). </w:t>
      </w:r>
      <w:r w:rsidR="00A44D15">
        <w:rPr>
          <w:color w:val="000000"/>
        </w:rPr>
        <w:t xml:space="preserve">YHWH is the One who </w:t>
      </w:r>
      <w:r w:rsidR="00AA03BD">
        <w:rPr>
          <w:color w:val="000000"/>
        </w:rPr>
        <w:t>makes the atonement,</w:t>
      </w:r>
      <w:r w:rsidR="00B7361B">
        <w:rPr>
          <w:color w:val="000000"/>
        </w:rPr>
        <w:t xml:space="preserve"> </w:t>
      </w:r>
      <w:r w:rsidR="00964BA8">
        <w:rPr>
          <w:color w:val="000000"/>
        </w:rPr>
        <w:t>and</w:t>
      </w:r>
      <w:r w:rsidR="00FF3351">
        <w:rPr>
          <w:color w:val="000000"/>
        </w:rPr>
        <w:t xml:space="preserve"> this ritual dramatize</w:t>
      </w:r>
      <w:r w:rsidR="00964BA8">
        <w:rPr>
          <w:color w:val="000000"/>
        </w:rPr>
        <w:t>s</w:t>
      </w:r>
      <w:r w:rsidR="00FF3351">
        <w:rPr>
          <w:color w:val="000000"/>
        </w:rPr>
        <w:t xml:space="preserve"> what God does. </w:t>
      </w:r>
      <w:r w:rsidR="00B7361B">
        <w:rPr>
          <w:color w:val="000000"/>
        </w:rPr>
        <w:t>T</w:t>
      </w:r>
      <w:r w:rsidR="00FF3351">
        <w:rPr>
          <w:color w:val="000000"/>
        </w:rPr>
        <w:t xml:space="preserve">he people </w:t>
      </w:r>
      <w:r w:rsidR="00483504">
        <w:rPr>
          <w:color w:val="000000"/>
        </w:rPr>
        <w:t xml:space="preserve">can </w:t>
      </w:r>
      <w:r w:rsidR="00B7361B">
        <w:rPr>
          <w:color w:val="000000"/>
        </w:rPr>
        <w:t xml:space="preserve">thus </w:t>
      </w:r>
      <w:r w:rsidR="00483504">
        <w:rPr>
          <w:color w:val="000000"/>
        </w:rPr>
        <w:t>be</w:t>
      </w:r>
      <w:r w:rsidR="00FF3351">
        <w:rPr>
          <w:color w:val="000000"/>
        </w:rPr>
        <w:t xml:space="preserve"> assured of forg</w:t>
      </w:r>
      <w:r w:rsidR="002D3ED9">
        <w:rPr>
          <w:color w:val="000000"/>
        </w:rPr>
        <w:t xml:space="preserve">iveness, and can have a </w:t>
      </w:r>
      <w:r w:rsidR="00FF3351">
        <w:rPr>
          <w:color w:val="000000"/>
        </w:rPr>
        <w:t>renewed relationship with YHWH</w:t>
      </w:r>
      <w:r w:rsidR="009A03AA">
        <w:rPr>
          <w:color w:val="000000"/>
        </w:rPr>
        <w:t>, with a cleansed conscience</w:t>
      </w:r>
      <w:r w:rsidR="00FF3351">
        <w:rPr>
          <w:color w:val="000000"/>
        </w:rPr>
        <w:t xml:space="preserve">. </w:t>
      </w:r>
      <w:r w:rsidR="002D3ED9">
        <w:rPr>
          <w:color w:val="000000"/>
        </w:rPr>
        <w:t>T</w:t>
      </w:r>
      <w:r w:rsidR="00FF3351">
        <w:rPr>
          <w:color w:val="000000"/>
        </w:rPr>
        <w:t>he subjective barrier of guilt</w:t>
      </w:r>
      <w:r w:rsidR="002D3ED9">
        <w:rPr>
          <w:color w:val="000000"/>
        </w:rPr>
        <w:t xml:space="preserve"> is removed</w:t>
      </w:r>
      <w:r w:rsidR="00FF3351">
        <w:rPr>
          <w:color w:val="000000"/>
        </w:rPr>
        <w:t xml:space="preserve">, so that </w:t>
      </w:r>
      <w:r>
        <w:rPr>
          <w:color w:val="000000"/>
        </w:rPr>
        <w:t>YHWH</w:t>
      </w:r>
      <w:r w:rsidR="00C53E0B">
        <w:rPr>
          <w:color w:val="000000"/>
        </w:rPr>
        <w:t>, in all H</w:t>
      </w:r>
      <w:r>
        <w:rPr>
          <w:color w:val="000000"/>
        </w:rPr>
        <w:t>is holiness, can continue to dwell among His people.</w:t>
      </w:r>
    </w:p>
    <w:p w14:paraId="163DC857" w14:textId="77777777" w:rsidR="00A36574" w:rsidRDefault="00A36574" w:rsidP="0084759C">
      <w:pPr>
        <w:ind w:left="360" w:hanging="360"/>
        <w:rPr>
          <w:color w:val="000000"/>
        </w:rPr>
      </w:pPr>
    </w:p>
    <w:p w14:paraId="29BA089F" w14:textId="02062364" w:rsidR="007E643A" w:rsidRDefault="007E643A" w:rsidP="0084759C">
      <w:pPr>
        <w:ind w:left="360" w:hanging="360"/>
        <w:rPr>
          <w:color w:val="000000"/>
        </w:rPr>
      </w:pPr>
      <w:r w:rsidRPr="007E643A">
        <w:rPr>
          <w:color w:val="000000"/>
          <w:u w:val="single"/>
        </w:rPr>
        <w:t>Lev 17:10-16  -</w:t>
      </w:r>
      <w:proofErr w:type="gramStart"/>
      <w:r w:rsidRPr="007E643A">
        <w:rPr>
          <w:color w:val="000000"/>
          <w:u w:val="single"/>
        </w:rPr>
        <w:t>-  Significance</w:t>
      </w:r>
      <w:proofErr w:type="gramEnd"/>
      <w:r w:rsidRPr="007E643A">
        <w:rPr>
          <w:color w:val="000000"/>
          <w:u w:val="single"/>
        </w:rPr>
        <w:t xml:space="preserve"> of the blood</w:t>
      </w:r>
      <w:r w:rsidR="005362E1">
        <w:rPr>
          <w:color w:val="000000"/>
        </w:rPr>
        <w:t xml:space="preserve">  -- </w:t>
      </w:r>
      <w:r w:rsidR="00605478" w:rsidRPr="00605478">
        <w:rPr>
          <w:i/>
          <w:color w:val="000000"/>
        </w:rPr>
        <w:t>“For the life of the flesh is in the blood, and I have given it to you on the altar to make atonement for your souls; for it is the blood by reason of the life that makes atonement”</w:t>
      </w:r>
      <w:r w:rsidR="00605478">
        <w:rPr>
          <w:color w:val="000000"/>
        </w:rPr>
        <w:t xml:space="preserve"> – Lev l7:11</w:t>
      </w:r>
    </w:p>
    <w:p w14:paraId="60E97947" w14:textId="77777777" w:rsidR="007E643A" w:rsidRDefault="007E643A" w:rsidP="0084759C">
      <w:pPr>
        <w:ind w:left="360" w:hanging="360"/>
        <w:rPr>
          <w:color w:val="000000"/>
        </w:rPr>
      </w:pPr>
    </w:p>
    <w:p w14:paraId="7F254185" w14:textId="77777777" w:rsidR="007E643A" w:rsidRPr="007E643A" w:rsidRDefault="007E643A" w:rsidP="0084759C">
      <w:pPr>
        <w:ind w:left="360" w:hanging="360"/>
        <w:rPr>
          <w:color w:val="000000"/>
          <w:u w:val="single"/>
        </w:rPr>
      </w:pPr>
      <w:r w:rsidRPr="007E643A">
        <w:rPr>
          <w:color w:val="000000"/>
          <w:u w:val="single"/>
        </w:rPr>
        <w:t>Lev 18-20  -</w:t>
      </w:r>
      <w:proofErr w:type="gramStart"/>
      <w:r w:rsidRPr="007E643A">
        <w:rPr>
          <w:color w:val="000000"/>
          <w:u w:val="single"/>
        </w:rPr>
        <w:t>-  Laws</w:t>
      </w:r>
      <w:proofErr w:type="gramEnd"/>
      <w:r w:rsidRPr="007E643A">
        <w:rPr>
          <w:color w:val="000000"/>
          <w:u w:val="single"/>
        </w:rPr>
        <w:t xml:space="preserve"> of Justice</w:t>
      </w:r>
    </w:p>
    <w:p w14:paraId="0E147282" w14:textId="3270DE1B" w:rsidR="00067D2B" w:rsidRPr="00525165" w:rsidRDefault="00067D2B" w:rsidP="0084759C">
      <w:pPr>
        <w:ind w:left="360" w:hanging="360"/>
        <w:rPr>
          <w:color w:val="FF0000"/>
        </w:rPr>
      </w:pPr>
      <w:r>
        <w:rPr>
          <w:color w:val="000000"/>
        </w:rPr>
        <w:t>These chapters repeat</w:t>
      </w:r>
      <w:r w:rsidR="00034381">
        <w:rPr>
          <w:color w:val="000000"/>
        </w:rPr>
        <w:t xml:space="preserve"> th</w:t>
      </w:r>
      <w:r>
        <w:rPr>
          <w:color w:val="000000"/>
        </w:rPr>
        <w:t xml:space="preserve">e </w:t>
      </w:r>
      <w:proofErr w:type="gramStart"/>
      <w:r>
        <w:rPr>
          <w:color w:val="000000"/>
        </w:rPr>
        <w:t>ten commandments</w:t>
      </w:r>
      <w:proofErr w:type="gramEnd"/>
      <w:r>
        <w:rPr>
          <w:color w:val="000000"/>
        </w:rPr>
        <w:t>, and provide</w:t>
      </w:r>
      <w:r w:rsidR="00034381">
        <w:rPr>
          <w:color w:val="000000"/>
        </w:rPr>
        <w:t xml:space="preserve"> more specifics on sexual morality, and how to love your </w:t>
      </w:r>
      <w:r w:rsidR="00034381" w:rsidRPr="004B6528">
        <w:t>neighbor</w:t>
      </w:r>
      <w:r w:rsidR="004B6528" w:rsidRPr="004B6528">
        <w:t xml:space="preserve"> </w:t>
      </w:r>
      <w:r w:rsidR="00845640" w:rsidRPr="004B6528">
        <w:t>[</w:t>
      </w:r>
      <w:r w:rsidR="003D081E" w:rsidRPr="004B6528">
        <w:t>5</w:t>
      </w:r>
      <w:r w:rsidR="00845640" w:rsidRPr="004B6528">
        <w:t>]</w:t>
      </w:r>
      <w:r w:rsidR="004B6528" w:rsidRPr="004B6528">
        <w:t>.</w:t>
      </w:r>
    </w:p>
    <w:p w14:paraId="68D5C9D1" w14:textId="4128211E" w:rsidR="007E643A" w:rsidRDefault="005B0EC2" w:rsidP="0084759C">
      <w:pPr>
        <w:ind w:left="360" w:hanging="360"/>
        <w:rPr>
          <w:color w:val="000000"/>
        </w:rPr>
      </w:pPr>
      <w:r w:rsidRPr="005B0EC2">
        <w:rPr>
          <w:i/>
          <w:color w:val="000000"/>
        </w:rPr>
        <w:t>“You shall not hate your fellow countryman in your heart; you may surely reprove your neighbor, but shall not incur sin because of him. You shall not take vengeance, nor bear any grudge against the sons of your people, but you shall love your neighbor as yourself; I am YHWH.”</w:t>
      </w:r>
      <w:r>
        <w:rPr>
          <w:color w:val="000000"/>
        </w:rPr>
        <w:t xml:space="preserve"> – Lev 19:17-</w:t>
      </w:r>
      <w:r w:rsidRPr="004B6528">
        <w:t>18</w:t>
      </w:r>
      <w:r w:rsidR="00225C38" w:rsidRPr="004B6528">
        <w:t xml:space="preserve"> (compare Ephesians 4:26</w:t>
      </w:r>
      <w:r w:rsidR="00D84842" w:rsidRPr="004B6528">
        <w:t xml:space="preserve"> and Romans 12:17-21)</w:t>
      </w:r>
    </w:p>
    <w:p w14:paraId="6CAC515B" w14:textId="77777777" w:rsidR="007E643A" w:rsidRDefault="007E643A" w:rsidP="0084759C">
      <w:pPr>
        <w:ind w:left="360" w:hanging="360"/>
        <w:rPr>
          <w:color w:val="000000"/>
        </w:rPr>
      </w:pPr>
    </w:p>
    <w:p w14:paraId="2F51130F" w14:textId="532A3C23" w:rsidR="007E643A" w:rsidRPr="00A45F9D" w:rsidRDefault="007E643A" w:rsidP="0084759C">
      <w:pPr>
        <w:ind w:left="360" w:hanging="360"/>
        <w:rPr>
          <w:color w:val="000000"/>
        </w:rPr>
      </w:pPr>
      <w:r>
        <w:rPr>
          <w:color w:val="000000"/>
          <w:u w:val="single"/>
        </w:rPr>
        <w:t xml:space="preserve">Lev </w:t>
      </w:r>
      <w:r w:rsidR="005B0EC2">
        <w:rPr>
          <w:color w:val="000000"/>
          <w:u w:val="single"/>
        </w:rPr>
        <w:t>21</w:t>
      </w:r>
      <w:r>
        <w:rPr>
          <w:color w:val="000000"/>
          <w:u w:val="single"/>
        </w:rPr>
        <w:t>-22  -</w:t>
      </w:r>
      <w:proofErr w:type="gramStart"/>
      <w:r>
        <w:rPr>
          <w:color w:val="000000"/>
          <w:u w:val="single"/>
        </w:rPr>
        <w:t>-  Laws</w:t>
      </w:r>
      <w:proofErr w:type="gramEnd"/>
      <w:r>
        <w:rPr>
          <w:color w:val="000000"/>
          <w:u w:val="single"/>
        </w:rPr>
        <w:t xml:space="preserve"> of Holiness</w:t>
      </w:r>
      <w:r w:rsidR="00A45F9D">
        <w:rPr>
          <w:color w:val="000000"/>
        </w:rPr>
        <w:t xml:space="preserve"> -- </w:t>
      </w:r>
      <w:r w:rsidR="00034381">
        <w:rPr>
          <w:color w:val="000000"/>
        </w:rPr>
        <w:t xml:space="preserve"> pertaining to the priesthood and sacrificial animals</w:t>
      </w:r>
    </w:p>
    <w:p w14:paraId="0ABF7B7A" w14:textId="164C5F26" w:rsidR="007E643A" w:rsidRPr="00A45F9D" w:rsidRDefault="007E643A" w:rsidP="0084759C">
      <w:pPr>
        <w:ind w:left="360" w:hanging="360"/>
        <w:rPr>
          <w:color w:val="000000"/>
        </w:rPr>
      </w:pPr>
      <w:r>
        <w:rPr>
          <w:color w:val="000000"/>
          <w:u w:val="single"/>
        </w:rPr>
        <w:t>Lev 23 -</w:t>
      </w:r>
      <w:proofErr w:type="gramStart"/>
      <w:r>
        <w:rPr>
          <w:color w:val="000000"/>
          <w:u w:val="single"/>
        </w:rPr>
        <w:t xml:space="preserve">-  </w:t>
      </w:r>
      <w:r w:rsidR="00881AA7">
        <w:rPr>
          <w:color w:val="000000"/>
          <w:u w:val="single"/>
        </w:rPr>
        <w:t>The</w:t>
      </w:r>
      <w:proofErr w:type="gramEnd"/>
      <w:r w:rsidR="00881AA7">
        <w:rPr>
          <w:color w:val="000000"/>
          <w:u w:val="single"/>
        </w:rPr>
        <w:t xml:space="preserve"> Three </w:t>
      </w:r>
      <w:r>
        <w:rPr>
          <w:color w:val="000000"/>
          <w:u w:val="single"/>
        </w:rPr>
        <w:t>Festivals</w:t>
      </w:r>
      <w:r w:rsidR="00A45F9D">
        <w:rPr>
          <w:color w:val="000000"/>
          <w:u w:val="single"/>
        </w:rPr>
        <w:t xml:space="preserve"> --  </w:t>
      </w:r>
      <w:r w:rsidR="00A45F9D">
        <w:rPr>
          <w:color w:val="000000"/>
        </w:rPr>
        <w:t xml:space="preserve">compare </w:t>
      </w:r>
      <w:r w:rsidR="00A45F9D" w:rsidRPr="00A45F9D">
        <w:rPr>
          <w:color w:val="000000"/>
        </w:rPr>
        <w:t xml:space="preserve">Exodus </w:t>
      </w:r>
      <w:r w:rsidR="00A45F9D" w:rsidRPr="00A45F9D">
        <w:t>23:14-17</w:t>
      </w:r>
    </w:p>
    <w:p w14:paraId="0C0EB44F" w14:textId="1651EBD3" w:rsidR="007E643A" w:rsidRPr="007E643A" w:rsidRDefault="007E643A" w:rsidP="0084759C">
      <w:pPr>
        <w:ind w:left="360" w:hanging="360"/>
        <w:rPr>
          <w:color w:val="000000"/>
          <w:u w:val="single"/>
        </w:rPr>
      </w:pPr>
      <w:r w:rsidRPr="007E643A">
        <w:rPr>
          <w:color w:val="000000"/>
          <w:u w:val="single"/>
        </w:rPr>
        <w:t>Lev 24 –</w:t>
      </w:r>
      <w:r w:rsidR="00881AA7">
        <w:rPr>
          <w:color w:val="000000"/>
          <w:u w:val="single"/>
        </w:rPr>
        <w:t xml:space="preserve"> O</w:t>
      </w:r>
      <w:r w:rsidRPr="007E643A">
        <w:rPr>
          <w:color w:val="000000"/>
          <w:u w:val="single"/>
        </w:rPr>
        <w:t>ther laws</w:t>
      </w:r>
      <w:r w:rsidR="00034381">
        <w:rPr>
          <w:color w:val="000000"/>
          <w:u w:val="single"/>
        </w:rPr>
        <w:t xml:space="preserve">  </w:t>
      </w:r>
      <w:r w:rsidR="00034381" w:rsidRPr="00034381">
        <w:rPr>
          <w:color w:val="000000"/>
        </w:rPr>
        <w:t>-</w:t>
      </w:r>
      <w:proofErr w:type="gramStart"/>
      <w:r w:rsidR="00034381" w:rsidRPr="00034381">
        <w:rPr>
          <w:color w:val="000000"/>
        </w:rPr>
        <w:t>-  Sanctuary</w:t>
      </w:r>
      <w:proofErr w:type="gramEnd"/>
      <w:r w:rsidR="00034381" w:rsidRPr="00034381">
        <w:rPr>
          <w:color w:val="000000"/>
        </w:rPr>
        <w:t xml:space="preserve"> furnishings;  proportionate justice (</w:t>
      </w:r>
      <w:r w:rsidR="00034381" w:rsidRPr="00034381">
        <w:rPr>
          <w:i/>
          <w:color w:val="000000"/>
        </w:rPr>
        <w:t>an eye for an eye</w:t>
      </w:r>
      <w:r w:rsidR="00034381" w:rsidRPr="00034381">
        <w:rPr>
          <w:color w:val="000000"/>
        </w:rPr>
        <w:t>)</w:t>
      </w:r>
    </w:p>
    <w:p w14:paraId="144E26DA" w14:textId="0C61CF0E" w:rsidR="007E643A" w:rsidRDefault="007E643A" w:rsidP="0084759C">
      <w:pPr>
        <w:ind w:left="360" w:hanging="360"/>
        <w:rPr>
          <w:color w:val="000000"/>
        </w:rPr>
      </w:pPr>
      <w:r w:rsidRPr="007E643A">
        <w:rPr>
          <w:color w:val="000000"/>
          <w:u w:val="single"/>
        </w:rPr>
        <w:t>Lev 25  -</w:t>
      </w:r>
      <w:proofErr w:type="gramStart"/>
      <w:r w:rsidRPr="007E643A">
        <w:rPr>
          <w:color w:val="000000"/>
          <w:u w:val="single"/>
        </w:rPr>
        <w:t>-  Sabbatic</w:t>
      </w:r>
      <w:proofErr w:type="gramEnd"/>
      <w:r w:rsidRPr="007E643A">
        <w:rPr>
          <w:color w:val="000000"/>
          <w:u w:val="single"/>
        </w:rPr>
        <w:t xml:space="preserve"> Year and Jubilee</w:t>
      </w:r>
      <w:r w:rsidR="00D0667D">
        <w:rPr>
          <w:color w:val="000000"/>
          <w:u w:val="single"/>
        </w:rPr>
        <w:t xml:space="preserve"> </w:t>
      </w:r>
      <w:r w:rsidR="00D0667D" w:rsidRPr="00D0667D">
        <w:rPr>
          <w:color w:val="000000"/>
        </w:rPr>
        <w:t>--  to preserve the fertility of the land, and to ensure that each family can keep it’s inheritance throughout the generations</w:t>
      </w:r>
      <w:r w:rsidR="00D0667D">
        <w:rPr>
          <w:color w:val="000000"/>
          <w:u w:val="single"/>
        </w:rPr>
        <w:t>.</w:t>
      </w:r>
    </w:p>
    <w:p w14:paraId="641711A6" w14:textId="77777777" w:rsidR="007E643A" w:rsidRDefault="007E643A" w:rsidP="0084759C">
      <w:pPr>
        <w:ind w:left="360" w:hanging="360"/>
        <w:rPr>
          <w:color w:val="000000"/>
        </w:rPr>
      </w:pPr>
    </w:p>
    <w:p w14:paraId="640CE7AB" w14:textId="1C243F29" w:rsidR="007E643A" w:rsidRDefault="007E643A" w:rsidP="0084759C">
      <w:pPr>
        <w:ind w:left="360" w:hanging="360"/>
        <w:rPr>
          <w:color w:val="000000"/>
          <w:u w:val="single"/>
        </w:rPr>
      </w:pPr>
      <w:r w:rsidRPr="00FE5CAD">
        <w:rPr>
          <w:color w:val="000000"/>
          <w:u w:val="single"/>
        </w:rPr>
        <w:t>Lev 26  -</w:t>
      </w:r>
      <w:proofErr w:type="gramStart"/>
      <w:r w:rsidRPr="00FE5CAD">
        <w:rPr>
          <w:color w:val="000000"/>
          <w:u w:val="single"/>
        </w:rPr>
        <w:t>-  Blessings</w:t>
      </w:r>
      <w:proofErr w:type="gramEnd"/>
      <w:r w:rsidRPr="00FE5CAD">
        <w:rPr>
          <w:color w:val="000000"/>
          <w:u w:val="single"/>
        </w:rPr>
        <w:t xml:space="preserve"> and Curse</w:t>
      </w:r>
    </w:p>
    <w:p w14:paraId="3ECAC3CD" w14:textId="77777777" w:rsidR="005B3AD8" w:rsidRDefault="005B3AD8" w:rsidP="0084759C">
      <w:pPr>
        <w:ind w:left="360" w:hanging="360"/>
        <w:rPr>
          <w:color w:val="000000"/>
          <w:u w:val="single"/>
        </w:rPr>
      </w:pPr>
    </w:p>
    <w:p w14:paraId="1F50FF7D" w14:textId="51A5646E" w:rsidR="00D0667D" w:rsidRPr="00D0667D" w:rsidRDefault="00D0667D" w:rsidP="00F01D17">
      <w:pPr>
        <w:pStyle w:val="ListParagraph"/>
        <w:numPr>
          <w:ilvl w:val="0"/>
          <w:numId w:val="15"/>
        </w:numPr>
        <w:ind w:left="360"/>
        <w:rPr>
          <w:i/>
          <w:color w:val="000000"/>
        </w:rPr>
      </w:pPr>
      <w:r w:rsidRPr="00D0667D">
        <w:rPr>
          <w:i/>
          <w:color w:val="000000"/>
        </w:rPr>
        <w:t xml:space="preserve">“If you walk in </w:t>
      </w:r>
      <w:proofErr w:type="gramStart"/>
      <w:r w:rsidRPr="00D0667D">
        <w:rPr>
          <w:i/>
          <w:color w:val="000000"/>
        </w:rPr>
        <w:t>My</w:t>
      </w:r>
      <w:proofErr w:type="gramEnd"/>
      <w:r w:rsidRPr="00D0667D">
        <w:rPr>
          <w:i/>
          <w:color w:val="000000"/>
        </w:rPr>
        <w:t xml:space="preserve"> statutes…I will also walk among you and be your God, and you shall be My people.”</w:t>
      </w:r>
    </w:p>
    <w:p w14:paraId="510AC24D" w14:textId="05427FA5" w:rsidR="00D0667D" w:rsidRPr="00CF7537" w:rsidRDefault="00D0667D" w:rsidP="00F01D17">
      <w:pPr>
        <w:pStyle w:val="ListParagraph"/>
        <w:numPr>
          <w:ilvl w:val="0"/>
          <w:numId w:val="15"/>
        </w:numPr>
        <w:ind w:left="360"/>
        <w:rPr>
          <w:i/>
          <w:color w:val="000000"/>
        </w:rPr>
      </w:pPr>
      <w:r w:rsidRPr="00D0667D">
        <w:rPr>
          <w:i/>
          <w:color w:val="000000"/>
        </w:rPr>
        <w:t xml:space="preserve">“But if you do not obey </w:t>
      </w:r>
      <w:proofErr w:type="gramStart"/>
      <w:r w:rsidRPr="00D0667D">
        <w:rPr>
          <w:i/>
          <w:color w:val="000000"/>
        </w:rPr>
        <w:t>Me</w:t>
      </w:r>
      <w:proofErr w:type="gramEnd"/>
      <w:r w:rsidRPr="00D0667D">
        <w:rPr>
          <w:i/>
          <w:color w:val="000000"/>
        </w:rPr>
        <w:t xml:space="preserve"> …  I will punish you seven times for your sins…I will scatter (you) among the nations.”</w:t>
      </w:r>
    </w:p>
    <w:p w14:paraId="34482191" w14:textId="08A0DEC6" w:rsidR="00D0667D" w:rsidRPr="00D0667D" w:rsidRDefault="00D0667D" w:rsidP="00F01D17">
      <w:pPr>
        <w:pStyle w:val="ListParagraph"/>
        <w:numPr>
          <w:ilvl w:val="0"/>
          <w:numId w:val="15"/>
        </w:numPr>
        <w:ind w:left="360"/>
        <w:rPr>
          <w:i/>
          <w:color w:val="000000"/>
        </w:rPr>
      </w:pPr>
      <w:r w:rsidRPr="00CF7537">
        <w:rPr>
          <w:i/>
          <w:color w:val="000000"/>
        </w:rPr>
        <w:t>“If they confess their iniquity … I will not reject</w:t>
      </w:r>
      <w:r w:rsidRPr="00D0667D">
        <w:rPr>
          <w:i/>
          <w:color w:val="000000"/>
        </w:rPr>
        <w:t xml:space="preserve"> the</w:t>
      </w:r>
      <w:r w:rsidR="0034378E">
        <w:rPr>
          <w:i/>
          <w:color w:val="000000"/>
        </w:rPr>
        <w:t>m</w:t>
      </w:r>
      <w:r w:rsidRPr="00D0667D">
        <w:rPr>
          <w:i/>
          <w:color w:val="000000"/>
        </w:rPr>
        <w:t>… I will remember the covenant … that I might be their God.”</w:t>
      </w:r>
    </w:p>
    <w:p w14:paraId="7AFDA393" w14:textId="77777777" w:rsidR="00D0667D" w:rsidRPr="00D0667D" w:rsidRDefault="00D0667D" w:rsidP="0084759C">
      <w:pPr>
        <w:ind w:left="360" w:hanging="360"/>
        <w:rPr>
          <w:color w:val="000000"/>
        </w:rPr>
      </w:pPr>
    </w:p>
    <w:p w14:paraId="343071F5" w14:textId="6B926CF3" w:rsidR="007E643A" w:rsidRDefault="00881AA7" w:rsidP="0084759C">
      <w:pPr>
        <w:ind w:left="360" w:hanging="360"/>
        <w:rPr>
          <w:color w:val="000000"/>
        </w:rPr>
      </w:pPr>
      <w:r>
        <w:rPr>
          <w:color w:val="000000"/>
        </w:rPr>
        <w:t xml:space="preserve">God is both transcendent and immanent – He is far </w:t>
      </w:r>
      <w:r w:rsidRPr="009219E5">
        <w:rPr>
          <w:color w:val="000000"/>
        </w:rPr>
        <w:t xml:space="preserve">above us, yet He wants to draw near. Leviticus </w:t>
      </w:r>
      <w:r w:rsidR="0034378E" w:rsidRPr="009219E5">
        <w:rPr>
          <w:color w:val="000000"/>
        </w:rPr>
        <w:t>provides instructions on</w:t>
      </w:r>
      <w:r w:rsidRPr="009219E5">
        <w:rPr>
          <w:color w:val="000000"/>
        </w:rPr>
        <w:t xml:space="preserve"> how to </w:t>
      </w:r>
      <w:r w:rsidR="002D6439" w:rsidRPr="00CF7537">
        <w:rPr>
          <w:color w:val="000000"/>
        </w:rPr>
        <w:t>draw near</w:t>
      </w:r>
      <w:r w:rsidR="002D6439" w:rsidRPr="009219E5">
        <w:rPr>
          <w:color w:val="000000"/>
        </w:rPr>
        <w:t xml:space="preserve"> </w:t>
      </w:r>
      <w:r w:rsidR="002D6439">
        <w:rPr>
          <w:color w:val="000000"/>
        </w:rPr>
        <w:t xml:space="preserve">while showing due </w:t>
      </w:r>
      <w:r w:rsidR="0034378E" w:rsidRPr="009219E5">
        <w:rPr>
          <w:color w:val="000000"/>
        </w:rPr>
        <w:t>respect</w:t>
      </w:r>
      <w:r w:rsidR="002D6439">
        <w:rPr>
          <w:color w:val="000000"/>
        </w:rPr>
        <w:t xml:space="preserve"> for</w:t>
      </w:r>
      <w:r w:rsidR="005B3AD8">
        <w:rPr>
          <w:color w:val="000000"/>
        </w:rPr>
        <w:t xml:space="preserve"> His transcendent holiness</w:t>
      </w:r>
      <w:r w:rsidRPr="00CF7537">
        <w:rPr>
          <w:color w:val="000000"/>
        </w:rPr>
        <w:t>. It shows how Israel can represent Him, and be His people, without profaning His name</w:t>
      </w:r>
      <w:r>
        <w:rPr>
          <w:color w:val="000000"/>
        </w:rPr>
        <w:t>.</w:t>
      </w:r>
    </w:p>
    <w:p w14:paraId="6A67DD1B" w14:textId="77777777" w:rsidR="00302C6C" w:rsidRDefault="00302C6C" w:rsidP="0084759C">
      <w:pPr>
        <w:ind w:left="360" w:hanging="360"/>
        <w:rPr>
          <w:color w:val="000000"/>
          <w:u w:val="single"/>
        </w:rPr>
      </w:pPr>
    </w:p>
    <w:p w14:paraId="224F845B" w14:textId="77777777" w:rsidR="00A36574" w:rsidRPr="003D0867" w:rsidRDefault="00A36574" w:rsidP="003D0867">
      <w:pPr>
        <w:widowControl w:val="0"/>
        <w:autoSpaceDE w:val="0"/>
        <w:autoSpaceDN w:val="0"/>
        <w:adjustRightInd w:val="0"/>
        <w:ind w:left="360" w:hanging="360"/>
        <w:rPr>
          <w:color w:val="353535"/>
          <w:sz w:val="28"/>
          <w:szCs w:val="28"/>
          <w:u w:val="single"/>
        </w:rPr>
      </w:pPr>
      <w:r w:rsidRPr="003D0867">
        <w:rPr>
          <w:color w:val="353535"/>
          <w:sz w:val="28"/>
          <w:szCs w:val="28"/>
          <w:u w:val="single"/>
        </w:rPr>
        <w:t>Notes on Leviticus</w:t>
      </w:r>
    </w:p>
    <w:p w14:paraId="01E846F0" w14:textId="77777777" w:rsidR="00A36574" w:rsidRDefault="00A36574" w:rsidP="0084759C">
      <w:pPr>
        <w:ind w:left="360" w:hanging="360"/>
        <w:rPr>
          <w:color w:val="000000"/>
        </w:rPr>
      </w:pPr>
    </w:p>
    <w:p w14:paraId="50AC74F8" w14:textId="2C6B2EAA" w:rsidR="003D081E" w:rsidRDefault="00845640" w:rsidP="00845640">
      <w:pPr>
        <w:widowControl w:val="0"/>
        <w:autoSpaceDE w:val="0"/>
        <w:autoSpaceDN w:val="0"/>
        <w:adjustRightInd w:val="0"/>
        <w:ind w:left="360" w:hanging="360"/>
        <w:rPr>
          <w:color w:val="000000"/>
        </w:rPr>
      </w:pPr>
      <w:r>
        <w:rPr>
          <w:color w:val="000000"/>
        </w:rPr>
        <w:t xml:space="preserve">[1] </w:t>
      </w:r>
      <w:r w:rsidR="003D081E">
        <w:rPr>
          <w:color w:val="000000"/>
        </w:rPr>
        <w:t>The meaning of God’s holiness is that He is fundamentally different than the creation. He is wholly “other” and transcendent, and He is true (faithful) to himself. He is a God with integrity.</w:t>
      </w:r>
    </w:p>
    <w:p w14:paraId="26E9EA0E" w14:textId="77777777" w:rsidR="003D081E" w:rsidRDefault="003D081E" w:rsidP="00845640">
      <w:pPr>
        <w:widowControl w:val="0"/>
        <w:autoSpaceDE w:val="0"/>
        <w:autoSpaceDN w:val="0"/>
        <w:adjustRightInd w:val="0"/>
        <w:ind w:left="360" w:hanging="360"/>
        <w:rPr>
          <w:color w:val="000000"/>
        </w:rPr>
      </w:pPr>
    </w:p>
    <w:p w14:paraId="209AE448" w14:textId="76C4DAB2" w:rsidR="00D341EB" w:rsidRDefault="003D081E" w:rsidP="00845640">
      <w:pPr>
        <w:widowControl w:val="0"/>
        <w:autoSpaceDE w:val="0"/>
        <w:autoSpaceDN w:val="0"/>
        <w:adjustRightInd w:val="0"/>
        <w:ind w:left="360" w:hanging="360"/>
        <w:rPr>
          <w:color w:val="000000"/>
        </w:rPr>
      </w:pPr>
      <w:r>
        <w:rPr>
          <w:color w:val="000000"/>
        </w:rPr>
        <w:t>[2]</w:t>
      </w:r>
      <w:r>
        <w:rPr>
          <w:color w:val="000000"/>
        </w:rPr>
        <w:tab/>
      </w:r>
      <w:r w:rsidR="00A36574" w:rsidRPr="003D2519">
        <w:rPr>
          <w:color w:val="000000"/>
        </w:rPr>
        <w:t xml:space="preserve">Ritual and cultic regulations represent the establishment of order against chaos. Even though </w:t>
      </w:r>
      <w:r w:rsidR="00D124E3">
        <w:rPr>
          <w:color w:val="000000"/>
        </w:rPr>
        <w:t>they</w:t>
      </w:r>
      <w:r w:rsidR="00A36574" w:rsidRPr="003D2519">
        <w:rPr>
          <w:color w:val="000000"/>
        </w:rPr>
        <w:t xml:space="preserve"> ha</w:t>
      </w:r>
      <w:r w:rsidR="00D124E3">
        <w:rPr>
          <w:color w:val="000000"/>
        </w:rPr>
        <w:t>ve</w:t>
      </w:r>
      <w:r w:rsidR="00A36574" w:rsidRPr="003D2519">
        <w:rPr>
          <w:color w:val="000000"/>
        </w:rPr>
        <w:t xml:space="preserve"> no moral significance in </w:t>
      </w:r>
      <w:r w:rsidR="00D124E3">
        <w:rPr>
          <w:color w:val="000000"/>
        </w:rPr>
        <w:t>themselves</w:t>
      </w:r>
      <w:r w:rsidR="00A36574" w:rsidRPr="003D2519">
        <w:rPr>
          <w:color w:val="000000"/>
        </w:rPr>
        <w:t xml:space="preserve">, </w:t>
      </w:r>
      <w:r w:rsidR="00D124E3">
        <w:rPr>
          <w:color w:val="000000"/>
        </w:rPr>
        <w:t>they are</w:t>
      </w:r>
      <w:r w:rsidR="00A36574" w:rsidRPr="003D2519">
        <w:rPr>
          <w:color w:val="000000"/>
        </w:rPr>
        <w:t xml:space="preserve"> psychologically effectual for moral transformation. </w:t>
      </w:r>
      <w:r w:rsidR="00845640">
        <w:rPr>
          <w:color w:val="000000"/>
        </w:rPr>
        <w:t xml:space="preserve">Furthermore, one who willfully rejects or despises such laws truly sins against God.  </w:t>
      </w:r>
      <w:r w:rsidR="00A36574" w:rsidRPr="003D2519">
        <w:rPr>
          <w:color w:val="000000"/>
        </w:rPr>
        <w:t xml:space="preserve">These disciplines for holiness make us more receptive to God, more suited for relationship. Physical cleanliness and orderliness </w:t>
      </w:r>
      <w:r w:rsidR="00845640">
        <w:rPr>
          <w:color w:val="000000"/>
        </w:rPr>
        <w:t>in all areas of life establish</w:t>
      </w:r>
      <w:r w:rsidR="00A36574" w:rsidRPr="003D2519">
        <w:rPr>
          <w:color w:val="000000"/>
        </w:rPr>
        <w:t xml:space="preserve"> a context that leads us into moral purity and righteousness, aligning us with God in the struggle against chaos and evil. </w:t>
      </w:r>
    </w:p>
    <w:p w14:paraId="30336567" w14:textId="77777777" w:rsidR="00D124E3" w:rsidRDefault="00D124E3" w:rsidP="00845640">
      <w:pPr>
        <w:widowControl w:val="0"/>
        <w:autoSpaceDE w:val="0"/>
        <w:autoSpaceDN w:val="0"/>
        <w:adjustRightInd w:val="0"/>
        <w:ind w:left="360" w:hanging="360"/>
        <w:rPr>
          <w:color w:val="000000"/>
        </w:rPr>
      </w:pPr>
    </w:p>
    <w:p w14:paraId="46F6270D" w14:textId="71347166" w:rsidR="00A36574" w:rsidRDefault="00A36574" w:rsidP="00845640">
      <w:pPr>
        <w:widowControl w:val="0"/>
        <w:autoSpaceDE w:val="0"/>
        <w:autoSpaceDN w:val="0"/>
        <w:adjustRightInd w:val="0"/>
        <w:ind w:left="360"/>
        <w:rPr>
          <w:color w:val="000000"/>
        </w:rPr>
      </w:pPr>
      <w:r w:rsidRPr="003D2519">
        <w:rPr>
          <w:color w:val="000000"/>
        </w:rPr>
        <w:t>This is the same principle as applied to military service: the disciplines of drills, cleanliness, orderliness and courtesies transfers into a discipline of obedience and an attitude of self-respect, pride of membership in the service and unit, and cons</w:t>
      </w:r>
      <w:r w:rsidRPr="009219E5">
        <w:rPr>
          <w:color w:val="000000"/>
        </w:rPr>
        <w:t>equen</w:t>
      </w:r>
      <w:r w:rsidRPr="003D2519">
        <w:rPr>
          <w:color w:val="000000"/>
        </w:rPr>
        <w:t>t acceptance of duty and responsibility.  So ritual and formal liturgy in worship serves a similar purpose in our service to God.</w:t>
      </w:r>
    </w:p>
    <w:p w14:paraId="15F2727D" w14:textId="77777777" w:rsidR="00255155" w:rsidRDefault="00255155" w:rsidP="00845640">
      <w:pPr>
        <w:widowControl w:val="0"/>
        <w:autoSpaceDE w:val="0"/>
        <w:autoSpaceDN w:val="0"/>
        <w:adjustRightInd w:val="0"/>
        <w:ind w:left="360"/>
        <w:rPr>
          <w:color w:val="000000"/>
        </w:rPr>
      </w:pPr>
    </w:p>
    <w:p w14:paraId="48015D30" w14:textId="691903DB" w:rsidR="00D124E3" w:rsidRDefault="00255155" w:rsidP="00845640">
      <w:pPr>
        <w:widowControl w:val="0"/>
        <w:autoSpaceDE w:val="0"/>
        <w:autoSpaceDN w:val="0"/>
        <w:adjustRightInd w:val="0"/>
        <w:ind w:left="360"/>
        <w:rPr>
          <w:color w:val="000000"/>
        </w:rPr>
      </w:pPr>
      <w:r>
        <w:rPr>
          <w:color w:val="000000"/>
        </w:rPr>
        <w:t>The issues of holiness are not just objective status, but subjective self-assessment – the problem of a defiled conscience. Hence there is significant cultural relativism in making the distinctions of holy vs. unholy, clean vs. unclean, and in the means of purification. YHWH accommodates the existing attitudes and understandings of His people in these laws concerning holiness and purification.</w:t>
      </w:r>
      <w:r w:rsidR="00D8441D">
        <w:rPr>
          <w:color w:val="000000"/>
        </w:rPr>
        <w:t xml:space="preserve"> </w:t>
      </w:r>
      <w:r w:rsidR="0036080D">
        <w:rPr>
          <w:color w:val="000000"/>
        </w:rPr>
        <w:t>Consider</w:t>
      </w:r>
      <w:r w:rsidR="00D8441D">
        <w:rPr>
          <w:color w:val="000000"/>
        </w:rPr>
        <w:t xml:space="preserve"> Paul</w:t>
      </w:r>
      <w:r w:rsidR="0036080D">
        <w:rPr>
          <w:color w:val="000000"/>
        </w:rPr>
        <w:t>’s</w:t>
      </w:r>
      <w:r w:rsidR="00D8441D">
        <w:rPr>
          <w:color w:val="000000"/>
        </w:rPr>
        <w:t xml:space="preserve"> teachings about meat eating.</w:t>
      </w:r>
      <w:r w:rsidR="00845640">
        <w:rPr>
          <w:color w:val="000000"/>
        </w:rPr>
        <w:t xml:space="preserve"> </w:t>
      </w:r>
    </w:p>
    <w:p w14:paraId="561BD7BA" w14:textId="77777777" w:rsidR="00D124E3" w:rsidRDefault="00D124E3" w:rsidP="00845640">
      <w:pPr>
        <w:widowControl w:val="0"/>
        <w:autoSpaceDE w:val="0"/>
        <w:autoSpaceDN w:val="0"/>
        <w:adjustRightInd w:val="0"/>
        <w:ind w:left="360"/>
        <w:rPr>
          <w:color w:val="000000"/>
        </w:rPr>
      </w:pPr>
    </w:p>
    <w:p w14:paraId="546A9314" w14:textId="18DA0E3A" w:rsidR="00AC0B93" w:rsidRDefault="00A754D1" w:rsidP="00A754D1">
      <w:pPr>
        <w:widowControl w:val="0"/>
        <w:autoSpaceDE w:val="0"/>
        <w:autoSpaceDN w:val="0"/>
        <w:adjustRightInd w:val="0"/>
        <w:ind w:left="360" w:hanging="360"/>
        <w:rPr>
          <w:color w:val="000000"/>
        </w:rPr>
      </w:pPr>
      <w:r>
        <w:rPr>
          <w:color w:val="000000"/>
        </w:rPr>
        <w:t>[</w:t>
      </w:r>
      <w:r w:rsidR="003D081E">
        <w:rPr>
          <w:color w:val="000000"/>
        </w:rPr>
        <w:t>3</w:t>
      </w:r>
      <w:r>
        <w:rPr>
          <w:color w:val="000000"/>
        </w:rPr>
        <w:t xml:space="preserve">] </w:t>
      </w:r>
      <w:r w:rsidR="00D124E3">
        <w:rPr>
          <w:color w:val="000000"/>
        </w:rPr>
        <w:t>Some of these l</w:t>
      </w:r>
      <w:r w:rsidR="00D124E3" w:rsidRPr="003D2519">
        <w:rPr>
          <w:color w:val="000000"/>
        </w:rPr>
        <w:t xml:space="preserve">aws of distinctiveness and ritual purity, </w:t>
      </w:r>
      <w:r w:rsidR="00D124E3">
        <w:rPr>
          <w:color w:val="000000"/>
        </w:rPr>
        <w:t>which</w:t>
      </w:r>
      <w:r w:rsidR="00D124E3" w:rsidRPr="003D2519">
        <w:rPr>
          <w:color w:val="000000"/>
        </w:rPr>
        <w:t xml:space="preserve"> separate God’s people from other nations</w:t>
      </w:r>
      <w:r w:rsidR="00D124E3">
        <w:rPr>
          <w:color w:val="000000"/>
        </w:rPr>
        <w:t xml:space="preserve">, </w:t>
      </w:r>
      <w:r w:rsidR="0036080D">
        <w:rPr>
          <w:color w:val="000000"/>
        </w:rPr>
        <w:t xml:space="preserve">are relevant only to the specific mission and cultural context of Israel (e.g. dietary).  Many of them are “types”, pointing forward to their fulfillment in Christ. Other provisions, however, </w:t>
      </w:r>
      <w:r w:rsidR="00D124E3">
        <w:rPr>
          <w:color w:val="000000"/>
        </w:rPr>
        <w:t xml:space="preserve">express principles that still apply to the </w:t>
      </w:r>
      <w:r w:rsidR="0036080D">
        <w:rPr>
          <w:color w:val="000000"/>
        </w:rPr>
        <w:t>new covenant; they arise</w:t>
      </w:r>
      <w:r w:rsidR="0036080D" w:rsidRPr="003D2519">
        <w:rPr>
          <w:color w:val="000000"/>
        </w:rPr>
        <w:t xml:space="preserve"> from the </w:t>
      </w:r>
      <w:proofErr w:type="spellStart"/>
      <w:r w:rsidR="0036080D" w:rsidRPr="003D2519">
        <w:rPr>
          <w:color w:val="000000"/>
        </w:rPr>
        <w:t>Adamic</w:t>
      </w:r>
      <w:proofErr w:type="spellEnd"/>
      <w:r w:rsidR="0036080D" w:rsidRPr="003D2519">
        <w:rPr>
          <w:color w:val="000000"/>
        </w:rPr>
        <w:t xml:space="preserve"> covenant, the creation mandate and the universal intent that mankind serve as the "image of God".</w:t>
      </w:r>
      <w:r w:rsidR="0036080D">
        <w:rPr>
          <w:color w:val="000000"/>
        </w:rPr>
        <w:t xml:space="preserve"> </w:t>
      </w:r>
      <w:r w:rsidR="00845640">
        <w:rPr>
          <w:color w:val="000000"/>
        </w:rPr>
        <w:t>Examples of new covenant r</w:t>
      </w:r>
      <w:r w:rsidR="00AC0B93">
        <w:rPr>
          <w:color w:val="000000"/>
        </w:rPr>
        <w:t>espect f</w:t>
      </w:r>
      <w:r w:rsidR="00845640">
        <w:rPr>
          <w:color w:val="000000"/>
        </w:rPr>
        <w:t>or His holiness pertain to</w:t>
      </w:r>
      <w:r w:rsidR="00AC0B93">
        <w:rPr>
          <w:color w:val="000000"/>
        </w:rPr>
        <w:t xml:space="preserve"> speech</w:t>
      </w:r>
      <w:r w:rsidR="00183B4D">
        <w:rPr>
          <w:color w:val="000000"/>
        </w:rPr>
        <w:t xml:space="preserve"> (Eph</w:t>
      </w:r>
      <w:r w:rsidR="00525165">
        <w:rPr>
          <w:color w:val="000000"/>
        </w:rPr>
        <w:t>esians</w:t>
      </w:r>
      <w:r w:rsidR="00183B4D">
        <w:rPr>
          <w:color w:val="000000"/>
        </w:rPr>
        <w:t xml:space="preserve"> 5:4)</w:t>
      </w:r>
      <w:r w:rsidR="00AC0B93">
        <w:rPr>
          <w:color w:val="000000"/>
        </w:rPr>
        <w:t>, dress</w:t>
      </w:r>
      <w:r w:rsidR="00183B4D">
        <w:rPr>
          <w:color w:val="000000"/>
        </w:rPr>
        <w:t xml:space="preserve"> (1 Tim</w:t>
      </w:r>
      <w:r w:rsidR="00525165">
        <w:rPr>
          <w:color w:val="000000"/>
        </w:rPr>
        <w:t>othy</w:t>
      </w:r>
      <w:r w:rsidR="00183B4D">
        <w:rPr>
          <w:color w:val="000000"/>
        </w:rPr>
        <w:t xml:space="preserve"> 2:9)</w:t>
      </w:r>
      <w:r w:rsidR="00AC0B93">
        <w:rPr>
          <w:color w:val="000000"/>
        </w:rPr>
        <w:t xml:space="preserve">, </w:t>
      </w:r>
      <w:proofErr w:type="gramStart"/>
      <w:r w:rsidR="00AC0B93">
        <w:rPr>
          <w:color w:val="000000"/>
        </w:rPr>
        <w:t>courtesies</w:t>
      </w:r>
      <w:proofErr w:type="gramEnd"/>
      <w:r w:rsidR="00AC0B93">
        <w:rPr>
          <w:color w:val="000000"/>
        </w:rPr>
        <w:t xml:space="preserve"> – especially during worship</w:t>
      </w:r>
      <w:r w:rsidR="00183B4D">
        <w:rPr>
          <w:color w:val="000000"/>
        </w:rPr>
        <w:t xml:space="preserve"> (</w:t>
      </w:r>
      <w:r w:rsidR="00AC0B93">
        <w:rPr>
          <w:color w:val="000000"/>
        </w:rPr>
        <w:t>1 Cor</w:t>
      </w:r>
      <w:r w:rsidR="00525165">
        <w:rPr>
          <w:color w:val="000000"/>
        </w:rPr>
        <w:t>inthians</w:t>
      </w:r>
      <w:r w:rsidR="00AC0B93">
        <w:rPr>
          <w:color w:val="000000"/>
        </w:rPr>
        <w:t xml:space="preserve"> 14:40</w:t>
      </w:r>
      <w:r w:rsidR="00183B4D">
        <w:rPr>
          <w:color w:val="000000"/>
        </w:rPr>
        <w:t>)</w:t>
      </w:r>
      <w:r w:rsidR="00AC0B93">
        <w:rPr>
          <w:color w:val="000000"/>
        </w:rPr>
        <w:t>.</w:t>
      </w:r>
    </w:p>
    <w:p w14:paraId="0EAAA0DD" w14:textId="77777777" w:rsidR="00D341EB" w:rsidRDefault="00D341EB" w:rsidP="0036080D">
      <w:pPr>
        <w:widowControl w:val="0"/>
        <w:autoSpaceDE w:val="0"/>
        <w:autoSpaceDN w:val="0"/>
        <w:adjustRightInd w:val="0"/>
        <w:rPr>
          <w:color w:val="000000"/>
        </w:rPr>
      </w:pPr>
    </w:p>
    <w:p w14:paraId="4A0CD6AF" w14:textId="6B02A599" w:rsidR="003D081E" w:rsidRDefault="00D124E3" w:rsidP="0084759C">
      <w:pPr>
        <w:widowControl w:val="0"/>
        <w:autoSpaceDE w:val="0"/>
        <w:autoSpaceDN w:val="0"/>
        <w:adjustRightInd w:val="0"/>
        <w:ind w:left="360" w:hanging="360"/>
        <w:rPr>
          <w:color w:val="000000"/>
        </w:rPr>
      </w:pPr>
      <w:r>
        <w:rPr>
          <w:color w:val="000000"/>
        </w:rPr>
        <w:t>[</w:t>
      </w:r>
      <w:r w:rsidR="003D081E">
        <w:rPr>
          <w:color w:val="000000"/>
        </w:rPr>
        <w:t>4</w:t>
      </w:r>
      <w:r>
        <w:rPr>
          <w:color w:val="000000"/>
        </w:rPr>
        <w:t xml:space="preserve">] </w:t>
      </w:r>
      <w:r w:rsidR="003D081E">
        <w:rPr>
          <w:color w:val="000000"/>
        </w:rPr>
        <w:t xml:space="preserve">The meaning of blood for atonement is that His life covers, or overcomes, the power of sin. The priests’ eating of meat on God’s behalf represents God as the one who takes on or bears the sins. </w:t>
      </w:r>
    </w:p>
    <w:p w14:paraId="0D01C362" w14:textId="77777777" w:rsidR="003D081E" w:rsidRDefault="003D081E" w:rsidP="0084759C">
      <w:pPr>
        <w:widowControl w:val="0"/>
        <w:autoSpaceDE w:val="0"/>
        <w:autoSpaceDN w:val="0"/>
        <w:adjustRightInd w:val="0"/>
        <w:ind w:left="360" w:hanging="360"/>
        <w:rPr>
          <w:color w:val="000000"/>
        </w:rPr>
      </w:pPr>
    </w:p>
    <w:p w14:paraId="42E9F97B" w14:textId="17B132F6" w:rsidR="00D341EB" w:rsidRPr="003D2519" w:rsidRDefault="003D081E" w:rsidP="0084759C">
      <w:pPr>
        <w:widowControl w:val="0"/>
        <w:autoSpaceDE w:val="0"/>
        <w:autoSpaceDN w:val="0"/>
        <w:adjustRightInd w:val="0"/>
        <w:ind w:left="360" w:hanging="360"/>
        <w:rPr>
          <w:color w:val="000000"/>
        </w:rPr>
      </w:pPr>
      <w:r>
        <w:rPr>
          <w:color w:val="000000"/>
        </w:rPr>
        <w:t xml:space="preserve">[5] </w:t>
      </w:r>
      <w:r w:rsidR="00D341EB">
        <w:rPr>
          <w:color w:val="000000"/>
        </w:rPr>
        <w:t>The instructions of the Sinaitic covenant place great emphasis on community, present and future, relative to the i</w:t>
      </w:r>
      <w:r w:rsidR="00EB30CC">
        <w:rPr>
          <w:color w:val="000000"/>
        </w:rPr>
        <w:t>ndividual. It indicates the</w:t>
      </w:r>
      <w:r w:rsidR="00D341EB">
        <w:rPr>
          <w:color w:val="000000"/>
        </w:rPr>
        <w:t xml:space="preserve"> importance of upholding institutions that will maintain a civil and just society well into the future</w:t>
      </w:r>
      <w:r w:rsidR="00D341EB" w:rsidRPr="002D6439">
        <w:rPr>
          <w:color w:val="000000"/>
        </w:rPr>
        <w:t>.  Such traditions and institutions establish the cultural environment for children, as a powerful component</w:t>
      </w:r>
      <w:r w:rsidR="00D341EB">
        <w:rPr>
          <w:color w:val="000000"/>
        </w:rPr>
        <w:t xml:space="preserve"> of teaching and training of future generations.</w:t>
      </w:r>
    </w:p>
    <w:p w14:paraId="6E2B83A4" w14:textId="77777777" w:rsidR="00AF55EB" w:rsidRDefault="00AF55EB" w:rsidP="0084759C">
      <w:pPr>
        <w:ind w:left="360" w:hanging="360"/>
        <w:rPr>
          <w:color w:val="000000"/>
        </w:rPr>
      </w:pPr>
    </w:p>
    <w:p w14:paraId="5B6EEAF6" w14:textId="222B60A6" w:rsidR="001E4EE1" w:rsidRPr="00DB52D6" w:rsidRDefault="001E4EE1" w:rsidP="0084759C">
      <w:pPr>
        <w:pStyle w:val="Heading1"/>
        <w:spacing w:before="0"/>
        <w:ind w:left="360" w:hanging="360"/>
        <w:rPr>
          <w:color w:val="000000"/>
        </w:rPr>
      </w:pPr>
      <w:bookmarkStart w:id="7" w:name="_Toc380522730"/>
      <w:r w:rsidRPr="00DB52D6">
        <w:rPr>
          <w:color w:val="000000"/>
        </w:rPr>
        <w:t>Numbers</w:t>
      </w:r>
      <w:bookmarkEnd w:id="7"/>
    </w:p>
    <w:p w14:paraId="6ED150A8" w14:textId="77777777" w:rsidR="001E4EE1" w:rsidRDefault="001E4EE1" w:rsidP="0084759C">
      <w:pPr>
        <w:widowControl w:val="0"/>
        <w:autoSpaceDE w:val="0"/>
        <w:autoSpaceDN w:val="0"/>
        <w:adjustRightInd w:val="0"/>
        <w:ind w:left="360" w:hanging="360"/>
        <w:rPr>
          <w:color w:val="353535"/>
          <w:u w:val="single" w:color="353535"/>
        </w:rPr>
      </w:pPr>
    </w:p>
    <w:p w14:paraId="0CD4B577" w14:textId="2BE085F6" w:rsidR="00BF081B" w:rsidRPr="00CA77F6" w:rsidRDefault="00BF081B" w:rsidP="00B41128">
      <w:pPr>
        <w:widowControl w:val="0"/>
        <w:autoSpaceDE w:val="0"/>
        <w:autoSpaceDN w:val="0"/>
        <w:adjustRightInd w:val="0"/>
        <w:ind w:firstLine="360"/>
        <w:rPr>
          <w:color w:val="000000"/>
        </w:rPr>
      </w:pPr>
      <w:r w:rsidRPr="00CA77F6">
        <w:rPr>
          <w:color w:val="000000"/>
        </w:rPr>
        <w:t xml:space="preserve">The book of Numbers presents the events during Israel’s sojourning in the wilderness. The main issues pertain to their </w:t>
      </w:r>
      <w:r w:rsidR="004C52D9" w:rsidRPr="00CA77F6">
        <w:rPr>
          <w:color w:val="000000"/>
        </w:rPr>
        <w:t xml:space="preserve">lack of faith and their </w:t>
      </w:r>
      <w:r w:rsidRPr="00CA77F6">
        <w:rPr>
          <w:color w:val="000000"/>
        </w:rPr>
        <w:t xml:space="preserve">rebelliousness against the authority of Moses and Aaron, and the Lord </w:t>
      </w:r>
      <w:r w:rsidR="004C52D9" w:rsidRPr="00CA77F6">
        <w:rPr>
          <w:color w:val="000000"/>
        </w:rPr>
        <w:t>affirming and establishing their authority.</w:t>
      </w:r>
    </w:p>
    <w:p w14:paraId="135AD941" w14:textId="77777777" w:rsidR="004C52D9" w:rsidRPr="00BF081B" w:rsidRDefault="004C52D9" w:rsidP="0084759C">
      <w:pPr>
        <w:widowControl w:val="0"/>
        <w:autoSpaceDE w:val="0"/>
        <w:autoSpaceDN w:val="0"/>
        <w:adjustRightInd w:val="0"/>
        <w:ind w:left="360" w:hanging="360"/>
        <w:rPr>
          <w:color w:val="353535"/>
        </w:rPr>
      </w:pPr>
    </w:p>
    <w:p w14:paraId="6F103284" w14:textId="2F92218F" w:rsidR="001E4EE1" w:rsidRDefault="00FB306D" w:rsidP="0084759C">
      <w:pPr>
        <w:widowControl w:val="0"/>
        <w:autoSpaceDE w:val="0"/>
        <w:autoSpaceDN w:val="0"/>
        <w:adjustRightInd w:val="0"/>
        <w:ind w:left="360" w:hanging="360"/>
        <w:rPr>
          <w:color w:val="000000"/>
        </w:rPr>
      </w:pPr>
      <w:r>
        <w:rPr>
          <w:color w:val="000000"/>
          <w:u w:val="single" w:color="353535"/>
        </w:rPr>
        <w:t xml:space="preserve">Numbers 1 </w:t>
      </w:r>
      <w:r w:rsidR="002D3244">
        <w:rPr>
          <w:color w:val="000000"/>
          <w:u w:val="single" w:color="353535"/>
        </w:rPr>
        <w:t>–</w:t>
      </w:r>
      <w:r>
        <w:rPr>
          <w:color w:val="000000"/>
          <w:u w:val="single" w:color="353535"/>
        </w:rPr>
        <w:t xml:space="preserve"> </w:t>
      </w:r>
      <w:r w:rsidR="002D3244">
        <w:rPr>
          <w:color w:val="000000"/>
          <w:u w:val="single" w:color="353535"/>
        </w:rPr>
        <w:t xml:space="preserve">3 </w:t>
      </w:r>
      <w:r w:rsidR="002D3244" w:rsidRPr="002D3244">
        <w:rPr>
          <w:color w:val="000000"/>
        </w:rPr>
        <w:t>-</w:t>
      </w:r>
      <w:proofErr w:type="gramStart"/>
      <w:r w:rsidR="002D3244" w:rsidRPr="002D3244">
        <w:rPr>
          <w:color w:val="000000"/>
        </w:rPr>
        <w:t>-  Census</w:t>
      </w:r>
      <w:proofErr w:type="gramEnd"/>
      <w:r w:rsidR="002D3244" w:rsidRPr="002D3244">
        <w:rPr>
          <w:color w:val="000000"/>
        </w:rPr>
        <w:t xml:space="preserve"> and military organization of the tribes</w:t>
      </w:r>
      <w:r w:rsidR="002D3244">
        <w:rPr>
          <w:color w:val="000000"/>
        </w:rPr>
        <w:t>, and duties of Levites</w:t>
      </w:r>
    </w:p>
    <w:p w14:paraId="1766DD9A" w14:textId="77777777" w:rsidR="00912C9B" w:rsidRDefault="00912C9B" w:rsidP="0084759C">
      <w:pPr>
        <w:widowControl w:val="0"/>
        <w:autoSpaceDE w:val="0"/>
        <w:autoSpaceDN w:val="0"/>
        <w:adjustRightInd w:val="0"/>
        <w:ind w:left="360" w:hanging="360"/>
        <w:rPr>
          <w:color w:val="000000"/>
        </w:rPr>
      </w:pPr>
      <w:r>
        <w:rPr>
          <w:color w:val="000000"/>
          <w:u w:val="single" w:color="353535"/>
        </w:rPr>
        <w:t xml:space="preserve">Numbers 5 </w:t>
      </w:r>
      <w:r>
        <w:rPr>
          <w:color w:val="000000"/>
        </w:rPr>
        <w:t xml:space="preserve"> -</w:t>
      </w:r>
      <w:proofErr w:type="gramStart"/>
      <w:r>
        <w:rPr>
          <w:color w:val="000000"/>
        </w:rPr>
        <w:t>-  Regarding</w:t>
      </w:r>
      <w:proofErr w:type="gramEnd"/>
      <w:r>
        <w:rPr>
          <w:color w:val="000000"/>
        </w:rPr>
        <w:t xml:space="preserve"> cleansing for leprosy and discharges, confession and restitution for sins, and a test for adultery.</w:t>
      </w:r>
    </w:p>
    <w:p w14:paraId="7A4DD402" w14:textId="77777777" w:rsidR="00912C9B" w:rsidRDefault="00912C9B" w:rsidP="0084759C">
      <w:pPr>
        <w:widowControl w:val="0"/>
        <w:autoSpaceDE w:val="0"/>
        <w:autoSpaceDN w:val="0"/>
        <w:adjustRightInd w:val="0"/>
        <w:ind w:left="360" w:hanging="360"/>
        <w:rPr>
          <w:color w:val="000000"/>
        </w:rPr>
      </w:pPr>
    </w:p>
    <w:p w14:paraId="0DA29D21" w14:textId="49EF294B" w:rsidR="00912C9B" w:rsidRDefault="00912C9B" w:rsidP="0084759C">
      <w:pPr>
        <w:widowControl w:val="0"/>
        <w:autoSpaceDE w:val="0"/>
        <w:autoSpaceDN w:val="0"/>
        <w:adjustRightInd w:val="0"/>
        <w:ind w:left="360" w:hanging="360"/>
        <w:rPr>
          <w:color w:val="000000"/>
        </w:rPr>
      </w:pPr>
      <w:r w:rsidRPr="00912C9B">
        <w:rPr>
          <w:color w:val="000000"/>
          <w:u w:val="single"/>
        </w:rPr>
        <w:t>Aaron’s benediction</w:t>
      </w:r>
      <w:r w:rsidR="001A7254">
        <w:rPr>
          <w:color w:val="000000"/>
        </w:rPr>
        <w:t xml:space="preserve"> (Numbers 6</w:t>
      </w:r>
      <w:r>
        <w:rPr>
          <w:color w:val="000000"/>
        </w:rPr>
        <w:t>:24-26):</w:t>
      </w:r>
    </w:p>
    <w:p w14:paraId="6F140E27" w14:textId="6DE54221" w:rsidR="00912C9B" w:rsidRPr="00912C9B" w:rsidRDefault="00912C9B" w:rsidP="0084759C">
      <w:pPr>
        <w:widowControl w:val="0"/>
        <w:autoSpaceDE w:val="0"/>
        <w:autoSpaceDN w:val="0"/>
        <w:adjustRightInd w:val="0"/>
        <w:ind w:left="360" w:hanging="360"/>
        <w:rPr>
          <w:i/>
          <w:color w:val="000000"/>
        </w:rPr>
      </w:pPr>
      <w:r w:rsidRPr="00912C9B">
        <w:rPr>
          <w:i/>
          <w:color w:val="000000"/>
        </w:rPr>
        <w:t xml:space="preserve">“The Lord bless you, </w:t>
      </w:r>
      <w:r>
        <w:rPr>
          <w:i/>
          <w:color w:val="000000"/>
        </w:rPr>
        <w:t>a</w:t>
      </w:r>
      <w:r w:rsidRPr="00912C9B">
        <w:rPr>
          <w:i/>
          <w:color w:val="000000"/>
        </w:rPr>
        <w:t>nd keep you; the Lord make His face shine on you, and be gracious to you; the Lord lift up His countenance on you, and give you peace.”</w:t>
      </w:r>
    </w:p>
    <w:p w14:paraId="16EC7142" w14:textId="77777777" w:rsidR="00912C9B" w:rsidRPr="00912C9B" w:rsidRDefault="00912C9B" w:rsidP="0084759C">
      <w:pPr>
        <w:widowControl w:val="0"/>
        <w:autoSpaceDE w:val="0"/>
        <w:autoSpaceDN w:val="0"/>
        <w:adjustRightInd w:val="0"/>
        <w:ind w:left="360" w:hanging="360"/>
        <w:rPr>
          <w:color w:val="000000"/>
        </w:rPr>
      </w:pPr>
    </w:p>
    <w:p w14:paraId="7C977C36" w14:textId="7C24BFEE" w:rsidR="002D3244" w:rsidRDefault="0043092C" w:rsidP="0084759C">
      <w:pPr>
        <w:widowControl w:val="0"/>
        <w:autoSpaceDE w:val="0"/>
        <w:autoSpaceDN w:val="0"/>
        <w:adjustRightInd w:val="0"/>
        <w:ind w:left="360" w:hanging="360"/>
        <w:rPr>
          <w:color w:val="000000"/>
          <w:u w:val="single" w:color="353535"/>
        </w:rPr>
      </w:pPr>
      <w:r>
        <w:rPr>
          <w:color w:val="000000"/>
          <w:u w:val="single" w:color="353535"/>
        </w:rPr>
        <w:t xml:space="preserve">Numbers 7 </w:t>
      </w:r>
      <w:r w:rsidRPr="00C940AC">
        <w:rPr>
          <w:color w:val="000000"/>
        </w:rPr>
        <w:t>– Offerings from the leaders</w:t>
      </w:r>
    </w:p>
    <w:p w14:paraId="14F17BD0" w14:textId="6503C51D" w:rsidR="0043092C" w:rsidRDefault="0043092C" w:rsidP="0084759C">
      <w:pPr>
        <w:widowControl w:val="0"/>
        <w:autoSpaceDE w:val="0"/>
        <w:autoSpaceDN w:val="0"/>
        <w:adjustRightInd w:val="0"/>
        <w:ind w:left="360" w:hanging="360"/>
        <w:rPr>
          <w:color w:val="000000"/>
          <w:u w:val="single" w:color="353535"/>
        </w:rPr>
      </w:pPr>
      <w:r>
        <w:rPr>
          <w:color w:val="000000"/>
          <w:u w:val="single" w:color="353535"/>
        </w:rPr>
        <w:t xml:space="preserve">Numbers 8  </w:t>
      </w:r>
      <w:r w:rsidR="006C5177">
        <w:rPr>
          <w:color w:val="000000"/>
        </w:rPr>
        <w:t xml:space="preserve">-- </w:t>
      </w:r>
      <w:r w:rsidRPr="00C940AC">
        <w:rPr>
          <w:color w:val="000000"/>
        </w:rPr>
        <w:t>Cleansing the Levites; Israel’s firstborn</w:t>
      </w:r>
    </w:p>
    <w:p w14:paraId="19DAFEA3" w14:textId="11274BCF" w:rsidR="0043092C" w:rsidRDefault="00137857" w:rsidP="0084759C">
      <w:pPr>
        <w:widowControl w:val="0"/>
        <w:autoSpaceDE w:val="0"/>
        <w:autoSpaceDN w:val="0"/>
        <w:adjustRightInd w:val="0"/>
        <w:ind w:left="360" w:hanging="360"/>
        <w:rPr>
          <w:color w:val="000000"/>
          <w:u w:val="single" w:color="353535"/>
        </w:rPr>
      </w:pPr>
      <w:r>
        <w:rPr>
          <w:color w:val="000000"/>
          <w:u w:val="single" w:color="353535"/>
        </w:rPr>
        <w:t xml:space="preserve">Numbers 9 </w:t>
      </w:r>
      <w:r w:rsidR="006C5177">
        <w:rPr>
          <w:color w:val="000000"/>
        </w:rPr>
        <w:t xml:space="preserve">-- </w:t>
      </w:r>
      <w:r w:rsidRPr="00C940AC">
        <w:rPr>
          <w:color w:val="000000"/>
        </w:rPr>
        <w:t>First observance of the Passover</w:t>
      </w:r>
    </w:p>
    <w:p w14:paraId="6E261021" w14:textId="4B1D1893" w:rsidR="00137857" w:rsidRDefault="002C56B1" w:rsidP="0084759C">
      <w:pPr>
        <w:widowControl w:val="0"/>
        <w:autoSpaceDE w:val="0"/>
        <w:autoSpaceDN w:val="0"/>
        <w:adjustRightInd w:val="0"/>
        <w:ind w:left="360" w:hanging="360"/>
        <w:rPr>
          <w:color w:val="000000"/>
          <w:u w:val="single" w:color="353535"/>
        </w:rPr>
      </w:pPr>
      <w:r>
        <w:rPr>
          <w:color w:val="000000"/>
          <w:u w:val="single" w:color="353535"/>
        </w:rPr>
        <w:t xml:space="preserve">Numbers 10 </w:t>
      </w:r>
      <w:r w:rsidRPr="00C940AC">
        <w:rPr>
          <w:color w:val="000000"/>
        </w:rPr>
        <w:t xml:space="preserve"> -- They leave Sinai</w:t>
      </w:r>
    </w:p>
    <w:p w14:paraId="36449412" w14:textId="691B1A18" w:rsidR="002C56B1" w:rsidRPr="002C56B1" w:rsidRDefault="002C56B1" w:rsidP="0084759C">
      <w:pPr>
        <w:widowControl w:val="0"/>
        <w:autoSpaceDE w:val="0"/>
        <w:autoSpaceDN w:val="0"/>
        <w:adjustRightInd w:val="0"/>
        <w:ind w:left="360" w:hanging="360"/>
        <w:rPr>
          <w:color w:val="000000"/>
        </w:rPr>
      </w:pPr>
      <w:r>
        <w:rPr>
          <w:color w:val="000000"/>
          <w:u w:val="single" w:color="353535"/>
        </w:rPr>
        <w:t xml:space="preserve">Numbers 11  </w:t>
      </w:r>
      <w:r w:rsidRPr="002C56B1">
        <w:rPr>
          <w:color w:val="000000"/>
        </w:rPr>
        <w:t>-- Complaint about manna; they want meat.  Quail are provided, and a plague ensues.</w:t>
      </w:r>
    </w:p>
    <w:p w14:paraId="55634FDA" w14:textId="67BC6C11" w:rsidR="002C56B1" w:rsidRDefault="00A027FF" w:rsidP="0084759C">
      <w:pPr>
        <w:widowControl w:val="0"/>
        <w:autoSpaceDE w:val="0"/>
        <w:autoSpaceDN w:val="0"/>
        <w:adjustRightInd w:val="0"/>
        <w:ind w:left="360" w:hanging="360"/>
        <w:rPr>
          <w:color w:val="000000"/>
          <w:u w:val="single" w:color="353535"/>
        </w:rPr>
      </w:pPr>
      <w:r>
        <w:rPr>
          <w:color w:val="000000"/>
          <w:u w:val="single" w:color="353535"/>
        </w:rPr>
        <w:t xml:space="preserve">Numbers 12  </w:t>
      </w:r>
      <w:r w:rsidR="006C5177">
        <w:rPr>
          <w:color w:val="000000"/>
        </w:rPr>
        <w:t xml:space="preserve">-- </w:t>
      </w:r>
      <w:r w:rsidRPr="00A027FF">
        <w:rPr>
          <w:color w:val="000000"/>
        </w:rPr>
        <w:t>Miria</w:t>
      </w:r>
      <w:r w:rsidR="007F3416">
        <w:rPr>
          <w:color w:val="000000"/>
        </w:rPr>
        <w:t>m and Aaron rebel against Moses</w:t>
      </w:r>
      <w:r w:rsidRPr="00A027FF">
        <w:rPr>
          <w:color w:val="000000"/>
        </w:rPr>
        <w:t>.  The Lord confirms Moses’ authority</w:t>
      </w:r>
    </w:p>
    <w:p w14:paraId="4FC50BD2" w14:textId="77777777" w:rsidR="002C56B1" w:rsidRDefault="002C56B1" w:rsidP="0084759C">
      <w:pPr>
        <w:widowControl w:val="0"/>
        <w:autoSpaceDE w:val="0"/>
        <w:autoSpaceDN w:val="0"/>
        <w:adjustRightInd w:val="0"/>
        <w:ind w:left="360" w:hanging="360"/>
        <w:rPr>
          <w:color w:val="000000"/>
        </w:rPr>
      </w:pPr>
    </w:p>
    <w:p w14:paraId="7C96F1BB" w14:textId="6027CF11" w:rsidR="00A027FF" w:rsidRDefault="00A027FF" w:rsidP="0084759C">
      <w:pPr>
        <w:widowControl w:val="0"/>
        <w:autoSpaceDE w:val="0"/>
        <w:autoSpaceDN w:val="0"/>
        <w:adjustRightInd w:val="0"/>
        <w:ind w:left="360" w:hanging="360"/>
        <w:rPr>
          <w:color w:val="000000"/>
        </w:rPr>
      </w:pPr>
      <w:r w:rsidRPr="00A027FF">
        <w:rPr>
          <w:color w:val="000000"/>
          <w:u w:val="single"/>
        </w:rPr>
        <w:t>Numbers 13</w:t>
      </w:r>
      <w:r w:rsidR="000B37DA">
        <w:rPr>
          <w:color w:val="000000"/>
          <w:u w:val="single"/>
        </w:rPr>
        <w:t>-14</w:t>
      </w:r>
      <w:r w:rsidR="006C5177">
        <w:rPr>
          <w:color w:val="000000"/>
        </w:rPr>
        <w:t xml:space="preserve"> -- </w:t>
      </w:r>
      <w:r>
        <w:rPr>
          <w:color w:val="000000"/>
        </w:rPr>
        <w:t xml:space="preserve">Spies sent out to investigate the </w:t>
      </w:r>
      <w:proofErr w:type="gramStart"/>
      <w:r>
        <w:rPr>
          <w:color w:val="000000"/>
        </w:rPr>
        <w:t>promised land</w:t>
      </w:r>
      <w:proofErr w:type="gramEnd"/>
      <w:r>
        <w:rPr>
          <w:color w:val="000000"/>
        </w:rPr>
        <w:t>.</w:t>
      </w:r>
    </w:p>
    <w:p w14:paraId="45C48D97" w14:textId="2001EA0A" w:rsidR="00A027FF" w:rsidRDefault="00A027FF" w:rsidP="0084759C">
      <w:pPr>
        <w:widowControl w:val="0"/>
        <w:autoSpaceDE w:val="0"/>
        <w:autoSpaceDN w:val="0"/>
        <w:adjustRightInd w:val="0"/>
        <w:ind w:left="360" w:hanging="360"/>
        <w:rPr>
          <w:color w:val="000000"/>
        </w:rPr>
      </w:pPr>
      <w:r>
        <w:rPr>
          <w:color w:val="000000"/>
        </w:rPr>
        <w:tab/>
        <w:t>Two (Caleb and Joshua) give a favorable report</w:t>
      </w:r>
      <w:r w:rsidR="00AE7C30">
        <w:rPr>
          <w:color w:val="000000"/>
        </w:rPr>
        <w:t>:</w:t>
      </w:r>
      <w:r>
        <w:rPr>
          <w:color w:val="000000"/>
        </w:rPr>
        <w:t xml:space="preserve"> </w:t>
      </w:r>
      <w:r w:rsidRPr="00A027FF">
        <w:rPr>
          <w:i/>
          <w:color w:val="000000"/>
        </w:rPr>
        <w:t>“we should by all means go up and take possession of it”</w:t>
      </w:r>
      <w:r>
        <w:rPr>
          <w:color w:val="000000"/>
        </w:rPr>
        <w:t>.  Other ten advise against it: “</w:t>
      </w:r>
      <w:r>
        <w:rPr>
          <w:i/>
          <w:color w:val="000000"/>
        </w:rPr>
        <w:t>We are not able to go up against the people, for they are too strong for us</w:t>
      </w:r>
      <w:r w:rsidRPr="00A027FF">
        <w:rPr>
          <w:color w:val="000000"/>
        </w:rPr>
        <w:t>…</w:t>
      </w:r>
      <w:r w:rsidRPr="00A027FF">
        <w:rPr>
          <w:i/>
          <w:color w:val="000000"/>
        </w:rPr>
        <w:t>It is a land that devours its inhabitants; and all the people whom we saw in it are men of great size…we became like grasshoppers in our own sight”</w:t>
      </w:r>
      <w:r>
        <w:rPr>
          <w:color w:val="000000"/>
        </w:rPr>
        <w:t xml:space="preserve">.  The people rebel and listen to the unfavorable report from the </w:t>
      </w:r>
      <w:r w:rsidR="000B37DA">
        <w:rPr>
          <w:color w:val="000000"/>
        </w:rPr>
        <w:t>ten</w:t>
      </w:r>
      <w:r>
        <w:rPr>
          <w:color w:val="000000"/>
        </w:rPr>
        <w:t xml:space="preserve"> spies.  </w:t>
      </w:r>
    </w:p>
    <w:p w14:paraId="3BEA88E1" w14:textId="77777777" w:rsidR="000B37DA" w:rsidRDefault="000B37DA" w:rsidP="0084759C">
      <w:pPr>
        <w:widowControl w:val="0"/>
        <w:autoSpaceDE w:val="0"/>
        <w:autoSpaceDN w:val="0"/>
        <w:adjustRightInd w:val="0"/>
        <w:ind w:left="360" w:hanging="360"/>
        <w:rPr>
          <w:color w:val="000000"/>
        </w:rPr>
      </w:pPr>
    </w:p>
    <w:p w14:paraId="2F91E905" w14:textId="1AE604EC" w:rsidR="000B37DA" w:rsidRDefault="000B37DA" w:rsidP="0084759C">
      <w:pPr>
        <w:widowControl w:val="0"/>
        <w:autoSpaceDE w:val="0"/>
        <w:autoSpaceDN w:val="0"/>
        <w:adjustRightInd w:val="0"/>
        <w:ind w:left="360" w:hanging="360"/>
        <w:rPr>
          <w:color w:val="000000"/>
        </w:rPr>
      </w:pPr>
      <w:r>
        <w:rPr>
          <w:color w:val="000000"/>
        </w:rPr>
        <w:t>YHWH again says He will destroy the people with pestilence, and start over with Moses. But Moses again intercedes, and persuades YHWH to pardon them</w:t>
      </w:r>
      <w:r w:rsidR="00281176">
        <w:rPr>
          <w:color w:val="000000"/>
        </w:rPr>
        <w:t>, appealing to YHWH’s character (Numb</w:t>
      </w:r>
      <w:r w:rsidR="00657F81">
        <w:rPr>
          <w:color w:val="000000"/>
        </w:rPr>
        <w:t>ers</w:t>
      </w:r>
      <w:r w:rsidR="00281176">
        <w:rPr>
          <w:color w:val="000000"/>
        </w:rPr>
        <w:t xml:space="preserve"> 14:18)</w:t>
      </w:r>
      <w:r>
        <w:rPr>
          <w:color w:val="000000"/>
        </w:rPr>
        <w:t xml:space="preserve">. </w:t>
      </w:r>
      <w:r w:rsidR="00AE7C30">
        <w:rPr>
          <w:color w:val="000000"/>
        </w:rPr>
        <w:t>B</w:t>
      </w:r>
      <w:r>
        <w:rPr>
          <w:color w:val="000000"/>
        </w:rPr>
        <w:t xml:space="preserve">ut </w:t>
      </w:r>
      <w:r w:rsidR="00AE7C30">
        <w:rPr>
          <w:color w:val="000000"/>
        </w:rPr>
        <w:t xml:space="preserve">the people will have to remain in the wilderness another 40 years; </w:t>
      </w:r>
      <w:r>
        <w:rPr>
          <w:color w:val="000000"/>
        </w:rPr>
        <w:t>none of the adults except Caleb and Joshua will survive to enter the land.</w:t>
      </w:r>
    </w:p>
    <w:p w14:paraId="1B1D7EAF" w14:textId="77777777" w:rsidR="000B37DA" w:rsidRDefault="000B37DA" w:rsidP="0084759C">
      <w:pPr>
        <w:widowControl w:val="0"/>
        <w:autoSpaceDE w:val="0"/>
        <w:autoSpaceDN w:val="0"/>
        <w:adjustRightInd w:val="0"/>
        <w:ind w:left="360" w:hanging="360"/>
        <w:rPr>
          <w:color w:val="000000"/>
        </w:rPr>
      </w:pPr>
    </w:p>
    <w:p w14:paraId="1E0A42A4" w14:textId="61A4674A" w:rsidR="00F1468B" w:rsidRDefault="00697121" w:rsidP="0084759C">
      <w:pPr>
        <w:widowControl w:val="0"/>
        <w:autoSpaceDE w:val="0"/>
        <w:autoSpaceDN w:val="0"/>
        <w:adjustRightInd w:val="0"/>
        <w:ind w:left="360" w:hanging="360"/>
        <w:rPr>
          <w:color w:val="000000"/>
          <w:u w:color="353535"/>
        </w:rPr>
      </w:pPr>
      <w:r w:rsidRPr="00697121">
        <w:rPr>
          <w:color w:val="000000"/>
          <w:u w:val="single"/>
        </w:rPr>
        <w:t xml:space="preserve">Numbers </w:t>
      </w:r>
      <w:r w:rsidR="00F1468B" w:rsidRPr="00697121">
        <w:rPr>
          <w:color w:val="000000"/>
          <w:u w:val="single"/>
        </w:rPr>
        <w:t>15:</w:t>
      </w:r>
      <w:r w:rsidRPr="00697121">
        <w:rPr>
          <w:color w:val="000000"/>
          <w:u w:val="single"/>
        </w:rPr>
        <w:t>1</w:t>
      </w:r>
      <w:r w:rsidR="00F1468B" w:rsidRPr="00697121">
        <w:rPr>
          <w:color w:val="000000"/>
          <w:u w:val="single"/>
        </w:rPr>
        <w:t xml:space="preserve">-31 </w:t>
      </w:r>
      <w:r w:rsidRPr="006C5177">
        <w:rPr>
          <w:color w:val="000000"/>
        </w:rPr>
        <w:t>–</w:t>
      </w:r>
      <w:r w:rsidR="00F1468B" w:rsidRPr="006C5177">
        <w:rPr>
          <w:color w:val="000000"/>
        </w:rPr>
        <w:t xml:space="preserve"> </w:t>
      </w:r>
      <w:r w:rsidRPr="006C5177">
        <w:rPr>
          <w:color w:val="000000"/>
        </w:rPr>
        <w:t>Burnt offerings and sin offerings</w:t>
      </w:r>
      <w:r>
        <w:rPr>
          <w:color w:val="000000"/>
          <w:u w:color="353535"/>
        </w:rPr>
        <w:t xml:space="preserve"> (for </w:t>
      </w:r>
      <w:r w:rsidR="00F1468B" w:rsidRPr="00DB52D6">
        <w:rPr>
          <w:color w:val="000000"/>
          <w:u w:color="353535"/>
        </w:rPr>
        <w:t>unintentional sins</w:t>
      </w:r>
      <w:r>
        <w:rPr>
          <w:color w:val="000000"/>
          <w:u w:color="353535"/>
        </w:rPr>
        <w:t xml:space="preserve">).  </w:t>
      </w:r>
    </w:p>
    <w:p w14:paraId="0654A7C2" w14:textId="40210C3F" w:rsidR="001B5CDF" w:rsidRDefault="007F3416" w:rsidP="006C5177">
      <w:pPr>
        <w:widowControl w:val="0"/>
        <w:autoSpaceDE w:val="0"/>
        <w:autoSpaceDN w:val="0"/>
        <w:adjustRightInd w:val="0"/>
        <w:ind w:left="360" w:hanging="360"/>
        <w:rPr>
          <w:color w:val="000000"/>
          <w:u w:color="353535"/>
        </w:rPr>
      </w:pPr>
      <w:r>
        <w:rPr>
          <w:color w:val="000000"/>
          <w:u w:color="353535"/>
        </w:rPr>
        <w:t>T</w:t>
      </w:r>
      <w:r w:rsidR="00697121">
        <w:rPr>
          <w:color w:val="000000"/>
          <w:u w:color="353535"/>
        </w:rPr>
        <w:t>hose who sin intentionally (defiantly) shall be cut off from among the people (15:30-31)</w:t>
      </w:r>
      <w:r>
        <w:rPr>
          <w:color w:val="000000"/>
          <w:u w:color="353535"/>
        </w:rPr>
        <w:t>.</w:t>
      </w:r>
      <w:r w:rsidR="006C5177">
        <w:rPr>
          <w:color w:val="000000"/>
          <w:u w:color="353535"/>
        </w:rPr>
        <w:t xml:space="preserve"> </w:t>
      </w:r>
      <w:r w:rsidR="00B54EC7">
        <w:rPr>
          <w:color w:val="000000"/>
          <w:u w:color="353535"/>
        </w:rPr>
        <w:t>A person who thus blasphemes the Lord, despising the word o</w:t>
      </w:r>
      <w:r w:rsidR="0012513F">
        <w:rPr>
          <w:color w:val="000000"/>
          <w:u w:color="353535"/>
        </w:rPr>
        <w:t>f the Lord, bears his own guilt</w:t>
      </w:r>
      <w:r w:rsidR="006C5177">
        <w:rPr>
          <w:color w:val="000000"/>
          <w:u w:color="353535"/>
        </w:rPr>
        <w:t xml:space="preserve"> </w:t>
      </w:r>
      <w:r w:rsidR="006C5177" w:rsidRPr="0012513F">
        <w:rPr>
          <w:u w:color="353535"/>
        </w:rPr>
        <w:t>[1]</w:t>
      </w:r>
      <w:r w:rsidR="0012513F" w:rsidRPr="0012513F">
        <w:rPr>
          <w:u w:color="353535"/>
        </w:rPr>
        <w:t>.</w:t>
      </w:r>
    </w:p>
    <w:p w14:paraId="78B46ACE" w14:textId="77777777" w:rsidR="001B5CDF" w:rsidRDefault="001B5CDF" w:rsidP="0084759C">
      <w:pPr>
        <w:widowControl w:val="0"/>
        <w:autoSpaceDE w:val="0"/>
        <w:autoSpaceDN w:val="0"/>
        <w:adjustRightInd w:val="0"/>
        <w:ind w:left="360" w:hanging="360"/>
        <w:rPr>
          <w:color w:val="000000"/>
          <w:u w:color="353535"/>
        </w:rPr>
      </w:pPr>
    </w:p>
    <w:p w14:paraId="0B8EA8D0" w14:textId="523238F1" w:rsidR="00030F78" w:rsidRDefault="00030F78" w:rsidP="0084759C">
      <w:pPr>
        <w:widowControl w:val="0"/>
        <w:autoSpaceDE w:val="0"/>
        <w:autoSpaceDN w:val="0"/>
        <w:adjustRightInd w:val="0"/>
        <w:ind w:left="360" w:hanging="360"/>
        <w:rPr>
          <w:color w:val="000000"/>
          <w:u w:color="353535"/>
        </w:rPr>
      </w:pPr>
      <w:r>
        <w:rPr>
          <w:color w:val="000000"/>
          <w:u w:val="single"/>
        </w:rPr>
        <w:t>Numbers 16</w:t>
      </w:r>
      <w:r w:rsidR="00BF081B" w:rsidRPr="002B7D6D">
        <w:rPr>
          <w:color w:val="000000"/>
          <w:u w:val="single"/>
        </w:rPr>
        <w:t xml:space="preserve"> </w:t>
      </w:r>
      <w:r w:rsidR="0012513F">
        <w:rPr>
          <w:color w:val="000000"/>
        </w:rPr>
        <w:t xml:space="preserve">-- </w:t>
      </w:r>
      <w:proofErr w:type="spellStart"/>
      <w:r w:rsidR="00BF081B" w:rsidRPr="006C5177">
        <w:rPr>
          <w:color w:val="000000"/>
        </w:rPr>
        <w:t>Korah</w:t>
      </w:r>
      <w:proofErr w:type="spellEnd"/>
      <w:r w:rsidR="00BF081B" w:rsidRPr="006C5177">
        <w:rPr>
          <w:color w:val="000000"/>
        </w:rPr>
        <w:t xml:space="preserve"> rebels against Moses and Aaron,</w:t>
      </w:r>
      <w:r w:rsidR="00BF081B">
        <w:rPr>
          <w:color w:val="000000"/>
          <w:u w:color="353535"/>
        </w:rPr>
        <w:t xml:space="preserve"> desiring priestly authority. YHWH destroys </w:t>
      </w:r>
      <w:proofErr w:type="spellStart"/>
      <w:r w:rsidR="00BF081B">
        <w:rPr>
          <w:color w:val="000000"/>
          <w:u w:color="353535"/>
        </w:rPr>
        <w:t>Korah</w:t>
      </w:r>
      <w:proofErr w:type="spellEnd"/>
      <w:r w:rsidR="00BF081B">
        <w:rPr>
          <w:color w:val="000000"/>
          <w:u w:color="353535"/>
        </w:rPr>
        <w:t xml:space="preserve"> and his household, thus reaffirming Aaron in the priesthood. The people then grumble against Moses and Aaron for this punishment, and YHWH responds by sending a plague among them. Aaron then offered incense to make atonement, thus stopping the spread of the plague (16:46-48)</w:t>
      </w:r>
      <w:r>
        <w:rPr>
          <w:color w:val="000000"/>
          <w:u w:color="353535"/>
        </w:rPr>
        <w:t xml:space="preserve">. </w:t>
      </w:r>
    </w:p>
    <w:p w14:paraId="3D8663A0" w14:textId="77777777" w:rsidR="00030F78" w:rsidRDefault="00030F78" w:rsidP="0084759C">
      <w:pPr>
        <w:widowControl w:val="0"/>
        <w:autoSpaceDE w:val="0"/>
        <w:autoSpaceDN w:val="0"/>
        <w:adjustRightInd w:val="0"/>
        <w:ind w:left="360" w:hanging="360"/>
        <w:rPr>
          <w:color w:val="000000"/>
          <w:u w:color="353535"/>
        </w:rPr>
      </w:pPr>
    </w:p>
    <w:p w14:paraId="3C725CEB" w14:textId="7BF95096" w:rsidR="001B5CDF" w:rsidRDefault="00030F78" w:rsidP="0084759C">
      <w:pPr>
        <w:widowControl w:val="0"/>
        <w:autoSpaceDE w:val="0"/>
        <w:autoSpaceDN w:val="0"/>
        <w:adjustRightInd w:val="0"/>
        <w:ind w:left="360" w:hanging="360"/>
        <w:rPr>
          <w:color w:val="000000"/>
          <w:u w:color="353535"/>
        </w:rPr>
      </w:pPr>
      <w:r w:rsidRPr="00030F78">
        <w:rPr>
          <w:color w:val="000000"/>
          <w:u w:val="single"/>
        </w:rPr>
        <w:t>Numbers 17</w:t>
      </w:r>
      <w:r w:rsidR="00657F81">
        <w:rPr>
          <w:color w:val="000000"/>
          <w:u w:color="353535"/>
        </w:rPr>
        <w:t xml:space="preserve"> -- </w:t>
      </w:r>
      <w:r>
        <w:rPr>
          <w:color w:val="000000"/>
          <w:u w:color="353535"/>
        </w:rPr>
        <w:t>After this, YHWH asks for the leader of each tribe to present an almond rod, and the 12 rods were deposited before the Lord in the tabernacle. On the next day, Aaron’s rod sprouted and put forth buds and blossoms, and it bore ripe almonds. This proved that Aaron and his household were indeed ch</w:t>
      </w:r>
      <w:r w:rsidR="0012513F">
        <w:rPr>
          <w:color w:val="000000"/>
          <w:u w:color="353535"/>
        </w:rPr>
        <w:t xml:space="preserve">osen by YHWH for the </w:t>
      </w:r>
      <w:r w:rsidR="0012513F" w:rsidRPr="0012513F">
        <w:rPr>
          <w:u w:color="353535"/>
        </w:rPr>
        <w:t>priesthood</w:t>
      </w:r>
      <w:r w:rsidR="00657F81" w:rsidRPr="0012513F">
        <w:rPr>
          <w:u w:color="353535"/>
        </w:rPr>
        <w:t xml:space="preserve"> [2]</w:t>
      </w:r>
      <w:r w:rsidR="0012513F" w:rsidRPr="0012513F">
        <w:rPr>
          <w:u w:color="353535"/>
        </w:rPr>
        <w:t>.</w:t>
      </w:r>
    </w:p>
    <w:p w14:paraId="0A63756C" w14:textId="77777777" w:rsidR="001B5CDF" w:rsidRDefault="001B5CDF" w:rsidP="0084759C">
      <w:pPr>
        <w:widowControl w:val="0"/>
        <w:autoSpaceDE w:val="0"/>
        <w:autoSpaceDN w:val="0"/>
        <w:adjustRightInd w:val="0"/>
        <w:ind w:left="360" w:hanging="360"/>
        <w:rPr>
          <w:color w:val="000000"/>
          <w:u w:color="353535"/>
        </w:rPr>
      </w:pPr>
    </w:p>
    <w:p w14:paraId="147C0077" w14:textId="1C26BFB7" w:rsidR="00030F78" w:rsidRDefault="00030F78" w:rsidP="0084759C">
      <w:pPr>
        <w:widowControl w:val="0"/>
        <w:autoSpaceDE w:val="0"/>
        <w:autoSpaceDN w:val="0"/>
        <w:adjustRightInd w:val="0"/>
        <w:ind w:left="360" w:hanging="360"/>
        <w:rPr>
          <w:color w:val="000000"/>
          <w:u w:color="353535"/>
        </w:rPr>
      </w:pPr>
      <w:r w:rsidRPr="00CC4773">
        <w:rPr>
          <w:color w:val="000000"/>
          <w:u w:val="single"/>
        </w:rPr>
        <w:t>Numbers 18</w:t>
      </w:r>
      <w:r w:rsidR="009F03D7">
        <w:rPr>
          <w:color w:val="000000"/>
          <w:u w:color="353535"/>
        </w:rPr>
        <w:t xml:space="preserve">  -- </w:t>
      </w:r>
      <w:r w:rsidR="007F3416">
        <w:rPr>
          <w:color w:val="000000"/>
          <w:u w:color="353535"/>
        </w:rPr>
        <w:t>S</w:t>
      </w:r>
      <w:r>
        <w:rPr>
          <w:color w:val="000000"/>
          <w:u w:color="353535"/>
        </w:rPr>
        <w:t>pecifies particular duties of the Levites.</w:t>
      </w:r>
    </w:p>
    <w:p w14:paraId="2254D0B1" w14:textId="236C0713" w:rsidR="00030F78" w:rsidRDefault="00030F78" w:rsidP="0084759C">
      <w:pPr>
        <w:widowControl w:val="0"/>
        <w:autoSpaceDE w:val="0"/>
        <w:autoSpaceDN w:val="0"/>
        <w:adjustRightInd w:val="0"/>
        <w:ind w:left="360" w:hanging="360"/>
        <w:rPr>
          <w:color w:val="000000"/>
          <w:u w:color="353535"/>
        </w:rPr>
      </w:pPr>
      <w:r w:rsidRPr="00CC4773">
        <w:rPr>
          <w:color w:val="000000"/>
          <w:u w:val="single"/>
        </w:rPr>
        <w:t>Numbers 19</w:t>
      </w:r>
      <w:r w:rsidR="009F03D7">
        <w:rPr>
          <w:color w:val="000000"/>
          <w:u w:color="353535"/>
        </w:rPr>
        <w:t xml:space="preserve">  -- </w:t>
      </w:r>
      <w:r>
        <w:rPr>
          <w:color w:val="000000"/>
          <w:u w:color="353535"/>
        </w:rPr>
        <w:t xml:space="preserve">Ordinance of the Red Heifer:  it’s ashes to be used to sanctify purification water </w:t>
      </w:r>
      <w:r w:rsidR="00CC4773">
        <w:rPr>
          <w:color w:val="000000"/>
          <w:u w:color="353535"/>
        </w:rPr>
        <w:t>for ritual cleansings.</w:t>
      </w:r>
    </w:p>
    <w:p w14:paraId="4D4F77E9" w14:textId="77777777" w:rsidR="002D6439" w:rsidRDefault="002D6439" w:rsidP="0084759C">
      <w:pPr>
        <w:widowControl w:val="0"/>
        <w:autoSpaceDE w:val="0"/>
        <w:autoSpaceDN w:val="0"/>
        <w:adjustRightInd w:val="0"/>
        <w:ind w:left="360" w:hanging="360"/>
        <w:rPr>
          <w:color w:val="000000"/>
          <w:u w:color="353535"/>
        </w:rPr>
      </w:pPr>
    </w:p>
    <w:p w14:paraId="387B077F" w14:textId="6C4AC801" w:rsidR="002D6439" w:rsidRDefault="00D82D88" w:rsidP="004B2025">
      <w:pPr>
        <w:widowControl w:val="0"/>
        <w:autoSpaceDE w:val="0"/>
        <w:autoSpaceDN w:val="0"/>
        <w:adjustRightInd w:val="0"/>
        <w:ind w:left="360" w:hanging="360"/>
        <w:rPr>
          <w:color w:val="000000"/>
          <w:u w:color="353535"/>
        </w:rPr>
      </w:pPr>
      <w:r w:rsidRPr="00281176">
        <w:rPr>
          <w:color w:val="000000"/>
          <w:u w:val="single"/>
        </w:rPr>
        <w:t>Num</w:t>
      </w:r>
      <w:r w:rsidR="000E1CD5" w:rsidRPr="00281176">
        <w:rPr>
          <w:color w:val="000000"/>
          <w:u w:val="single"/>
        </w:rPr>
        <w:t>bers</w:t>
      </w:r>
      <w:r w:rsidRPr="00281176">
        <w:rPr>
          <w:color w:val="000000"/>
          <w:u w:val="single"/>
        </w:rPr>
        <w:t xml:space="preserve"> 20:</w:t>
      </w:r>
      <w:r w:rsidR="005C1D64">
        <w:rPr>
          <w:color w:val="000000"/>
          <w:u w:val="single"/>
        </w:rPr>
        <w:t>8</w:t>
      </w:r>
      <w:r w:rsidR="00A104E3" w:rsidRPr="00281176">
        <w:rPr>
          <w:color w:val="000000"/>
          <w:u w:val="single"/>
        </w:rPr>
        <w:t>-1</w:t>
      </w:r>
      <w:r w:rsidR="005C1D64">
        <w:rPr>
          <w:color w:val="000000"/>
          <w:u w:val="single"/>
        </w:rPr>
        <w:t>3</w:t>
      </w:r>
      <w:r w:rsidR="00A104E3" w:rsidRPr="00281176">
        <w:rPr>
          <w:color w:val="000000"/>
          <w:u w:val="single"/>
        </w:rPr>
        <w:t xml:space="preserve"> </w:t>
      </w:r>
      <w:r w:rsidR="0012513F">
        <w:rPr>
          <w:color w:val="000000"/>
        </w:rPr>
        <w:t xml:space="preserve">-- </w:t>
      </w:r>
      <w:r w:rsidR="00A104E3" w:rsidRPr="006C5177">
        <w:rPr>
          <w:color w:val="000000"/>
        </w:rPr>
        <w:t>Moses failed to believe God and treat Him as holy</w:t>
      </w:r>
      <w:r w:rsidR="00AD7A15" w:rsidRPr="006C5177">
        <w:rPr>
          <w:color w:val="000000"/>
        </w:rPr>
        <w:t>.</w:t>
      </w:r>
      <w:r w:rsidRPr="006C5177">
        <w:rPr>
          <w:color w:val="000000"/>
        </w:rPr>
        <w:t xml:space="preserve"> </w:t>
      </w:r>
      <w:r w:rsidR="00AD7A15">
        <w:rPr>
          <w:color w:val="000000"/>
          <w:u w:color="353535"/>
        </w:rPr>
        <w:t>W</w:t>
      </w:r>
      <w:r w:rsidR="00A104E3">
        <w:rPr>
          <w:color w:val="000000"/>
          <w:u w:color="353535"/>
        </w:rPr>
        <w:t xml:space="preserve">hen </w:t>
      </w:r>
      <w:r w:rsidR="00AD7A15">
        <w:rPr>
          <w:color w:val="000000"/>
          <w:u w:color="353535"/>
        </w:rPr>
        <w:t>YHWH tells Moses to speak to the rock so it will provide water, Moses spoke to the people:</w:t>
      </w:r>
      <w:r>
        <w:rPr>
          <w:color w:val="000000"/>
          <w:u w:color="353535"/>
        </w:rPr>
        <w:t xml:space="preserve"> </w:t>
      </w:r>
      <w:r w:rsidRPr="00D82D88">
        <w:rPr>
          <w:i/>
          <w:color w:val="000000"/>
          <w:u w:color="353535"/>
        </w:rPr>
        <w:t>“</w:t>
      </w:r>
      <w:r w:rsidR="00A104E3">
        <w:rPr>
          <w:i/>
          <w:color w:val="000000"/>
          <w:u w:color="353535"/>
        </w:rPr>
        <w:t xml:space="preserve">You rebels, </w:t>
      </w:r>
      <w:r w:rsidRPr="00D82D88">
        <w:rPr>
          <w:i/>
          <w:color w:val="000000"/>
          <w:u w:color="353535"/>
        </w:rPr>
        <w:t>must we fetch you water out of this rock?”</w:t>
      </w:r>
      <w:r>
        <w:rPr>
          <w:color w:val="000000"/>
          <w:u w:color="353535"/>
        </w:rPr>
        <w:t xml:space="preserve">  </w:t>
      </w:r>
      <w:r w:rsidR="00A104E3">
        <w:rPr>
          <w:color w:val="000000"/>
          <w:u w:color="353535"/>
        </w:rPr>
        <w:t>Moses</w:t>
      </w:r>
      <w:r>
        <w:rPr>
          <w:color w:val="000000"/>
          <w:u w:color="353535"/>
        </w:rPr>
        <w:t xml:space="preserve"> was acting from anger, not from compassion</w:t>
      </w:r>
      <w:proofErr w:type="gramStart"/>
      <w:r>
        <w:rPr>
          <w:color w:val="000000"/>
          <w:u w:color="353535"/>
        </w:rPr>
        <w:t>;</w:t>
      </w:r>
      <w:proofErr w:type="gramEnd"/>
      <w:r>
        <w:rPr>
          <w:color w:val="000000"/>
          <w:u w:color="353535"/>
        </w:rPr>
        <w:t xml:space="preserve"> begrudgingly, not willingly.  The disbelief was not in regard to God’s power, but regarding His mercy.</w:t>
      </w:r>
      <w:r w:rsidR="00A104E3">
        <w:rPr>
          <w:color w:val="000000"/>
          <w:u w:color="353535"/>
        </w:rPr>
        <w:t xml:space="preserve"> </w:t>
      </w:r>
      <w:r w:rsidR="000E1CD5">
        <w:rPr>
          <w:color w:val="000000"/>
          <w:u w:color="353535"/>
        </w:rPr>
        <w:t xml:space="preserve">In this way he failed to represent God’s holiness. </w:t>
      </w:r>
      <w:r>
        <w:rPr>
          <w:color w:val="000000"/>
          <w:u w:color="353535"/>
        </w:rPr>
        <w:t xml:space="preserve">  </w:t>
      </w:r>
      <w:r w:rsidR="00A104E3">
        <w:rPr>
          <w:color w:val="000000"/>
          <w:u w:color="353535"/>
        </w:rPr>
        <w:t>–</w:t>
      </w:r>
      <w:r>
        <w:rPr>
          <w:color w:val="000000"/>
          <w:u w:color="353535"/>
        </w:rPr>
        <w:t xml:space="preserve"> </w:t>
      </w:r>
      <w:r w:rsidR="00A104E3">
        <w:rPr>
          <w:color w:val="000000"/>
          <w:u w:color="353535"/>
        </w:rPr>
        <w:t>Deut</w:t>
      </w:r>
      <w:r w:rsidR="000E1CD5">
        <w:rPr>
          <w:color w:val="000000"/>
          <w:u w:color="353535"/>
        </w:rPr>
        <w:t>.</w:t>
      </w:r>
      <w:r w:rsidR="00A104E3">
        <w:rPr>
          <w:color w:val="000000"/>
          <w:u w:color="353535"/>
        </w:rPr>
        <w:t xml:space="preserve"> 32:51; </w:t>
      </w:r>
      <w:r>
        <w:rPr>
          <w:color w:val="000000"/>
          <w:u w:color="353535"/>
        </w:rPr>
        <w:t>Psalm 106:</w:t>
      </w:r>
      <w:r w:rsidR="00A104E3">
        <w:rPr>
          <w:color w:val="000000"/>
          <w:u w:color="353535"/>
        </w:rPr>
        <w:t>32-</w:t>
      </w:r>
      <w:r>
        <w:rPr>
          <w:color w:val="000000"/>
          <w:u w:color="353535"/>
        </w:rPr>
        <w:t>33</w:t>
      </w:r>
    </w:p>
    <w:p w14:paraId="14EB1BC6" w14:textId="34684E37" w:rsidR="002D6439" w:rsidRDefault="0012513F" w:rsidP="004B2025">
      <w:pPr>
        <w:widowControl w:val="0"/>
        <w:autoSpaceDE w:val="0"/>
        <w:autoSpaceDN w:val="0"/>
        <w:adjustRightInd w:val="0"/>
        <w:ind w:left="360" w:hanging="360"/>
        <w:rPr>
          <w:color w:val="000000"/>
          <w:u w:color="353535"/>
        </w:rPr>
      </w:pPr>
      <w:r>
        <w:rPr>
          <w:color w:val="000000"/>
          <w:u w:val="single"/>
        </w:rPr>
        <w:t xml:space="preserve">Numbers 21:6-9  -- </w:t>
      </w:r>
      <w:r w:rsidR="005C1D64" w:rsidRPr="005C1D64">
        <w:rPr>
          <w:color w:val="000000"/>
          <w:u w:val="single"/>
        </w:rPr>
        <w:t>The bronze serpent</w:t>
      </w:r>
      <w:r w:rsidR="005C1D64">
        <w:rPr>
          <w:color w:val="000000"/>
          <w:u w:color="353535"/>
        </w:rPr>
        <w:t>.   The Lord sent “fiery serpents” among the people. Moses intercedes to stop the plague by making a bronze serpent on a standard. When anyone bit by one of the serpents looked up to the bronze serpent, he li</w:t>
      </w:r>
      <w:r w:rsidR="007F3416">
        <w:rPr>
          <w:color w:val="000000"/>
          <w:u w:color="353535"/>
        </w:rPr>
        <w:t>v</w:t>
      </w:r>
      <w:r w:rsidR="005C1D64">
        <w:rPr>
          <w:color w:val="000000"/>
          <w:u w:color="353535"/>
        </w:rPr>
        <w:t>ed.  See John 3:14,15, for comparison to looking to the uplifted Christ for sal</w:t>
      </w:r>
      <w:r w:rsidR="007B362C">
        <w:rPr>
          <w:color w:val="000000"/>
          <w:u w:color="353535"/>
        </w:rPr>
        <w:t>v</w:t>
      </w:r>
      <w:r w:rsidR="005C1D64">
        <w:rPr>
          <w:color w:val="000000"/>
          <w:u w:color="353535"/>
        </w:rPr>
        <w:t>ation.</w:t>
      </w:r>
    </w:p>
    <w:p w14:paraId="0AAB5271" w14:textId="0C348B7F" w:rsidR="00F1468B" w:rsidRPr="00C940AC" w:rsidRDefault="009F03D7" w:rsidP="00C940AC">
      <w:pPr>
        <w:widowControl w:val="0"/>
        <w:autoSpaceDE w:val="0"/>
        <w:autoSpaceDN w:val="0"/>
        <w:adjustRightInd w:val="0"/>
        <w:ind w:left="360" w:hanging="360"/>
        <w:rPr>
          <w:color w:val="000000"/>
          <w:u w:color="353535"/>
        </w:rPr>
      </w:pPr>
      <w:r>
        <w:rPr>
          <w:color w:val="000000"/>
          <w:u w:val="single"/>
        </w:rPr>
        <w:t xml:space="preserve">Numbers 22 – 24  -- </w:t>
      </w:r>
      <w:proofErr w:type="spellStart"/>
      <w:r w:rsidR="000978B5" w:rsidRPr="000978B5">
        <w:rPr>
          <w:color w:val="000000"/>
          <w:u w:val="single"/>
        </w:rPr>
        <w:t>Baalam</w:t>
      </w:r>
      <w:proofErr w:type="spellEnd"/>
      <w:r w:rsidR="000978B5">
        <w:rPr>
          <w:color w:val="000000"/>
          <w:u w:color="353535"/>
        </w:rPr>
        <w:t xml:space="preserve">.  </w:t>
      </w:r>
      <w:proofErr w:type="spellStart"/>
      <w:r w:rsidR="00CE6FE9">
        <w:rPr>
          <w:color w:val="000000"/>
          <w:u w:color="353535"/>
        </w:rPr>
        <w:t>Balak</w:t>
      </w:r>
      <w:proofErr w:type="spellEnd"/>
      <w:r w:rsidR="00CE6FE9">
        <w:rPr>
          <w:color w:val="000000"/>
          <w:u w:color="353535"/>
        </w:rPr>
        <w:t xml:space="preserve">, king of Moab, hires </w:t>
      </w:r>
      <w:proofErr w:type="spellStart"/>
      <w:r w:rsidR="00CE6FE9">
        <w:rPr>
          <w:color w:val="000000"/>
          <w:u w:color="353535"/>
        </w:rPr>
        <w:t>Baalam</w:t>
      </w:r>
      <w:proofErr w:type="spellEnd"/>
      <w:r w:rsidR="00CE6FE9">
        <w:rPr>
          <w:color w:val="000000"/>
          <w:u w:color="353535"/>
        </w:rPr>
        <w:t xml:space="preserve"> to prophesy against Israel. Balaam protests that he cannot say anything contrary to what YHWH tells him, but finally agrees anyway </w:t>
      </w:r>
      <w:r w:rsidR="00CA5EE9">
        <w:rPr>
          <w:color w:val="000000"/>
          <w:u w:color="353535"/>
        </w:rPr>
        <w:t xml:space="preserve">to </w:t>
      </w:r>
      <w:r w:rsidR="00CE6FE9">
        <w:rPr>
          <w:color w:val="000000"/>
          <w:u w:color="353535"/>
        </w:rPr>
        <w:t xml:space="preserve">go and </w:t>
      </w:r>
      <w:r w:rsidR="00CA5EE9">
        <w:rPr>
          <w:color w:val="000000"/>
          <w:u w:color="353535"/>
        </w:rPr>
        <w:t>proclaim</w:t>
      </w:r>
      <w:r w:rsidR="00CE6FE9">
        <w:rPr>
          <w:color w:val="000000"/>
          <w:u w:color="353535"/>
        </w:rPr>
        <w:t xml:space="preserve"> a prophecy regarding</w:t>
      </w:r>
      <w:r w:rsidR="00CA5EE9">
        <w:rPr>
          <w:color w:val="000000"/>
          <w:u w:color="353535"/>
        </w:rPr>
        <w:t xml:space="preserve"> Israel. YHWH allows this, but H</w:t>
      </w:r>
      <w:r w:rsidR="00CE6FE9">
        <w:rPr>
          <w:color w:val="000000"/>
          <w:u w:color="353535"/>
        </w:rPr>
        <w:t xml:space="preserve">is angel, expressing YHWH’s true will, tries to obstruct him. Three times, </w:t>
      </w:r>
      <w:proofErr w:type="spellStart"/>
      <w:r w:rsidR="00CE6FE9">
        <w:rPr>
          <w:color w:val="000000"/>
          <w:u w:color="353535"/>
        </w:rPr>
        <w:t>Baalam</w:t>
      </w:r>
      <w:proofErr w:type="spellEnd"/>
      <w:r w:rsidR="00CE6FE9">
        <w:rPr>
          <w:color w:val="000000"/>
          <w:u w:color="353535"/>
        </w:rPr>
        <w:t xml:space="preserve"> </w:t>
      </w:r>
      <w:proofErr w:type="gramStart"/>
      <w:r w:rsidR="00CE6FE9">
        <w:rPr>
          <w:color w:val="000000"/>
          <w:u w:color="353535"/>
        </w:rPr>
        <w:t>prophecies</w:t>
      </w:r>
      <w:proofErr w:type="gramEnd"/>
      <w:r w:rsidR="00CE6FE9">
        <w:rPr>
          <w:color w:val="000000"/>
          <w:u w:color="353535"/>
        </w:rPr>
        <w:t xml:space="preserve">; and each time he is compelled by YHWH to proclaim a blessing upon Israel.  YHWH’s determination to be faithful to the covenant, to bless Israel, is expressed in 23:19  --  </w:t>
      </w:r>
      <w:r w:rsidR="00CE6FE9" w:rsidRPr="00CE6FE9">
        <w:rPr>
          <w:i/>
          <w:color w:val="000000"/>
          <w:u w:color="353535"/>
        </w:rPr>
        <w:t>“</w:t>
      </w:r>
      <w:r w:rsidR="00F1468B" w:rsidRPr="00CE6FE9">
        <w:rPr>
          <w:i/>
          <w:color w:val="000000"/>
          <w:u w:color="353535"/>
        </w:rPr>
        <w:t xml:space="preserve">God </w:t>
      </w:r>
      <w:r w:rsidR="00CE6FE9" w:rsidRPr="00CE6FE9">
        <w:rPr>
          <w:i/>
          <w:color w:val="000000"/>
          <w:u w:color="353535"/>
        </w:rPr>
        <w:t xml:space="preserve">is not a man, that He should </w:t>
      </w:r>
      <w:proofErr w:type="gramStart"/>
      <w:r w:rsidR="00CE6FE9" w:rsidRPr="00CE6FE9">
        <w:rPr>
          <w:i/>
          <w:color w:val="000000"/>
          <w:u w:color="353535"/>
        </w:rPr>
        <w:t>lie</w:t>
      </w:r>
      <w:proofErr w:type="gramEnd"/>
      <w:r w:rsidR="00CE6FE9" w:rsidRPr="00CE6FE9">
        <w:rPr>
          <w:i/>
          <w:color w:val="000000"/>
          <w:u w:color="353535"/>
        </w:rPr>
        <w:t>, nor a son of man, that He should repent; Has he said, and will He not do it? Or has He spoken, and will He not make it good?”</w:t>
      </w:r>
    </w:p>
    <w:p w14:paraId="249C5FBE" w14:textId="2E0EEDCE" w:rsidR="001B5CDF" w:rsidRDefault="00635470" w:rsidP="004B2025">
      <w:pPr>
        <w:widowControl w:val="0"/>
        <w:autoSpaceDE w:val="0"/>
        <w:autoSpaceDN w:val="0"/>
        <w:adjustRightInd w:val="0"/>
        <w:ind w:left="360" w:hanging="360"/>
        <w:rPr>
          <w:color w:val="FF0000"/>
          <w:u w:color="353535"/>
        </w:rPr>
      </w:pPr>
      <w:r>
        <w:rPr>
          <w:color w:val="000000"/>
          <w:u w:color="353535"/>
        </w:rPr>
        <w:t xml:space="preserve">Even though </w:t>
      </w:r>
      <w:proofErr w:type="spellStart"/>
      <w:r>
        <w:rPr>
          <w:color w:val="000000"/>
          <w:u w:color="353535"/>
        </w:rPr>
        <w:t>Baalam</w:t>
      </w:r>
      <w:proofErr w:type="spellEnd"/>
      <w:r>
        <w:rPr>
          <w:color w:val="000000"/>
          <w:u w:color="353535"/>
        </w:rPr>
        <w:t xml:space="preserve"> was a prophet, speaking the word of God, His heart was not in it. He was hoping to find a way to compromise, in order to obtain </w:t>
      </w:r>
      <w:r w:rsidR="000D7B30">
        <w:rPr>
          <w:color w:val="000000"/>
          <w:u w:color="353535"/>
        </w:rPr>
        <w:t>payment</w:t>
      </w:r>
      <w:r>
        <w:rPr>
          <w:color w:val="000000"/>
          <w:u w:color="353535"/>
        </w:rPr>
        <w:t xml:space="preserve"> that </w:t>
      </w:r>
      <w:proofErr w:type="spellStart"/>
      <w:r>
        <w:rPr>
          <w:color w:val="000000"/>
          <w:u w:color="353535"/>
        </w:rPr>
        <w:t>Balak</w:t>
      </w:r>
      <w:proofErr w:type="spellEnd"/>
      <w:r>
        <w:rPr>
          <w:color w:val="000000"/>
          <w:u w:color="353535"/>
        </w:rPr>
        <w:t xml:space="preserve"> </w:t>
      </w:r>
      <w:r w:rsidR="000D7B30">
        <w:rPr>
          <w:color w:val="000000"/>
          <w:u w:color="353535"/>
        </w:rPr>
        <w:t xml:space="preserve">had </w:t>
      </w:r>
      <w:r>
        <w:rPr>
          <w:color w:val="000000"/>
          <w:u w:color="353535"/>
        </w:rPr>
        <w:t>offered.</w:t>
      </w:r>
      <w:r w:rsidR="00C940AC">
        <w:rPr>
          <w:color w:val="000000"/>
          <w:u w:color="353535"/>
        </w:rPr>
        <w:t xml:space="preserve"> </w:t>
      </w:r>
      <w:r w:rsidR="00C940AC" w:rsidRPr="0012513F">
        <w:rPr>
          <w:u w:color="353535"/>
        </w:rPr>
        <w:t>(</w:t>
      </w:r>
      <w:proofErr w:type="gramStart"/>
      <w:r w:rsidR="00C940AC" w:rsidRPr="0012513F">
        <w:rPr>
          <w:u w:color="353535"/>
        </w:rPr>
        <w:t>see</w:t>
      </w:r>
      <w:proofErr w:type="gramEnd"/>
      <w:r w:rsidR="00C940AC" w:rsidRPr="0012513F">
        <w:rPr>
          <w:u w:color="353535"/>
        </w:rPr>
        <w:t xml:space="preserve"> Numbers 31:16; Revelation 2:14)</w:t>
      </w:r>
    </w:p>
    <w:p w14:paraId="0DC5C65D" w14:textId="77777777" w:rsidR="00C940AC" w:rsidRDefault="00C940AC" w:rsidP="004B2025">
      <w:pPr>
        <w:widowControl w:val="0"/>
        <w:autoSpaceDE w:val="0"/>
        <w:autoSpaceDN w:val="0"/>
        <w:adjustRightInd w:val="0"/>
        <w:ind w:left="360" w:hanging="360"/>
        <w:rPr>
          <w:color w:val="000000"/>
          <w:u w:color="353535"/>
        </w:rPr>
      </w:pPr>
    </w:p>
    <w:p w14:paraId="1E11B5A5" w14:textId="28A57ADA" w:rsidR="001B5CDF" w:rsidRDefault="00DD1EFB" w:rsidP="0084759C">
      <w:pPr>
        <w:widowControl w:val="0"/>
        <w:autoSpaceDE w:val="0"/>
        <w:autoSpaceDN w:val="0"/>
        <w:adjustRightInd w:val="0"/>
        <w:ind w:left="360" w:hanging="360"/>
        <w:rPr>
          <w:color w:val="000000"/>
          <w:u w:color="353535"/>
        </w:rPr>
      </w:pPr>
      <w:r w:rsidRPr="00DD1EFB">
        <w:rPr>
          <w:color w:val="000000"/>
          <w:u w:val="single"/>
        </w:rPr>
        <w:t>Numbers 25</w:t>
      </w:r>
      <w:r w:rsidR="0012513F">
        <w:rPr>
          <w:color w:val="000000"/>
          <w:u w:color="353535"/>
        </w:rPr>
        <w:t xml:space="preserve"> -- </w:t>
      </w:r>
      <w:r>
        <w:rPr>
          <w:color w:val="000000"/>
          <w:u w:color="353535"/>
        </w:rPr>
        <w:t xml:space="preserve">Israel sins by worshipping Baal, and in associated harlotry. </w:t>
      </w:r>
      <w:proofErr w:type="gramStart"/>
      <w:r>
        <w:rPr>
          <w:color w:val="000000"/>
          <w:u w:color="353535"/>
        </w:rPr>
        <w:t>As punishment, YHWH sends a plague.</w:t>
      </w:r>
      <w:proofErr w:type="gramEnd"/>
      <w:r>
        <w:rPr>
          <w:color w:val="000000"/>
          <w:u w:color="353535"/>
        </w:rPr>
        <w:t xml:space="preserve"> </w:t>
      </w:r>
      <w:proofErr w:type="spellStart"/>
      <w:r>
        <w:rPr>
          <w:color w:val="000000"/>
          <w:u w:color="353535"/>
        </w:rPr>
        <w:t>Phinehas</w:t>
      </w:r>
      <w:proofErr w:type="spellEnd"/>
      <w:r>
        <w:rPr>
          <w:color w:val="000000"/>
          <w:u w:color="353535"/>
        </w:rPr>
        <w:t xml:space="preserve">, grandson of Aaron, turns away YHWH’s wrath, stopping the plague, by killing the offenders. </w:t>
      </w:r>
    </w:p>
    <w:p w14:paraId="28724892" w14:textId="77777777" w:rsidR="001B5CDF" w:rsidRDefault="001B5CDF" w:rsidP="0084759C">
      <w:pPr>
        <w:widowControl w:val="0"/>
        <w:autoSpaceDE w:val="0"/>
        <w:autoSpaceDN w:val="0"/>
        <w:adjustRightInd w:val="0"/>
        <w:ind w:left="360" w:hanging="360"/>
        <w:rPr>
          <w:color w:val="000000"/>
          <w:u w:color="353535"/>
        </w:rPr>
      </w:pPr>
    </w:p>
    <w:p w14:paraId="061D3697" w14:textId="534F343D" w:rsidR="00281176" w:rsidRDefault="0012513F" w:rsidP="0084759C">
      <w:pPr>
        <w:widowControl w:val="0"/>
        <w:autoSpaceDE w:val="0"/>
        <w:autoSpaceDN w:val="0"/>
        <w:adjustRightInd w:val="0"/>
        <w:ind w:left="360" w:hanging="360"/>
        <w:rPr>
          <w:color w:val="000000"/>
          <w:u w:color="353535"/>
        </w:rPr>
      </w:pPr>
      <w:r>
        <w:rPr>
          <w:color w:val="000000"/>
          <w:u w:color="353535"/>
        </w:rPr>
        <w:t xml:space="preserve">Numbers 28-29  -- </w:t>
      </w:r>
      <w:r w:rsidR="003042CA">
        <w:rPr>
          <w:color w:val="000000"/>
          <w:u w:color="353535"/>
        </w:rPr>
        <w:t>Laws for offerings.</w:t>
      </w:r>
    </w:p>
    <w:p w14:paraId="6B632CD8" w14:textId="66E14E2F" w:rsidR="003042CA" w:rsidRDefault="0012513F" w:rsidP="0084759C">
      <w:pPr>
        <w:widowControl w:val="0"/>
        <w:autoSpaceDE w:val="0"/>
        <w:autoSpaceDN w:val="0"/>
        <w:adjustRightInd w:val="0"/>
        <w:ind w:left="360" w:hanging="360"/>
        <w:rPr>
          <w:color w:val="000000"/>
          <w:u w:color="353535"/>
        </w:rPr>
      </w:pPr>
      <w:r>
        <w:rPr>
          <w:color w:val="000000"/>
          <w:u w:color="353535"/>
        </w:rPr>
        <w:t xml:space="preserve">Numbers 30  -- </w:t>
      </w:r>
      <w:r w:rsidR="003042CA">
        <w:rPr>
          <w:color w:val="000000"/>
          <w:u w:color="353535"/>
        </w:rPr>
        <w:t>Vows</w:t>
      </w:r>
    </w:p>
    <w:p w14:paraId="0F9C7084" w14:textId="5D68D42C" w:rsidR="003042CA" w:rsidRDefault="003042CA" w:rsidP="0084759C">
      <w:pPr>
        <w:widowControl w:val="0"/>
        <w:autoSpaceDE w:val="0"/>
        <w:autoSpaceDN w:val="0"/>
        <w:adjustRightInd w:val="0"/>
        <w:ind w:left="360" w:hanging="360"/>
        <w:rPr>
          <w:color w:val="000000"/>
          <w:u w:color="353535"/>
        </w:rPr>
      </w:pPr>
      <w:r w:rsidRPr="009F6712">
        <w:rPr>
          <w:color w:val="000000"/>
          <w:u w:val="single"/>
        </w:rPr>
        <w:t>Numbers 31</w:t>
      </w:r>
      <w:r>
        <w:rPr>
          <w:color w:val="000000"/>
          <w:u w:color="353535"/>
        </w:rPr>
        <w:t xml:space="preserve">  -- Vengeance against Midian, for causing Israel to serve Baal (31:16)</w:t>
      </w:r>
    </w:p>
    <w:p w14:paraId="187F0ED6" w14:textId="379813D5" w:rsidR="003042CA" w:rsidRDefault="003042CA" w:rsidP="0084759C">
      <w:pPr>
        <w:widowControl w:val="0"/>
        <w:autoSpaceDE w:val="0"/>
        <w:autoSpaceDN w:val="0"/>
        <w:adjustRightInd w:val="0"/>
        <w:ind w:left="360" w:hanging="360"/>
        <w:rPr>
          <w:color w:val="000000"/>
          <w:u w:color="353535"/>
        </w:rPr>
      </w:pPr>
      <w:r w:rsidRPr="009F6712">
        <w:rPr>
          <w:color w:val="000000"/>
          <w:u w:val="single"/>
        </w:rPr>
        <w:t>Numbers 32</w:t>
      </w:r>
      <w:r w:rsidR="0012513F">
        <w:rPr>
          <w:color w:val="000000"/>
          <w:u w:color="353535"/>
        </w:rPr>
        <w:t xml:space="preserve"> -- </w:t>
      </w:r>
      <w:r>
        <w:rPr>
          <w:color w:val="000000"/>
          <w:u w:color="353535"/>
        </w:rPr>
        <w:t>Reuben, Gad and Manasseh settle East of the Jordan.</w:t>
      </w:r>
    </w:p>
    <w:p w14:paraId="19A0912D" w14:textId="374FC5AD" w:rsidR="003042CA" w:rsidRDefault="009F6712" w:rsidP="0084759C">
      <w:pPr>
        <w:widowControl w:val="0"/>
        <w:autoSpaceDE w:val="0"/>
        <w:autoSpaceDN w:val="0"/>
        <w:adjustRightInd w:val="0"/>
        <w:ind w:left="360" w:hanging="360"/>
        <w:rPr>
          <w:color w:val="000000"/>
          <w:u w:color="353535"/>
        </w:rPr>
      </w:pPr>
      <w:r w:rsidRPr="009F6712">
        <w:rPr>
          <w:color w:val="000000"/>
          <w:u w:val="single"/>
        </w:rPr>
        <w:t>Numbers 33:50 – 35:34</w:t>
      </w:r>
      <w:r w:rsidR="0012513F">
        <w:rPr>
          <w:color w:val="000000"/>
          <w:u w:color="353535"/>
        </w:rPr>
        <w:t xml:space="preserve"> -- </w:t>
      </w:r>
      <w:r>
        <w:rPr>
          <w:color w:val="000000"/>
          <w:u w:color="353535"/>
        </w:rPr>
        <w:t>Instructions for occupying the land:</w:t>
      </w:r>
    </w:p>
    <w:p w14:paraId="6469A5FD" w14:textId="58FBBEE2" w:rsidR="009F6712" w:rsidRPr="009F6712" w:rsidRDefault="009F6712" w:rsidP="0084759C">
      <w:pPr>
        <w:widowControl w:val="0"/>
        <w:autoSpaceDE w:val="0"/>
        <w:autoSpaceDN w:val="0"/>
        <w:adjustRightInd w:val="0"/>
        <w:ind w:left="360" w:hanging="360"/>
        <w:rPr>
          <w:i/>
          <w:color w:val="000000"/>
          <w:u w:color="353535"/>
        </w:rPr>
      </w:pPr>
      <w:r w:rsidRPr="009F6712">
        <w:rPr>
          <w:i/>
          <w:color w:val="000000"/>
          <w:u w:color="353535"/>
        </w:rPr>
        <w:t>“</w:t>
      </w:r>
      <w:proofErr w:type="gramStart"/>
      <w:r w:rsidRPr="009F6712">
        <w:rPr>
          <w:i/>
          <w:color w:val="000000"/>
          <w:u w:color="353535"/>
        </w:rPr>
        <w:t>if</w:t>
      </w:r>
      <w:proofErr w:type="gramEnd"/>
      <w:r w:rsidRPr="009F6712">
        <w:rPr>
          <w:i/>
          <w:color w:val="000000"/>
          <w:u w:color="353535"/>
        </w:rPr>
        <w:t xml:space="preserve"> you do not drive out the inhabitants of the land,…those whom you let remain will become as pricks in your eyes and as thorns in your sides, and they will trouble you.”</w:t>
      </w:r>
    </w:p>
    <w:p w14:paraId="6493ED7F" w14:textId="77777777" w:rsidR="00F1468B" w:rsidRPr="00DF699D" w:rsidRDefault="00F1468B" w:rsidP="0084759C">
      <w:pPr>
        <w:widowControl w:val="0"/>
        <w:autoSpaceDE w:val="0"/>
        <w:autoSpaceDN w:val="0"/>
        <w:adjustRightInd w:val="0"/>
        <w:ind w:left="360" w:hanging="360"/>
        <w:rPr>
          <w:color w:val="353535"/>
          <w:u w:color="353535"/>
        </w:rPr>
      </w:pPr>
    </w:p>
    <w:p w14:paraId="1A0B1FEB" w14:textId="53466323" w:rsidR="00F1468B" w:rsidRDefault="007F3416" w:rsidP="0084759C">
      <w:pPr>
        <w:widowControl w:val="0"/>
        <w:autoSpaceDE w:val="0"/>
        <w:autoSpaceDN w:val="0"/>
        <w:adjustRightInd w:val="0"/>
        <w:ind w:left="360" w:hanging="360"/>
        <w:rPr>
          <w:color w:val="000000"/>
          <w:u w:color="353535"/>
        </w:rPr>
      </w:pPr>
      <w:r w:rsidRPr="004E37C3">
        <w:rPr>
          <w:color w:val="000000"/>
          <w:u w:color="353535"/>
        </w:rPr>
        <w:t xml:space="preserve">These examples of rebellion and disobedience (Miriam and Aaron against Moses, the 10 spies, </w:t>
      </w:r>
      <w:proofErr w:type="spellStart"/>
      <w:r w:rsidRPr="004E37C3">
        <w:rPr>
          <w:color w:val="000000"/>
          <w:u w:color="353535"/>
        </w:rPr>
        <w:t>Korah</w:t>
      </w:r>
      <w:proofErr w:type="spellEnd"/>
      <w:r w:rsidRPr="004E37C3">
        <w:rPr>
          <w:color w:val="000000"/>
          <w:u w:color="353535"/>
        </w:rPr>
        <w:t xml:space="preserve">, Moses striking the rock, </w:t>
      </w:r>
      <w:proofErr w:type="spellStart"/>
      <w:r w:rsidRPr="004E37C3">
        <w:rPr>
          <w:color w:val="000000"/>
          <w:u w:color="353535"/>
        </w:rPr>
        <w:t>Baalam</w:t>
      </w:r>
      <w:proofErr w:type="spellEnd"/>
      <w:r w:rsidRPr="004E37C3">
        <w:rPr>
          <w:color w:val="000000"/>
          <w:u w:color="353535"/>
        </w:rPr>
        <w:t xml:space="preserve">, and those who worshipped Baal) serve as warnings: to obey the covenant, to obey His designated leaders, and for the leaders to give honor to God. </w:t>
      </w:r>
    </w:p>
    <w:p w14:paraId="3AE7D137" w14:textId="62D8313E" w:rsidR="00657F81" w:rsidRPr="003D0867" w:rsidRDefault="00657F81" w:rsidP="00657F81">
      <w:pPr>
        <w:widowControl w:val="0"/>
        <w:autoSpaceDE w:val="0"/>
        <w:autoSpaceDN w:val="0"/>
        <w:adjustRightInd w:val="0"/>
        <w:ind w:left="360" w:hanging="360"/>
        <w:rPr>
          <w:color w:val="353535"/>
          <w:sz w:val="28"/>
          <w:szCs w:val="28"/>
          <w:u w:val="single"/>
        </w:rPr>
      </w:pPr>
      <w:r w:rsidRPr="003D0867">
        <w:rPr>
          <w:color w:val="353535"/>
          <w:sz w:val="28"/>
          <w:szCs w:val="28"/>
          <w:u w:val="single"/>
        </w:rPr>
        <w:t xml:space="preserve">Notes on </w:t>
      </w:r>
      <w:r>
        <w:rPr>
          <w:color w:val="353535"/>
          <w:sz w:val="28"/>
          <w:szCs w:val="28"/>
          <w:u w:val="single"/>
        </w:rPr>
        <w:t>Numbers</w:t>
      </w:r>
    </w:p>
    <w:p w14:paraId="6A51F9BA" w14:textId="77777777" w:rsidR="00657F81" w:rsidRDefault="00657F81" w:rsidP="00657F81">
      <w:pPr>
        <w:ind w:left="360" w:hanging="360"/>
        <w:rPr>
          <w:color w:val="000000"/>
        </w:rPr>
      </w:pPr>
    </w:p>
    <w:p w14:paraId="3418EA78" w14:textId="67913890" w:rsidR="00657F81" w:rsidRDefault="00657F81" w:rsidP="00657F81">
      <w:pPr>
        <w:widowControl w:val="0"/>
        <w:autoSpaceDE w:val="0"/>
        <w:autoSpaceDN w:val="0"/>
        <w:adjustRightInd w:val="0"/>
        <w:ind w:left="360" w:hanging="360"/>
        <w:rPr>
          <w:color w:val="000000"/>
        </w:rPr>
      </w:pPr>
      <w:r>
        <w:rPr>
          <w:color w:val="000000"/>
        </w:rPr>
        <w:t>[1] This is equivalent to the intentional rebelliousness described in Hebrews 6:1-8</w:t>
      </w:r>
      <w:proofErr w:type="gramStart"/>
      <w:r>
        <w:rPr>
          <w:color w:val="000000"/>
        </w:rPr>
        <w:t>;</w:t>
      </w:r>
      <w:proofErr w:type="gramEnd"/>
      <w:r>
        <w:rPr>
          <w:color w:val="000000"/>
        </w:rPr>
        <w:t xml:space="preserve"> 10:26-31. Willful rejection of the Lord cuts a person off from the community of His chosen people, and he therefore no longer has a share in the sacrifices offered by and for that community.</w:t>
      </w:r>
    </w:p>
    <w:p w14:paraId="4FC227F0" w14:textId="77777777" w:rsidR="00657F81" w:rsidRDefault="00657F81" w:rsidP="00657F81">
      <w:pPr>
        <w:widowControl w:val="0"/>
        <w:autoSpaceDE w:val="0"/>
        <w:autoSpaceDN w:val="0"/>
        <w:adjustRightInd w:val="0"/>
        <w:ind w:left="360" w:hanging="360"/>
        <w:rPr>
          <w:color w:val="000000"/>
        </w:rPr>
      </w:pPr>
    </w:p>
    <w:p w14:paraId="1DDC12B8" w14:textId="0E812C09" w:rsidR="00657F81" w:rsidRDefault="00657F81" w:rsidP="00657F81">
      <w:pPr>
        <w:widowControl w:val="0"/>
        <w:autoSpaceDE w:val="0"/>
        <w:autoSpaceDN w:val="0"/>
        <w:adjustRightInd w:val="0"/>
        <w:ind w:left="360" w:hanging="360"/>
        <w:rPr>
          <w:color w:val="000000"/>
        </w:rPr>
      </w:pPr>
      <w:r>
        <w:rPr>
          <w:color w:val="000000"/>
        </w:rPr>
        <w:t xml:space="preserve">[2] This is another example of the recurring theme that it is God, and Him only, who </w:t>
      </w:r>
      <w:r w:rsidR="009F03D7">
        <w:rPr>
          <w:color w:val="000000"/>
        </w:rPr>
        <w:t xml:space="preserve">chooses and </w:t>
      </w:r>
      <w:r>
        <w:rPr>
          <w:color w:val="000000"/>
        </w:rPr>
        <w:t>appoints</w:t>
      </w:r>
      <w:r w:rsidR="009F03D7">
        <w:rPr>
          <w:color w:val="000000"/>
        </w:rPr>
        <w:t xml:space="preserve"> His agents and representatives (priests and leaders). These offices are not to be self-appointed. It is the same principle as when He bypassed the firstborn to select Jacob over Esau, Joseph over Reuben, and Ephraim over Manasseh.  </w:t>
      </w:r>
    </w:p>
    <w:p w14:paraId="668305B1" w14:textId="4B7E3988" w:rsidR="00657F81" w:rsidRDefault="00657F81">
      <w:pPr>
        <w:rPr>
          <w:color w:val="000000"/>
        </w:rPr>
      </w:pPr>
      <w:r>
        <w:rPr>
          <w:color w:val="000000"/>
        </w:rPr>
        <w:br w:type="page"/>
      </w:r>
    </w:p>
    <w:p w14:paraId="67F84A39" w14:textId="46BA8A5E" w:rsidR="001E4EE1" w:rsidRPr="00DB52D6" w:rsidRDefault="001E4EE1" w:rsidP="0084759C">
      <w:pPr>
        <w:pStyle w:val="Heading1"/>
        <w:spacing w:before="0"/>
        <w:ind w:left="360" w:hanging="360"/>
        <w:rPr>
          <w:color w:val="000000"/>
        </w:rPr>
      </w:pPr>
      <w:bookmarkStart w:id="8" w:name="_Toc380522731"/>
      <w:r w:rsidRPr="00DB52D6">
        <w:rPr>
          <w:color w:val="000000"/>
        </w:rPr>
        <w:t>Deuteronomy</w:t>
      </w:r>
      <w:bookmarkEnd w:id="8"/>
    </w:p>
    <w:p w14:paraId="0DCF623C" w14:textId="77777777" w:rsidR="001E4EE1" w:rsidRPr="00DB52D6" w:rsidRDefault="001E4EE1" w:rsidP="0084759C">
      <w:pPr>
        <w:widowControl w:val="0"/>
        <w:autoSpaceDE w:val="0"/>
        <w:autoSpaceDN w:val="0"/>
        <w:adjustRightInd w:val="0"/>
        <w:ind w:left="360" w:hanging="360"/>
        <w:rPr>
          <w:color w:val="000000"/>
          <w:u w:val="single" w:color="353535"/>
        </w:rPr>
      </w:pPr>
    </w:p>
    <w:p w14:paraId="2C61EE74" w14:textId="0BD7B389" w:rsidR="008C37FB" w:rsidRPr="00247AE0" w:rsidRDefault="00CD28B4" w:rsidP="0059111B">
      <w:pPr>
        <w:widowControl w:val="0"/>
        <w:autoSpaceDE w:val="0"/>
        <w:autoSpaceDN w:val="0"/>
        <w:adjustRightInd w:val="0"/>
        <w:ind w:firstLine="360"/>
        <w:rPr>
          <w:color w:val="000000"/>
        </w:rPr>
      </w:pPr>
      <w:r w:rsidRPr="004035B3">
        <w:rPr>
          <w:color w:val="000000"/>
        </w:rPr>
        <w:t>Deuteronomy is a</w:t>
      </w:r>
      <w:r w:rsidR="008C37FB" w:rsidRPr="004035B3">
        <w:rPr>
          <w:color w:val="000000"/>
        </w:rPr>
        <w:t xml:space="preserve"> second statement of the covenant, </w:t>
      </w:r>
      <w:r w:rsidR="00811E1E">
        <w:rPr>
          <w:color w:val="000000"/>
        </w:rPr>
        <w:t>delivered essentially as</w:t>
      </w:r>
      <w:r w:rsidR="008C37FB" w:rsidRPr="004035B3">
        <w:rPr>
          <w:color w:val="000000"/>
        </w:rPr>
        <w:t xml:space="preserve"> a sermon, </w:t>
      </w:r>
      <w:r w:rsidRPr="004035B3">
        <w:rPr>
          <w:color w:val="000000"/>
        </w:rPr>
        <w:t>where Moses urges</w:t>
      </w:r>
      <w:r w:rsidR="008C37FB" w:rsidRPr="004035B3">
        <w:rPr>
          <w:color w:val="000000"/>
        </w:rPr>
        <w:t xml:space="preserve"> </w:t>
      </w:r>
      <w:r w:rsidR="00811E1E" w:rsidRPr="00247AE0">
        <w:rPr>
          <w:color w:val="000000"/>
        </w:rPr>
        <w:t>the generation that came of age i</w:t>
      </w:r>
      <w:r w:rsidR="00811E1E">
        <w:rPr>
          <w:color w:val="000000"/>
        </w:rPr>
        <w:t xml:space="preserve">n the wilderness, </w:t>
      </w:r>
      <w:r w:rsidR="00811E1E" w:rsidRPr="00247AE0">
        <w:rPr>
          <w:color w:val="000000"/>
        </w:rPr>
        <w:t xml:space="preserve">those who would enter the </w:t>
      </w:r>
      <w:proofErr w:type="gramStart"/>
      <w:r w:rsidR="00811E1E" w:rsidRPr="00247AE0">
        <w:rPr>
          <w:color w:val="000000"/>
        </w:rPr>
        <w:t>promised land</w:t>
      </w:r>
      <w:proofErr w:type="gramEnd"/>
      <w:r w:rsidR="00811E1E">
        <w:rPr>
          <w:color w:val="000000"/>
        </w:rPr>
        <w:t xml:space="preserve">, to make their own </w:t>
      </w:r>
      <w:r w:rsidR="008C37FB" w:rsidRPr="004035B3">
        <w:rPr>
          <w:color w:val="000000"/>
        </w:rPr>
        <w:t>commitment</w:t>
      </w:r>
      <w:r w:rsidR="008C37FB" w:rsidRPr="00247AE0">
        <w:rPr>
          <w:color w:val="000000"/>
        </w:rPr>
        <w:t xml:space="preserve"> </w:t>
      </w:r>
      <w:r w:rsidR="00811E1E">
        <w:rPr>
          <w:color w:val="000000"/>
        </w:rPr>
        <w:t>to the covenant</w:t>
      </w:r>
      <w:r w:rsidR="008C37FB" w:rsidRPr="00247AE0">
        <w:rPr>
          <w:color w:val="000000"/>
        </w:rPr>
        <w:t>.</w:t>
      </w:r>
      <w:r w:rsidR="00811E1E">
        <w:rPr>
          <w:color w:val="000000"/>
        </w:rPr>
        <w:t xml:space="preserve">  Deuteronomy e</w:t>
      </w:r>
      <w:r w:rsidR="002807F9">
        <w:rPr>
          <w:color w:val="000000"/>
        </w:rPr>
        <w:t xml:space="preserve">mphasizes the </w:t>
      </w:r>
      <w:r w:rsidR="009E27C1">
        <w:rPr>
          <w:color w:val="000000"/>
        </w:rPr>
        <w:t>supreme</w:t>
      </w:r>
      <w:r w:rsidR="002807F9">
        <w:rPr>
          <w:color w:val="000000"/>
        </w:rPr>
        <w:t xml:space="preserve"> authority of Torah</w:t>
      </w:r>
      <w:r w:rsidR="00ED130D">
        <w:rPr>
          <w:color w:val="000000"/>
        </w:rPr>
        <w:t xml:space="preserve"> (the written word)</w:t>
      </w:r>
      <w:r w:rsidR="002807F9">
        <w:rPr>
          <w:color w:val="000000"/>
        </w:rPr>
        <w:t>.</w:t>
      </w:r>
    </w:p>
    <w:p w14:paraId="4405A744" w14:textId="77777777" w:rsidR="008C37FB" w:rsidRDefault="008C37FB" w:rsidP="0084759C">
      <w:pPr>
        <w:widowControl w:val="0"/>
        <w:autoSpaceDE w:val="0"/>
        <w:autoSpaceDN w:val="0"/>
        <w:adjustRightInd w:val="0"/>
        <w:ind w:left="360" w:hanging="360"/>
        <w:rPr>
          <w:color w:val="000000"/>
        </w:rPr>
      </w:pPr>
    </w:p>
    <w:p w14:paraId="1D8B4994" w14:textId="6A069DCB" w:rsidR="00FC1561" w:rsidRDefault="004E37C3" w:rsidP="0084759C">
      <w:pPr>
        <w:widowControl w:val="0"/>
        <w:autoSpaceDE w:val="0"/>
        <w:autoSpaceDN w:val="0"/>
        <w:adjustRightInd w:val="0"/>
        <w:ind w:left="360" w:hanging="360"/>
        <w:rPr>
          <w:color w:val="000000"/>
        </w:rPr>
      </w:pPr>
      <w:r w:rsidRPr="00FC1561">
        <w:rPr>
          <w:color w:val="000000"/>
          <w:u w:val="single"/>
        </w:rPr>
        <w:t xml:space="preserve">Review of events in </w:t>
      </w:r>
      <w:r w:rsidR="00A41FEE" w:rsidRPr="00FC1561">
        <w:rPr>
          <w:color w:val="000000"/>
          <w:u w:val="single"/>
        </w:rPr>
        <w:t>the wilderness</w:t>
      </w:r>
      <w:r w:rsidR="00FC1561" w:rsidRPr="00FC1561">
        <w:rPr>
          <w:color w:val="000000"/>
        </w:rPr>
        <w:t xml:space="preserve"> </w:t>
      </w:r>
      <w:r w:rsidR="00FC1561">
        <w:rPr>
          <w:color w:val="000000"/>
        </w:rPr>
        <w:t>-- Deut</w:t>
      </w:r>
      <w:r w:rsidR="00E57F99">
        <w:rPr>
          <w:color w:val="000000"/>
        </w:rPr>
        <w:t>eronomy</w:t>
      </w:r>
      <w:r w:rsidR="00FC1561">
        <w:rPr>
          <w:color w:val="000000"/>
        </w:rPr>
        <w:t xml:space="preserve"> 1- 3</w:t>
      </w:r>
      <w:r w:rsidR="00A41FEE">
        <w:rPr>
          <w:color w:val="000000"/>
        </w:rPr>
        <w:t xml:space="preserve"> </w:t>
      </w:r>
    </w:p>
    <w:p w14:paraId="7672DBCE" w14:textId="02AB1924" w:rsidR="004E37C3" w:rsidRDefault="00840DD5" w:rsidP="0084759C">
      <w:pPr>
        <w:widowControl w:val="0"/>
        <w:autoSpaceDE w:val="0"/>
        <w:autoSpaceDN w:val="0"/>
        <w:adjustRightInd w:val="0"/>
        <w:ind w:left="360" w:hanging="360"/>
        <w:rPr>
          <w:color w:val="000000"/>
        </w:rPr>
      </w:pPr>
      <w:proofErr w:type="gramStart"/>
      <w:r>
        <w:rPr>
          <w:color w:val="000000"/>
        </w:rPr>
        <w:t>D</w:t>
      </w:r>
      <w:r w:rsidR="00A41FEE">
        <w:rPr>
          <w:color w:val="000000"/>
        </w:rPr>
        <w:t>efeat of Amorites</w:t>
      </w:r>
      <w:r w:rsidR="004E37C3" w:rsidRPr="004E37C3">
        <w:rPr>
          <w:color w:val="000000"/>
        </w:rPr>
        <w:t xml:space="preserve"> </w:t>
      </w:r>
      <w:r w:rsidR="00A41FEE">
        <w:rPr>
          <w:color w:val="000000"/>
        </w:rPr>
        <w:t>(</w:t>
      </w:r>
      <w:proofErr w:type="spellStart"/>
      <w:r w:rsidR="004E37C3" w:rsidRPr="004E37C3">
        <w:rPr>
          <w:color w:val="000000"/>
        </w:rPr>
        <w:t>Sihon</w:t>
      </w:r>
      <w:proofErr w:type="spellEnd"/>
      <w:r w:rsidR="004E37C3" w:rsidRPr="004E37C3">
        <w:rPr>
          <w:color w:val="000000"/>
        </w:rPr>
        <w:t xml:space="preserve"> and </w:t>
      </w:r>
      <w:proofErr w:type="spellStart"/>
      <w:r w:rsidR="004E37C3" w:rsidRPr="004E37C3">
        <w:rPr>
          <w:color w:val="000000"/>
        </w:rPr>
        <w:t>Og</w:t>
      </w:r>
      <w:proofErr w:type="spellEnd"/>
      <w:r w:rsidR="00A41FEE">
        <w:rPr>
          <w:color w:val="000000"/>
        </w:rPr>
        <w:t>)</w:t>
      </w:r>
      <w:r w:rsidR="004E37C3" w:rsidRPr="004E37C3">
        <w:rPr>
          <w:color w:val="000000"/>
        </w:rPr>
        <w:t>.</w:t>
      </w:r>
      <w:proofErr w:type="gramEnd"/>
      <w:r w:rsidR="004E37C3" w:rsidRPr="004E37C3">
        <w:rPr>
          <w:color w:val="000000"/>
        </w:rPr>
        <w:t xml:space="preserve"> </w:t>
      </w:r>
      <w:r w:rsidR="006E6AFA">
        <w:rPr>
          <w:color w:val="000000"/>
        </w:rPr>
        <w:t xml:space="preserve">  </w:t>
      </w:r>
      <w:r w:rsidR="004E37C3" w:rsidRPr="004E37C3">
        <w:rPr>
          <w:color w:val="000000"/>
        </w:rPr>
        <w:t xml:space="preserve">Their land </w:t>
      </w:r>
      <w:r w:rsidR="00A41FEE">
        <w:rPr>
          <w:color w:val="000000"/>
        </w:rPr>
        <w:t xml:space="preserve">was </w:t>
      </w:r>
      <w:r w:rsidR="004E37C3" w:rsidRPr="004E37C3">
        <w:rPr>
          <w:color w:val="000000"/>
        </w:rPr>
        <w:t>given to Reuben, Gad, Manasseh.</w:t>
      </w:r>
    </w:p>
    <w:p w14:paraId="56DBF6CF" w14:textId="20FD6A1D" w:rsidR="005F0CCA" w:rsidRPr="004E37C3" w:rsidRDefault="005F0CCA" w:rsidP="0084759C">
      <w:pPr>
        <w:widowControl w:val="0"/>
        <w:autoSpaceDE w:val="0"/>
        <w:autoSpaceDN w:val="0"/>
        <w:adjustRightInd w:val="0"/>
        <w:ind w:left="360" w:hanging="360"/>
        <w:rPr>
          <w:color w:val="000000"/>
        </w:rPr>
      </w:pPr>
      <w:r>
        <w:rPr>
          <w:color w:val="000000"/>
        </w:rPr>
        <w:t>To properly understand the present, one must know and remember the past.</w:t>
      </w:r>
    </w:p>
    <w:p w14:paraId="2F676067" w14:textId="77777777" w:rsidR="004E37C3" w:rsidRDefault="004E37C3" w:rsidP="0084759C">
      <w:pPr>
        <w:widowControl w:val="0"/>
        <w:autoSpaceDE w:val="0"/>
        <w:autoSpaceDN w:val="0"/>
        <w:adjustRightInd w:val="0"/>
        <w:ind w:left="360" w:hanging="360"/>
        <w:rPr>
          <w:color w:val="000000"/>
        </w:rPr>
      </w:pPr>
    </w:p>
    <w:p w14:paraId="7E3E3AAF" w14:textId="345E4269" w:rsidR="001838F9" w:rsidRPr="001838F9" w:rsidRDefault="001838F9" w:rsidP="0084759C">
      <w:pPr>
        <w:widowControl w:val="0"/>
        <w:autoSpaceDE w:val="0"/>
        <w:autoSpaceDN w:val="0"/>
        <w:adjustRightInd w:val="0"/>
        <w:ind w:left="360" w:hanging="360"/>
        <w:rPr>
          <w:color w:val="000000"/>
          <w:u w:val="single"/>
        </w:rPr>
      </w:pPr>
      <w:r w:rsidRPr="001838F9">
        <w:rPr>
          <w:color w:val="000000"/>
          <w:u w:val="single"/>
        </w:rPr>
        <w:t>The Law, and instructions for conquest</w:t>
      </w:r>
    </w:p>
    <w:p w14:paraId="516D96C8" w14:textId="6B60ED10" w:rsidR="004E37C3" w:rsidRPr="004E37C3" w:rsidRDefault="00840DD5" w:rsidP="0084759C">
      <w:pPr>
        <w:widowControl w:val="0"/>
        <w:autoSpaceDE w:val="0"/>
        <w:autoSpaceDN w:val="0"/>
        <w:adjustRightInd w:val="0"/>
        <w:ind w:left="360" w:hanging="360"/>
        <w:rPr>
          <w:color w:val="000000"/>
        </w:rPr>
      </w:pPr>
      <w:r>
        <w:rPr>
          <w:color w:val="000000"/>
        </w:rPr>
        <w:t>4:2</w:t>
      </w:r>
      <w:r w:rsidR="00C062CB">
        <w:rPr>
          <w:color w:val="000000"/>
        </w:rPr>
        <w:t xml:space="preserve">, 6-8 </w:t>
      </w:r>
      <w:r w:rsidR="00916A64">
        <w:rPr>
          <w:color w:val="000000"/>
        </w:rPr>
        <w:t xml:space="preserve">-- </w:t>
      </w:r>
      <w:r>
        <w:rPr>
          <w:color w:val="000000"/>
        </w:rPr>
        <w:t>D</w:t>
      </w:r>
      <w:r w:rsidR="004E37C3" w:rsidRPr="004E37C3">
        <w:rPr>
          <w:color w:val="000000"/>
        </w:rPr>
        <w:t>o not add or take away</w:t>
      </w:r>
      <w:r w:rsidR="003C3793">
        <w:rPr>
          <w:color w:val="000000"/>
        </w:rPr>
        <w:t xml:space="preserve"> from this Law</w:t>
      </w:r>
      <w:r w:rsidR="00C062CB">
        <w:rPr>
          <w:color w:val="000000"/>
        </w:rPr>
        <w:t xml:space="preserve">; </w:t>
      </w:r>
      <w:r w:rsidR="003C3793">
        <w:rPr>
          <w:color w:val="000000"/>
        </w:rPr>
        <w:t xml:space="preserve">it is a </w:t>
      </w:r>
      <w:r w:rsidR="00C062CB">
        <w:rPr>
          <w:color w:val="000000"/>
        </w:rPr>
        <w:t>t</w:t>
      </w:r>
      <w:r w:rsidR="003C3793">
        <w:rPr>
          <w:color w:val="000000"/>
        </w:rPr>
        <w:t>estimony</w:t>
      </w:r>
      <w:r w:rsidR="004E37C3" w:rsidRPr="004E37C3">
        <w:rPr>
          <w:color w:val="000000"/>
        </w:rPr>
        <w:t xml:space="preserve"> </w:t>
      </w:r>
      <w:r w:rsidR="003C3793" w:rsidRPr="004E37C3">
        <w:rPr>
          <w:color w:val="000000"/>
        </w:rPr>
        <w:t xml:space="preserve">to the nations </w:t>
      </w:r>
      <w:r w:rsidR="004E37C3" w:rsidRPr="004E37C3">
        <w:rPr>
          <w:color w:val="000000"/>
        </w:rPr>
        <w:t xml:space="preserve">of </w:t>
      </w:r>
      <w:r w:rsidR="003C3793">
        <w:rPr>
          <w:color w:val="000000"/>
        </w:rPr>
        <w:t xml:space="preserve">YHWH’s </w:t>
      </w:r>
      <w:r w:rsidR="004E37C3" w:rsidRPr="004E37C3">
        <w:rPr>
          <w:color w:val="000000"/>
        </w:rPr>
        <w:t xml:space="preserve">wisdom </w:t>
      </w:r>
    </w:p>
    <w:p w14:paraId="743E5DE8" w14:textId="7B53F921" w:rsidR="004E37C3" w:rsidRPr="004E37C3" w:rsidRDefault="00840DD5" w:rsidP="0084759C">
      <w:pPr>
        <w:widowControl w:val="0"/>
        <w:autoSpaceDE w:val="0"/>
        <w:autoSpaceDN w:val="0"/>
        <w:adjustRightInd w:val="0"/>
        <w:ind w:left="360" w:hanging="360"/>
        <w:rPr>
          <w:color w:val="000000"/>
        </w:rPr>
      </w:pPr>
      <w:r>
        <w:rPr>
          <w:color w:val="000000"/>
        </w:rPr>
        <w:t>5:6-21 -- R</w:t>
      </w:r>
      <w:r w:rsidR="004E37C3" w:rsidRPr="004E37C3">
        <w:rPr>
          <w:color w:val="000000"/>
        </w:rPr>
        <w:t xml:space="preserve">epetition of </w:t>
      </w:r>
      <w:r w:rsidR="00A41FEE">
        <w:rPr>
          <w:color w:val="000000"/>
        </w:rPr>
        <w:t xml:space="preserve">the </w:t>
      </w:r>
      <w:r w:rsidR="004E37C3" w:rsidRPr="004E37C3">
        <w:rPr>
          <w:color w:val="000000"/>
        </w:rPr>
        <w:t>10 commandments</w:t>
      </w:r>
    </w:p>
    <w:p w14:paraId="0025292A" w14:textId="2987EB61" w:rsidR="00A41FEE" w:rsidRPr="003C3793" w:rsidRDefault="004E37C3" w:rsidP="0084759C">
      <w:pPr>
        <w:widowControl w:val="0"/>
        <w:autoSpaceDE w:val="0"/>
        <w:autoSpaceDN w:val="0"/>
        <w:adjustRightInd w:val="0"/>
        <w:ind w:left="360" w:hanging="360"/>
        <w:rPr>
          <w:i/>
          <w:color w:val="000000"/>
        </w:rPr>
      </w:pPr>
      <w:r w:rsidRPr="004E37C3">
        <w:rPr>
          <w:color w:val="000000"/>
        </w:rPr>
        <w:t xml:space="preserve">6:4-5 </w:t>
      </w:r>
      <w:r w:rsidR="00840DD5">
        <w:rPr>
          <w:color w:val="000000"/>
        </w:rPr>
        <w:t xml:space="preserve">– </w:t>
      </w:r>
      <w:proofErr w:type="spellStart"/>
      <w:r w:rsidR="00840DD5">
        <w:rPr>
          <w:color w:val="000000"/>
        </w:rPr>
        <w:t>Shema</w:t>
      </w:r>
      <w:proofErr w:type="spellEnd"/>
      <w:r w:rsidR="00840DD5">
        <w:rPr>
          <w:color w:val="000000"/>
        </w:rPr>
        <w:t>:</w:t>
      </w:r>
      <w:r w:rsidRPr="004E37C3">
        <w:rPr>
          <w:color w:val="000000"/>
        </w:rPr>
        <w:t xml:space="preserve"> </w:t>
      </w:r>
      <w:r w:rsidRPr="00A41FEE">
        <w:rPr>
          <w:i/>
          <w:color w:val="000000"/>
        </w:rPr>
        <w:t xml:space="preserve">"Hear, O Israel! </w:t>
      </w:r>
      <w:proofErr w:type="gramStart"/>
      <w:r w:rsidRPr="00A41FEE">
        <w:rPr>
          <w:i/>
          <w:color w:val="000000"/>
        </w:rPr>
        <w:t>YHWH is our God</w:t>
      </w:r>
      <w:proofErr w:type="gramEnd"/>
      <w:r w:rsidRPr="00A41FEE">
        <w:rPr>
          <w:i/>
          <w:color w:val="000000"/>
        </w:rPr>
        <w:t xml:space="preserve">, </w:t>
      </w:r>
      <w:proofErr w:type="gramStart"/>
      <w:r w:rsidRPr="00A41FEE">
        <w:rPr>
          <w:i/>
          <w:color w:val="000000"/>
        </w:rPr>
        <w:t>YHWH is one</w:t>
      </w:r>
      <w:proofErr w:type="gramEnd"/>
      <w:r w:rsidRPr="00A41FEE">
        <w:rPr>
          <w:i/>
          <w:color w:val="000000"/>
        </w:rPr>
        <w:t>! You shall love YHWH your God with all your heart and with all your soul and with all your might"</w:t>
      </w:r>
    </w:p>
    <w:p w14:paraId="6553FA3F" w14:textId="424E286B" w:rsidR="004E37C3" w:rsidRPr="004E37C3" w:rsidRDefault="004E37C3" w:rsidP="0084759C">
      <w:pPr>
        <w:widowControl w:val="0"/>
        <w:autoSpaceDE w:val="0"/>
        <w:autoSpaceDN w:val="0"/>
        <w:adjustRightInd w:val="0"/>
        <w:ind w:left="360" w:hanging="360"/>
        <w:rPr>
          <w:color w:val="000000"/>
        </w:rPr>
      </w:pPr>
      <w:r w:rsidRPr="004E37C3">
        <w:rPr>
          <w:color w:val="000000"/>
        </w:rPr>
        <w:t>6:7 -- Teach the commandments to your sons. (</w:t>
      </w:r>
      <w:proofErr w:type="gramStart"/>
      <w:r w:rsidR="00E57F99">
        <w:rPr>
          <w:color w:val="000000"/>
        </w:rPr>
        <w:t>also</w:t>
      </w:r>
      <w:proofErr w:type="gramEnd"/>
      <w:r w:rsidR="00E57F99">
        <w:rPr>
          <w:color w:val="000000"/>
        </w:rPr>
        <w:t xml:space="preserve"> Deuteronomy </w:t>
      </w:r>
      <w:r w:rsidRPr="004E37C3">
        <w:rPr>
          <w:color w:val="000000"/>
        </w:rPr>
        <w:t>11:18-20)</w:t>
      </w:r>
    </w:p>
    <w:p w14:paraId="359DD463" w14:textId="0B39F5BB" w:rsidR="00DC75C4" w:rsidRDefault="00916A64" w:rsidP="0084759C">
      <w:pPr>
        <w:widowControl w:val="0"/>
        <w:autoSpaceDE w:val="0"/>
        <w:autoSpaceDN w:val="0"/>
        <w:adjustRightInd w:val="0"/>
        <w:ind w:left="360" w:hanging="360"/>
        <w:rPr>
          <w:color w:val="000000"/>
        </w:rPr>
      </w:pPr>
      <w:proofErr w:type="spellStart"/>
      <w:r>
        <w:rPr>
          <w:color w:val="000000"/>
        </w:rPr>
        <w:t>Deut</w:t>
      </w:r>
      <w:proofErr w:type="spellEnd"/>
      <w:r>
        <w:rPr>
          <w:color w:val="000000"/>
        </w:rPr>
        <w:t xml:space="preserve"> 7-8  -- </w:t>
      </w:r>
      <w:r w:rsidR="00840DD5">
        <w:rPr>
          <w:color w:val="000000"/>
        </w:rPr>
        <w:t>W</w:t>
      </w:r>
      <w:r w:rsidR="00DC75C4">
        <w:rPr>
          <w:color w:val="000000"/>
        </w:rPr>
        <w:t>arnings and promises</w:t>
      </w:r>
    </w:p>
    <w:p w14:paraId="0CD7FB33" w14:textId="1AE073C1" w:rsidR="00892A54" w:rsidRDefault="00892A54" w:rsidP="0084759C">
      <w:pPr>
        <w:widowControl w:val="0"/>
        <w:autoSpaceDE w:val="0"/>
        <w:autoSpaceDN w:val="0"/>
        <w:adjustRightInd w:val="0"/>
        <w:ind w:left="360" w:hanging="360"/>
        <w:rPr>
          <w:color w:val="000000"/>
        </w:rPr>
      </w:pPr>
      <w:r>
        <w:rPr>
          <w:color w:val="000000"/>
        </w:rPr>
        <w:tab/>
      </w:r>
      <w:r w:rsidRPr="00892A54">
        <w:rPr>
          <w:i/>
          <w:color w:val="000000"/>
        </w:rPr>
        <w:t>“</w:t>
      </w:r>
      <w:r w:rsidRPr="00892A54">
        <w:rPr>
          <w:rStyle w:val="text"/>
          <w:i/>
        </w:rPr>
        <w:t xml:space="preserve">Man does not live by bread alone, but man lives by everything that proceeds out of the mouth of the </w:t>
      </w:r>
      <w:r w:rsidRPr="00892A54">
        <w:rPr>
          <w:rStyle w:val="small-caps"/>
          <w:i/>
          <w:smallCaps/>
        </w:rPr>
        <w:t>Lord</w:t>
      </w:r>
      <w:r w:rsidRPr="00892A54">
        <w:rPr>
          <w:rStyle w:val="text"/>
          <w:i/>
        </w:rPr>
        <w:t>.”</w:t>
      </w:r>
      <w:r>
        <w:rPr>
          <w:rStyle w:val="text"/>
        </w:rPr>
        <w:t xml:space="preserve">  - Deut</w:t>
      </w:r>
      <w:r w:rsidR="00E57F99">
        <w:rPr>
          <w:rStyle w:val="text"/>
        </w:rPr>
        <w:t>eronomy</w:t>
      </w:r>
      <w:r>
        <w:rPr>
          <w:rStyle w:val="text"/>
        </w:rPr>
        <w:t xml:space="preserve"> 8:3</w:t>
      </w:r>
    </w:p>
    <w:p w14:paraId="497B5783" w14:textId="77777777" w:rsidR="00DC75C4" w:rsidRDefault="00DC75C4" w:rsidP="0084759C">
      <w:pPr>
        <w:widowControl w:val="0"/>
        <w:autoSpaceDE w:val="0"/>
        <w:autoSpaceDN w:val="0"/>
        <w:adjustRightInd w:val="0"/>
        <w:ind w:left="360" w:hanging="360"/>
        <w:rPr>
          <w:color w:val="000000"/>
        </w:rPr>
      </w:pPr>
    </w:p>
    <w:p w14:paraId="1F269348" w14:textId="53E343AB" w:rsidR="001838F9" w:rsidRPr="001838F9" w:rsidRDefault="001838F9" w:rsidP="0084759C">
      <w:pPr>
        <w:widowControl w:val="0"/>
        <w:autoSpaceDE w:val="0"/>
        <w:autoSpaceDN w:val="0"/>
        <w:adjustRightInd w:val="0"/>
        <w:ind w:left="360" w:hanging="360"/>
        <w:rPr>
          <w:color w:val="000000"/>
          <w:u w:val="single"/>
        </w:rPr>
      </w:pPr>
      <w:r w:rsidRPr="001838F9">
        <w:rPr>
          <w:color w:val="000000"/>
          <w:u w:val="single"/>
        </w:rPr>
        <w:t>Recounting events after giving the law</w:t>
      </w:r>
    </w:p>
    <w:p w14:paraId="02E9AF9D" w14:textId="36C48204" w:rsidR="00DC75C4" w:rsidRDefault="00D43216" w:rsidP="0084759C">
      <w:pPr>
        <w:widowControl w:val="0"/>
        <w:autoSpaceDE w:val="0"/>
        <w:autoSpaceDN w:val="0"/>
        <w:adjustRightInd w:val="0"/>
        <w:ind w:left="360" w:hanging="360"/>
        <w:rPr>
          <w:color w:val="000000"/>
        </w:rPr>
      </w:pPr>
      <w:proofErr w:type="spellStart"/>
      <w:r>
        <w:rPr>
          <w:color w:val="000000"/>
        </w:rPr>
        <w:t>Deut</w:t>
      </w:r>
      <w:proofErr w:type="spellEnd"/>
      <w:r>
        <w:rPr>
          <w:color w:val="000000"/>
        </w:rPr>
        <w:t xml:space="preserve"> 9  -- The Lord will go before them to drive the Canaanites out of the land. But Israel is to remember that they are a stubborn people, who had repeatedly provoked the Lord</w:t>
      </w:r>
      <w:r w:rsidR="00722EEB">
        <w:rPr>
          <w:color w:val="000000"/>
        </w:rPr>
        <w:t>.</w:t>
      </w:r>
    </w:p>
    <w:p w14:paraId="4282A99A" w14:textId="2A4701A6" w:rsidR="00D43216" w:rsidRDefault="00D43216" w:rsidP="0084759C">
      <w:pPr>
        <w:widowControl w:val="0"/>
        <w:autoSpaceDE w:val="0"/>
        <w:autoSpaceDN w:val="0"/>
        <w:adjustRightInd w:val="0"/>
        <w:ind w:left="360" w:hanging="360"/>
        <w:rPr>
          <w:color w:val="000000"/>
        </w:rPr>
      </w:pPr>
      <w:proofErr w:type="spellStart"/>
      <w:r>
        <w:rPr>
          <w:color w:val="000000"/>
        </w:rPr>
        <w:t>Deut</w:t>
      </w:r>
      <w:proofErr w:type="spellEnd"/>
      <w:r>
        <w:rPr>
          <w:color w:val="000000"/>
        </w:rPr>
        <w:t xml:space="preserve"> 9:5  --  </w:t>
      </w:r>
      <w:r w:rsidRPr="00D43216">
        <w:rPr>
          <w:i/>
          <w:color w:val="000000"/>
        </w:rPr>
        <w:t>“It is not for your righteousness or for the uprightness of your heart that you are going to possess their land, but it is because of the wickedness of these nations that the Lord you God is driving them out before you, in order to confirm the oath which the Lord swore to your fathers, to Abraham, Isaac and Jacob.”</w:t>
      </w:r>
    </w:p>
    <w:p w14:paraId="0FE70AC4" w14:textId="24E4E42D" w:rsidR="003B77FE" w:rsidRDefault="003B77FE" w:rsidP="0084759C">
      <w:pPr>
        <w:widowControl w:val="0"/>
        <w:autoSpaceDE w:val="0"/>
        <w:autoSpaceDN w:val="0"/>
        <w:adjustRightInd w:val="0"/>
        <w:ind w:left="360" w:hanging="360"/>
        <w:rPr>
          <w:color w:val="000000"/>
        </w:rPr>
      </w:pPr>
      <w:proofErr w:type="spellStart"/>
      <w:r>
        <w:rPr>
          <w:color w:val="000000"/>
        </w:rPr>
        <w:t>Deut</w:t>
      </w:r>
      <w:proofErr w:type="spellEnd"/>
      <w:r>
        <w:rPr>
          <w:color w:val="000000"/>
        </w:rPr>
        <w:t xml:space="preserve"> 10  -- more exhortation</w:t>
      </w:r>
    </w:p>
    <w:p w14:paraId="3B96D7E3" w14:textId="558F96F5" w:rsidR="003B77FE" w:rsidRDefault="003B77FE" w:rsidP="0084759C">
      <w:pPr>
        <w:widowControl w:val="0"/>
        <w:autoSpaceDE w:val="0"/>
        <w:autoSpaceDN w:val="0"/>
        <w:adjustRightInd w:val="0"/>
        <w:ind w:left="360" w:hanging="360"/>
        <w:rPr>
          <w:color w:val="000000"/>
        </w:rPr>
      </w:pPr>
      <w:r>
        <w:rPr>
          <w:color w:val="000000"/>
        </w:rPr>
        <w:t xml:space="preserve">10:12  -- </w:t>
      </w:r>
      <w:r w:rsidRPr="008C37FB">
        <w:rPr>
          <w:i/>
          <w:color w:val="000000"/>
        </w:rPr>
        <w:t>“What does the Lord your God require from you, but to fear the Lord your God, to walk in all His ways and love Him, and to serve the Lord you God with all your heart and with all your soul”</w:t>
      </w:r>
    </w:p>
    <w:p w14:paraId="3D067076" w14:textId="62A34383" w:rsidR="003B77FE" w:rsidRDefault="003B77FE" w:rsidP="0084759C">
      <w:pPr>
        <w:widowControl w:val="0"/>
        <w:autoSpaceDE w:val="0"/>
        <w:autoSpaceDN w:val="0"/>
        <w:adjustRightInd w:val="0"/>
        <w:ind w:left="360" w:hanging="360"/>
        <w:rPr>
          <w:color w:val="000000"/>
        </w:rPr>
      </w:pPr>
      <w:r>
        <w:rPr>
          <w:color w:val="000000"/>
        </w:rPr>
        <w:tab/>
        <w:t>10</w:t>
      </w:r>
      <w:r w:rsidR="008C37FB">
        <w:rPr>
          <w:color w:val="000000"/>
        </w:rPr>
        <w:t xml:space="preserve">:16  --  </w:t>
      </w:r>
      <w:r w:rsidR="008C37FB" w:rsidRPr="008C37FB">
        <w:rPr>
          <w:i/>
          <w:color w:val="000000"/>
        </w:rPr>
        <w:t>“So circumcise your he</w:t>
      </w:r>
      <w:r w:rsidRPr="008C37FB">
        <w:rPr>
          <w:i/>
          <w:color w:val="000000"/>
        </w:rPr>
        <w:t>art, and stiffen your neck no longer</w:t>
      </w:r>
      <w:r w:rsidR="008C37FB" w:rsidRPr="008C37FB">
        <w:rPr>
          <w:i/>
          <w:color w:val="000000"/>
        </w:rPr>
        <w:t>.”</w:t>
      </w:r>
    </w:p>
    <w:p w14:paraId="2D2A1E31" w14:textId="798A52AB" w:rsidR="00CC7311" w:rsidRDefault="0012513F" w:rsidP="0084759C">
      <w:pPr>
        <w:widowControl w:val="0"/>
        <w:autoSpaceDE w:val="0"/>
        <w:autoSpaceDN w:val="0"/>
        <w:adjustRightInd w:val="0"/>
        <w:ind w:left="360" w:hanging="360"/>
        <w:rPr>
          <w:color w:val="000000"/>
        </w:rPr>
      </w:pPr>
      <w:proofErr w:type="spellStart"/>
      <w:r>
        <w:rPr>
          <w:color w:val="000000"/>
        </w:rPr>
        <w:t>Deut</w:t>
      </w:r>
      <w:proofErr w:type="spellEnd"/>
      <w:r>
        <w:rPr>
          <w:color w:val="000000"/>
        </w:rPr>
        <w:t xml:space="preserve"> 11  -- </w:t>
      </w:r>
      <w:r w:rsidR="00CC7311">
        <w:rPr>
          <w:color w:val="000000"/>
        </w:rPr>
        <w:t>Blessings of obedience</w:t>
      </w:r>
    </w:p>
    <w:p w14:paraId="4FA44C68" w14:textId="5B5AB05B" w:rsidR="003263D8" w:rsidRDefault="003263D8" w:rsidP="00E57F99">
      <w:pPr>
        <w:widowControl w:val="0"/>
        <w:autoSpaceDE w:val="0"/>
        <w:autoSpaceDN w:val="0"/>
        <w:adjustRightInd w:val="0"/>
        <w:ind w:left="360"/>
        <w:rPr>
          <w:color w:val="000000"/>
        </w:rPr>
      </w:pPr>
      <w:r>
        <w:rPr>
          <w:color w:val="000000"/>
        </w:rPr>
        <w:t xml:space="preserve">11:18  --  </w:t>
      </w:r>
      <w:r w:rsidRPr="008C37FB">
        <w:rPr>
          <w:i/>
          <w:color w:val="000000"/>
        </w:rPr>
        <w:t>“</w:t>
      </w:r>
      <w:r>
        <w:rPr>
          <w:i/>
          <w:color w:val="000000"/>
        </w:rPr>
        <w:t>Impress these words of mine</w:t>
      </w:r>
      <w:r w:rsidR="0078425F">
        <w:rPr>
          <w:i/>
          <w:color w:val="000000"/>
        </w:rPr>
        <w:t xml:space="preserve"> on your heart and on y</w:t>
      </w:r>
      <w:r>
        <w:rPr>
          <w:i/>
          <w:color w:val="000000"/>
        </w:rPr>
        <w:t>our soul</w:t>
      </w:r>
      <w:r w:rsidRPr="008C37FB">
        <w:rPr>
          <w:i/>
          <w:color w:val="000000"/>
        </w:rPr>
        <w:t>.”</w:t>
      </w:r>
    </w:p>
    <w:p w14:paraId="43D50C40" w14:textId="77777777" w:rsidR="00CC7311" w:rsidRDefault="00CC7311" w:rsidP="0084759C">
      <w:pPr>
        <w:widowControl w:val="0"/>
        <w:autoSpaceDE w:val="0"/>
        <w:autoSpaceDN w:val="0"/>
        <w:adjustRightInd w:val="0"/>
        <w:ind w:left="360" w:hanging="360"/>
        <w:rPr>
          <w:color w:val="000000"/>
        </w:rPr>
      </w:pPr>
    </w:p>
    <w:p w14:paraId="50A7D12F" w14:textId="515B7103" w:rsidR="001838F9" w:rsidRPr="001838F9" w:rsidRDefault="001838F9" w:rsidP="0084759C">
      <w:pPr>
        <w:widowControl w:val="0"/>
        <w:autoSpaceDE w:val="0"/>
        <w:autoSpaceDN w:val="0"/>
        <w:adjustRightInd w:val="0"/>
        <w:ind w:left="360" w:hanging="360"/>
        <w:rPr>
          <w:color w:val="000000"/>
          <w:u w:val="single"/>
        </w:rPr>
      </w:pPr>
      <w:r w:rsidRPr="001838F9">
        <w:rPr>
          <w:color w:val="000000"/>
          <w:u w:val="single"/>
        </w:rPr>
        <w:t>Further elaboration of the law</w:t>
      </w:r>
    </w:p>
    <w:p w14:paraId="48255142" w14:textId="797BC6E4" w:rsidR="00CC7311" w:rsidRDefault="0012513F" w:rsidP="0084759C">
      <w:pPr>
        <w:widowControl w:val="0"/>
        <w:autoSpaceDE w:val="0"/>
        <w:autoSpaceDN w:val="0"/>
        <w:adjustRightInd w:val="0"/>
        <w:ind w:left="360" w:hanging="360"/>
        <w:rPr>
          <w:color w:val="000000"/>
        </w:rPr>
      </w:pPr>
      <w:proofErr w:type="spellStart"/>
      <w:r>
        <w:rPr>
          <w:color w:val="000000"/>
        </w:rPr>
        <w:t>Deut</w:t>
      </w:r>
      <w:proofErr w:type="spellEnd"/>
      <w:r>
        <w:rPr>
          <w:color w:val="000000"/>
        </w:rPr>
        <w:t xml:space="preserve"> 12 -- </w:t>
      </w:r>
      <w:r w:rsidR="00CC7311">
        <w:rPr>
          <w:color w:val="000000"/>
        </w:rPr>
        <w:t>Laws of the sanctuary – there shall be one central place for offerings and sacrifices</w:t>
      </w:r>
      <w:r w:rsidR="003E6C53">
        <w:rPr>
          <w:color w:val="000000"/>
        </w:rPr>
        <w:t xml:space="preserve">. This is a discipline to </w:t>
      </w:r>
      <w:r w:rsidR="0068321D">
        <w:rPr>
          <w:color w:val="000000"/>
        </w:rPr>
        <w:t xml:space="preserve">unify Israel, and to </w:t>
      </w:r>
      <w:r w:rsidR="003E6C53">
        <w:rPr>
          <w:color w:val="000000"/>
        </w:rPr>
        <w:t>discourage idolatry.</w:t>
      </w:r>
    </w:p>
    <w:p w14:paraId="61B42052" w14:textId="2B39B262" w:rsidR="004E37C3" w:rsidRPr="004E37C3" w:rsidRDefault="004E37C3" w:rsidP="0084759C">
      <w:pPr>
        <w:widowControl w:val="0"/>
        <w:autoSpaceDE w:val="0"/>
        <w:autoSpaceDN w:val="0"/>
        <w:adjustRightInd w:val="0"/>
        <w:ind w:left="360" w:hanging="360"/>
        <w:rPr>
          <w:color w:val="000000"/>
        </w:rPr>
      </w:pPr>
      <w:proofErr w:type="spellStart"/>
      <w:r w:rsidRPr="004E37C3">
        <w:rPr>
          <w:color w:val="000000"/>
        </w:rPr>
        <w:t>Deut</w:t>
      </w:r>
      <w:proofErr w:type="spellEnd"/>
      <w:r w:rsidRPr="004E37C3">
        <w:rPr>
          <w:color w:val="000000"/>
        </w:rPr>
        <w:t xml:space="preserve"> 13:1-4 -- Do not follow false prophets, regardless of signs and wonders. Follow YHWH, and keep His commandments. Discern true and false prophets according to the </w:t>
      </w:r>
      <w:r w:rsidR="00C10308">
        <w:rPr>
          <w:color w:val="000000"/>
        </w:rPr>
        <w:t>Torah (</w:t>
      </w:r>
      <w:r w:rsidRPr="004E37C3">
        <w:rPr>
          <w:color w:val="000000"/>
        </w:rPr>
        <w:t>written word</w:t>
      </w:r>
      <w:r w:rsidR="00C10308">
        <w:rPr>
          <w:color w:val="000000"/>
        </w:rPr>
        <w:t>)</w:t>
      </w:r>
      <w:r w:rsidRPr="004E37C3">
        <w:rPr>
          <w:color w:val="000000"/>
        </w:rPr>
        <w:t>.</w:t>
      </w:r>
    </w:p>
    <w:p w14:paraId="78C024F6" w14:textId="344F85E4" w:rsidR="004E37C3" w:rsidRDefault="00CC7311" w:rsidP="0084759C">
      <w:pPr>
        <w:widowControl w:val="0"/>
        <w:autoSpaceDE w:val="0"/>
        <w:autoSpaceDN w:val="0"/>
        <w:adjustRightInd w:val="0"/>
        <w:ind w:left="360" w:hanging="360"/>
        <w:rPr>
          <w:color w:val="000000"/>
        </w:rPr>
      </w:pPr>
      <w:proofErr w:type="spellStart"/>
      <w:r>
        <w:rPr>
          <w:color w:val="000000"/>
        </w:rPr>
        <w:t>Deut</w:t>
      </w:r>
      <w:proofErr w:type="spellEnd"/>
      <w:r>
        <w:rPr>
          <w:color w:val="000000"/>
        </w:rPr>
        <w:t xml:space="preserve"> 14</w:t>
      </w:r>
      <w:r w:rsidR="006E6AFA">
        <w:rPr>
          <w:color w:val="000000"/>
        </w:rPr>
        <w:t xml:space="preserve">  </w:t>
      </w:r>
      <w:r w:rsidR="0012513F">
        <w:rPr>
          <w:color w:val="000000"/>
        </w:rPr>
        <w:t xml:space="preserve">-- </w:t>
      </w:r>
      <w:r>
        <w:rPr>
          <w:color w:val="000000"/>
        </w:rPr>
        <w:t>Clean and unclean animals</w:t>
      </w:r>
      <w:proofErr w:type="gramStart"/>
      <w:r w:rsidR="006E6AFA">
        <w:rPr>
          <w:color w:val="000000"/>
        </w:rPr>
        <w:t>;  tithing</w:t>
      </w:r>
      <w:proofErr w:type="gramEnd"/>
    </w:p>
    <w:p w14:paraId="20908894" w14:textId="435DC50C" w:rsidR="00CC7311" w:rsidRDefault="00CC7311" w:rsidP="0084759C">
      <w:pPr>
        <w:widowControl w:val="0"/>
        <w:autoSpaceDE w:val="0"/>
        <w:autoSpaceDN w:val="0"/>
        <w:adjustRightInd w:val="0"/>
        <w:ind w:left="360" w:hanging="360"/>
        <w:rPr>
          <w:color w:val="000000"/>
        </w:rPr>
      </w:pPr>
      <w:proofErr w:type="spellStart"/>
      <w:r>
        <w:rPr>
          <w:color w:val="000000"/>
        </w:rPr>
        <w:t>Deut</w:t>
      </w:r>
      <w:proofErr w:type="spellEnd"/>
      <w:r>
        <w:rPr>
          <w:color w:val="000000"/>
        </w:rPr>
        <w:t xml:space="preserve"> 15:</w:t>
      </w:r>
      <w:r w:rsidR="006E6AFA">
        <w:rPr>
          <w:color w:val="000000"/>
        </w:rPr>
        <w:t xml:space="preserve"> </w:t>
      </w:r>
      <w:r w:rsidR="0012513F">
        <w:rPr>
          <w:color w:val="000000"/>
        </w:rPr>
        <w:t xml:space="preserve"> -- </w:t>
      </w:r>
      <w:r>
        <w:rPr>
          <w:color w:val="000000"/>
        </w:rPr>
        <w:t>Sabbatic year</w:t>
      </w:r>
      <w:r w:rsidR="003E6C53">
        <w:rPr>
          <w:color w:val="000000"/>
        </w:rPr>
        <w:t xml:space="preserve"> – for releasing slaves, for debt forgiveness, for the land</w:t>
      </w:r>
    </w:p>
    <w:p w14:paraId="61B18534" w14:textId="342A597D" w:rsidR="00CC7311" w:rsidRDefault="0012513F" w:rsidP="0084759C">
      <w:pPr>
        <w:widowControl w:val="0"/>
        <w:autoSpaceDE w:val="0"/>
        <w:autoSpaceDN w:val="0"/>
        <w:adjustRightInd w:val="0"/>
        <w:ind w:left="360" w:hanging="360"/>
        <w:rPr>
          <w:color w:val="000000"/>
        </w:rPr>
      </w:pPr>
      <w:proofErr w:type="spellStart"/>
      <w:r>
        <w:rPr>
          <w:color w:val="000000"/>
        </w:rPr>
        <w:t>Deut</w:t>
      </w:r>
      <w:proofErr w:type="spellEnd"/>
      <w:r>
        <w:rPr>
          <w:color w:val="000000"/>
        </w:rPr>
        <w:t xml:space="preserve"> 16:1-17  -- </w:t>
      </w:r>
      <w:r w:rsidR="00716309">
        <w:rPr>
          <w:color w:val="000000"/>
        </w:rPr>
        <w:t>Feasts</w:t>
      </w:r>
    </w:p>
    <w:p w14:paraId="09CD2987" w14:textId="667B5533" w:rsidR="00716309" w:rsidRDefault="00916A64" w:rsidP="0084759C">
      <w:pPr>
        <w:widowControl w:val="0"/>
        <w:autoSpaceDE w:val="0"/>
        <w:autoSpaceDN w:val="0"/>
        <w:adjustRightInd w:val="0"/>
        <w:ind w:left="360" w:hanging="360"/>
        <w:rPr>
          <w:color w:val="000000"/>
        </w:rPr>
      </w:pPr>
      <w:proofErr w:type="spellStart"/>
      <w:r>
        <w:rPr>
          <w:color w:val="000000"/>
        </w:rPr>
        <w:t>Deut</w:t>
      </w:r>
      <w:proofErr w:type="spellEnd"/>
      <w:r>
        <w:rPr>
          <w:color w:val="000000"/>
        </w:rPr>
        <w:t xml:space="preserve"> 16:18 – 17:13  -- </w:t>
      </w:r>
      <w:r w:rsidR="00716309">
        <w:rPr>
          <w:color w:val="000000"/>
        </w:rPr>
        <w:t>Administration of justice</w:t>
      </w:r>
      <w:r w:rsidR="00722EEB">
        <w:rPr>
          <w:color w:val="000000"/>
        </w:rPr>
        <w:t xml:space="preserve">:  </w:t>
      </w:r>
      <w:r w:rsidR="003E6C53">
        <w:rPr>
          <w:color w:val="000000"/>
        </w:rPr>
        <w:t>no favoritism; bribes are forbidden</w:t>
      </w:r>
    </w:p>
    <w:p w14:paraId="72751C90" w14:textId="6FC868E3" w:rsidR="00716309" w:rsidRDefault="00916A64" w:rsidP="0084759C">
      <w:pPr>
        <w:widowControl w:val="0"/>
        <w:autoSpaceDE w:val="0"/>
        <w:autoSpaceDN w:val="0"/>
        <w:adjustRightInd w:val="0"/>
        <w:ind w:left="360" w:hanging="360"/>
        <w:rPr>
          <w:color w:val="000000"/>
        </w:rPr>
      </w:pPr>
      <w:proofErr w:type="spellStart"/>
      <w:r>
        <w:rPr>
          <w:color w:val="000000"/>
        </w:rPr>
        <w:t>Deut</w:t>
      </w:r>
      <w:proofErr w:type="spellEnd"/>
      <w:r>
        <w:rPr>
          <w:color w:val="000000"/>
        </w:rPr>
        <w:t xml:space="preserve"> 17:14-20  -- </w:t>
      </w:r>
      <w:r w:rsidR="00E33615">
        <w:rPr>
          <w:color w:val="000000"/>
        </w:rPr>
        <w:t>Regu</w:t>
      </w:r>
      <w:r w:rsidR="00716309">
        <w:rPr>
          <w:color w:val="000000"/>
        </w:rPr>
        <w:t>lations for the king</w:t>
      </w:r>
      <w:r w:rsidR="003E6C53">
        <w:rPr>
          <w:color w:val="000000"/>
        </w:rPr>
        <w:t xml:space="preserve"> – do not accumulate excessive wealth, or too many wives</w:t>
      </w:r>
      <w:proofErr w:type="gramStart"/>
      <w:r w:rsidR="0094739B">
        <w:rPr>
          <w:color w:val="000000"/>
        </w:rPr>
        <w:t>;  the</w:t>
      </w:r>
      <w:proofErr w:type="gramEnd"/>
      <w:r w:rsidR="0094739B">
        <w:rPr>
          <w:color w:val="000000"/>
        </w:rPr>
        <w:t xml:space="preserve"> king is subordinate to the Torah</w:t>
      </w:r>
    </w:p>
    <w:p w14:paraId="31FE39B0" w14:textId="4761C8F4" w:rsidR="00E33615" w:rsidRDefault="00716309" w:rsidP="0084759C">
      <w:pPr>
        <w:widowControl w:val="0"/>
        <w:autoSpaceDE w:val="0"/>
        <w:autoSpaceDN w:val="0"/>
        <w:adjustRightInd w:val="0"/>
        <w:ind w:left="360" w:hanging="360"/>
        <w:rPr>
          <w:color w:val="000000"/>
        </w:rPr>
      </w:pPr>
      <w:proofErr w:type="spellStart"/>
      <w:r>
        <w:rPr>
          <w:color w:val="000000"/>
        </w:rPr>
        <w:t>Deut</w:t>
      </w:r>
      <w:proofErr w:type="spellEnd"/>
      <w:r>
        <w:rPr>
          <w:color w:val="000000"/>
        </w:rPr>
        <w:t xml:space="preserve"> 18:1-</w:t>
      </w:r>
      <w:r w:rsidR="00D67745">
        <w:rPr>
          <w:color w:val="000000"/>
        </w:rPr>
        <w:t>14</w:t>
      </w:r>
      <w:r w:rsidR="00916A64">
        <w:rPr>
          <w:color w:val="000000"/>
        </w:rPr>
        <w:t xml:space="preserve">  -- </w:t>
      </w:r>
      <w:r w:rsidR="00E33615">
        <w:rPr>
          <w:color w:val="000000"/>
        </w:rPr>
        <w:t>Portions for the Levites</w:t>
      </w:r>
      <w:proofErr w:type="gramStart"/>
      <w:r w:rsidR="00D67745">
        <w:rPr>
          <w:color w:val="000000"/>
        </w:rPr>
        <w:t>;  f</w:t>
      </w:r>
      <w:r w:rsidR="00E33615">
        <w:rPr>
          <w:color w:val="000000"/>
        </w:rPr>
        <w:t>orbidding</w:t>
      </w:r>
      <w:proofErr w:type="gramEnd"/>
      <w:r w:rsidR="00E33615">
        <w:rPr>
          <w:color w:val="000000"/>
        </w:rPr>
        <w:t xml:space="preserve"> </w:t>
      </w:r>
      <w:proofErr w:type="spellStart"/>
      <w:r w:rsidR="00E33615">
        <w:rPr>
          <w:color w:val="000000"/>
        </w:rPr>
        <w:t>spiritism</w:t>
      </w:r>
      <w:proofErr w:type="spellEnd"/>
      <w:r w:rsidR="00E33615">
        <w:rPr>
          <w:color w:val="000000"/>
        </w:rPr>
        <w:t>, sorcery, divination.</w:t>
      </w:r>
    </w:p>
    <w:p w14:paraId="3C2EF11D" w14:textId="77777777" w:rsidR="00716309" w:rsidRPr="004E37C3" w:rsidRDefault="00716309" w:rsidP="0084759C">
      <w:pPr>
        <w:widowControl w:val="0"/>
        <w:autoSpaceDE w:val="0"/>
        <w:autoSpaceDN w:val="0"/>
        <w:adjustRightInd w:val="0"/>
        <w:ind w:left="360" w:hanging="360"/>
        <w:rPr>
          <w:color w:val="000000"/>
        </w:rPr>
      </w:pPr>
      <w:proofErr w:type="spellStart"/>
      <w:r w:rsidRPr="004E37C3">
        <w:rPr>
          <w:color w:val="000000"/>
        </w:rPr>
        <w:t>Deut</w:t>
      </w:r>
      <w:proofErr w:type="spellEnd"/>
      <w:r w:rsidRPr="004E37C3">
        <w:rPr>
          <w:color w:val="000000"/>
        </w:rPr>
        <w:t xml:space="preserve"> 18:15-18 -- </w:t>
      </w:r>
      <w:r w:rsidRPr="004E37C3">
        <w:rPr>
          <w:i/>
          <w:color w:val="000000"/>
        </w:rPr>
        <w:t>"YHWH your God will raise up for you a prophet like me from among you... You shall listen to him."</w:t>
      </w:r>
    </w:p>
    <w:p w14:paraId="0468050B" w14:textId="77777777" w:rsidR="00D67745" w:rsidRDefault="00D67745" w:rsidP="0084759C">
      <w:pPr>
        <w:widowControl w:val="0"/>
        <w:autoSpaceDE w:val="0"/>
        <w:autoSpaceDN w:val="0"/>
        <w:adjustRightInd w:val="0"/>
        <w:ind w:left="360" w:hanging="360"/>
        <w:rPr>
          <w:color w:val="000000"/>
        </w:rPr>
      </w:pPr>
    </w:p>
    <w:p w14:paraId="432A3FC1" w14:textId="46C10468" w:rsidR="00E33615" w:rsidRDefault="00916A64" w:rsidP="0084759C">
      <w:pPr>
        <w:widowControl w:val="0"/>
        <w:autoSpaceDE w:val="0"/>
        <w:autoSpaceDN w:val="0"/>
        <w:adjustRightInd w:val="0"/>
        <w:ind w:left="360" w:hanging="360"/>
        <w:rPr>
          <w:color w:val="000000"/>
        </w:rPr>
      </w:pPr>
      <w:proofErr w:type="spellStart"/>
      <w:r>
        <w:rPr>
          <w:color w:val="000000"/>
        </w:rPr>
        <w:t>Deut</w:t>
      </w:r>
      <w:proofErr w:type="spellEnd"/>
      <w:r>
        <w:rPr>
          <w:color w:val="000000"/>
        </w:rPr>
        <w:t xml:space="preserve"> 19:1-13  -- </w:t>
      </w:r>
      <w:r w:rsidR="003E6C53">
        <w:rPr>
          <w:color w:val="000000"/>
        </w:rPr>
        <w:t>C</w:t>
      </w:r>
      <w:r w:rsidR="008D70DB">
        <w:rPr>
          <w:color w:val="000000"/>
        </w:rPr>
        <w:t>ities of refuge</w:t>
      </w:r>
      <w:r w:rsidR="003E6C53">
        <w:rPr>
          <w:color w:val="000000"/>
        </w:rPr>
        <w:t xml:space="preserve"> – to protect those who have killed someone accidentally: making a distinction between intentional and unintentional killing.</w:t>
      </w:r>
    </w:p>
    <w:p w14:paraId="501FB787" w14:textId="52162125" w:rsidR="008D70DB" w:rsidRDefault="003E6C53" w:rsidP="0084759C">
      <w:pPr>
        <w:widowControl w:val="0"/>
        <w:autoSpaceDE w:val="0"/>
        <w:autoSpaceDN w:val="0"/>
        <w:adjustRightInd w:val="0"/>
        <w:ind w:left="360" w:hanging="360"/>
        <w:rPr>
          <w:color w:val="000000"/>
        </w:rPr>
      </w:pPr>
      <w:proofErr w:type="spellStart"/>
      <w:r>
        <w:rPr>
          <w:color w:val="000000"/>
        </w:rPr>
        <w:t>Deut</w:t>
      </w:r>
      <w:proofErr w:type="spellEnd"/>
      <w:r>
        <w:rPr>
          <w:color w:val="000000"/>
        </w:rPr>
        <w:t xml:space="preserve"> 20 </w:t>
      </w:r>
      <w:r w:rsidR="006E6AFA">
        <w:rPr>
          <w:color w:val="000000"/>
        </w:rPr>
        <w:t xml:space="preserve">– 26 </w:t>
      </w:r>
      <w:r w:rsidR="00916A64">
        <w:rPr>
          <w:color w:val="000000"/>
        </w:rPr>
        <w:t xml:space="preserve"> -- </w:t>
      </w:r>
      <w:r>
        <w:rPr>
          <w:color w:val="000000"/>
        </w:rPr>
        <w:t>R</w:t>
      </w:r>
      <w:r w:rsidR="008D70DB">
        <w:rPr>
          <w:color w:val="000000"/>
        </w:rPr>
        <w:t>egulations for warfare</w:t>
      </w:r>
      <w:r w:rsidR="00916A64">
        <w:rPr>
          <w:color w:val="000000"/>
        </w:rPr>
        <w:t xml:space="preserve">; </w:t>
      </w:r>
      <w:r w:rsidR="00722EEB">
        <w:rPr>
          <w:color w:val="000000"/>
        </w:rPr>
        <w:t>v</w:t>
      </w:r>
      <w:r w:rsidR="008D70DB">
        <w:rPr>
          <w:color w:val="000000"/>
        </w:rPr>
        <w:t>arious laws</w:t>
      </w:r>
      <w:proofErr w:type="gramStart"/>
      <w:r w:rsidR="006E6AFA">
        <w:rPr>
          <w:color w:val="000000"/>
        </w:rPr>
        <w:t xml:space="preserve">;  </w:t>
      </w:r>
      <w:r w:rsidR="00722EEB">
        <w:rPr>
          <w:color w:val="000000"/>
        </w:rPr>
        <w:t>f</w:t>
      </w:r>
      <w:r w:rsidR="008D70DB">
        <w:rPr>
          <w:color w:val="000000"/>
        </w:rPr>
        <w:t>irst</w:t>
      </w:r>
      <w:proofErr w:type="gramEnd"/>
      <w:r w:rsidR="008D70DB">
        <w:rPr>
          <w:color w:val="000000"/>
        </w:rPr>
        <w:t xml:space="preserve"> fruits</w:t>
      </w:r>
    </w:p>
    <w:p w14:paraId="6BD09606" w14:textId="77777777" w:rsidR="008D70DB" w:rsidRDefault="008D70DB" w:rsidP="0084759C">
      <w:pPr>
        <w:widowControl w:val="0"/>
        <w:autoSpaceDE w:val="0"/>
        <w:autoSpaceDN w:val="0"/>
        <w:adjustRightInd w:val="0"/>
        <w:ind w:left="360" w:hanging="360"/>
        <w:rPr>
          <w:color w:val="000000"/>
        </w:rPr>
      </w:pPr>
    </w:p>
    <w:p w14:paraId="0CFB4A5B" w14:textId="4FB0953D" w:rsidR="008D70DB" w:rsidRDefault="001838F9" w:rsidP="0084759C">
      <w:pPr>
        <w:widowControl w:val="0"/>
        <w:autoSpaceDE w:val="0"/>
        <w:autoSpaceDN w:val="0"/>
        <w:adjustRightInd w:val="0"/>
        <w:ind w:left="360" w:hanging="360"/>
        <w:rPr>
          <w:color w:val="000000"/>
        </w:rPr>
      </w:pPr>
      <w:r w:rsidRPr="001838F9">
        <w:rPr>
          <w:color w:val="000000"/>
          <w:u w:val="single"/>
        </w:rPr>
        <w:t>Curses and blessings:</w:t>
      </w:r>
      <w:r>
        <w:rPr>
          <w:color w:val="000000"/>
        </w:rPr>
        <w:t xml:space="preserve">  Deut</w:t>
      </w:r>
      <w:r w:rsidR="00E57F99">
        <w:rPr>
          <w:color w:val="000000"/>
        </w:rPr>
        <w:t xml:space="preserve">eronomy </w:t>
      </w:r>
      <w:r>
        <w:rPr>
          <w:color w:val="000000"/>
        </w:rPr>
        <w:t xml:space="preserve">27 – 28 </w:t>
      </w:r>
    </w:p>
    <w:p w14:paraId="4564E41C" w14:textId="731DEAE1" w:rsidR="00FD7D80" w:rsidRDefault="00FD7D80" w:rsidP="0084759C">
      <w:pPr>
        <w:ind w:left="360" w:hanging="360"/>
        <w:rPr>
          <w:color w:val="000000"/>
        </w:rPr>
      </w:pPr>
      <w:r>
        <w:rPr>
          <w:color w:val="000000"/>
        </w:rPr>
        <w:t>The covenant</w:t>
      </w:r>
      <w:r w:rsidR="00AE5217">
        <w:rPr>
          <w:color w:val="000000"/>
        </w:rPr>
        <w:t xml:space="preserve"> presents a </w:t>
      </w:r>
      <w:r w:rsidR="00EB1DDC">
        <w:rPr>
          <w:color w:val="000000"/>
        </w:rPr>
        <w:t>balance</w:t>
      </w:r>
      <w:r>
        <w:rPr>
          <w:color w:val="000000"/>
        </w:rPr>
        <w:t xml:space="preserve"> between</w:t>
      </w:r>
      <w:r w:rsidR="005462D5">
        <w:rPr>
          <w:color w:val="000000"/>
        </w:rPr>
        <w:t xml:space="preserve"> the following two </w:t>
      </w:r>
      <w:r w:rsidR="005462D5" w:rsidRPr="00916A64">
        <w:t>teachings</w:t>
      </w:r>
      <w:r w:rsidR="00E57F99" w:rsidRPr="00916A64">
        <w:t xml:space="preserve"> [1]</w:t>
      </w:r>
      <w:r w:rsidRPr="00916A64">
        <w:t>:</w:t>
      </w:r>
    </w:p>
    <w:p w14:paraId="4A8FE3C2" w14:textId="0F47BD2F" w:rsidR="00FD7D80" w:rsidRPr="00AE5217" w:rsidRDefault="00AE5217" w:rsidP="00F01D17">
      <w:pPr>
        <w:pStyle w:val="ListParagraph"/>
        <w:numPr>
          <w:ilvl w:val="0"/>
          <w:numId w:val="16"/>
        </w:numPr>
        <w:ind w:left="360"/>
        <w:rPr>
          <w:color w:val="000000"/>
        </w:rPr>
      </w:pPr>
      <w:r w:rsidRPr="00AE5217">
        <w:rPr>
          <w:color w:val="000000"/>
        </w:rPr>
        <w:t xml:space="preserve">YHWH’s promises and </w:t>
      </w:r>
      <w:r w:rsidR="00FD7D80" w:rsidRPr="00AE5217">
        <w:rPr>
          <w:color w:val="000000"/>
        </w:rPr>
        <w:t xml:space="preserve">commitment </w:t>
      </w:r>
      <w:r w:rsidR="005462D5">
        <w:rPr>
          <w:color w:val="000000"/>
        </w:rPr>
        <w:t xml:space="preserve">are </w:t>
      </w:r>
      <w:r w:rsidR="005462D5" w:rsidRPr="00AE5217">
        <w:rPr>
          <w:color w:val="000000"/>
        </w:rPr>
        <w:t>unconditional</w:t>
      </w:r>
    </w:p>
    <w:p w14:paraId="542B54C3" w14:textId="70E9F3DB" w:rsidR="00FD7D80" w:rsidRPr="00AE5217" w:rsidRDefault="00AE5217" w:rsidP="00F01D17">
      <w:pPr>
        <w:pStyle w:val="ListParagraph"/>
        <w:numPr>
          <w:ilvl w:val="1"/>
          <w:numId w:val="16"/>
        </w:numPr>
        <w:ind w:left="720"/>
        <w:rPr>
          <w:color w:val="000000"/>
        </w:rPr>
      </w:pPr>
      <w:r>
        <w:rPr>
          <w:color w:val="000000"/>
        </w:rPr>
        <w:t>He is faithful and steadfast in His love</w:t>
      </w:r>
    </w:p>
    <w:p w14:paraId="1D5F9DCD" w14:textId="0F77371A" w:rsidR="00FD7D80" w:rsidRPr="00AE5217" w:rsidRDefault="00354126" w:rsidP="00F01D17">
      <w:pPr>
        <w:pStyle w:val="ListParagraph"/>
        <w:numPr>
          <w:ilvl w:val="1"/>
          <w:numId w:val="16"/>
        </w:numPr>
        <w:ind w:left="720"/>
        <w:rPr>
          <w:color w:val="000000"/>
        </w:rPr>
      </w:pPr>
      <w:r>
        <w:rPr>
          <w:color w:val="000000"/>
        </w:rPr>
        <w:t>Resulting b</w:t>
      </w:r>
      <w:r w:rsidR="00FD7D80" w:rsidRPr="00AE5217">
        <w:rPr>
          <w:color w:val="000000"/>
        </w:rPr>
        <w:t>lessing</w:t>
      </w:r>
      <w:r w:rsidR="00AE5217">
        <w:rPr>
          <w:color w:val="000000"/>
        </w:rPr>
        <w:t>s are</w:t>
      </w:r>
      <w:r w:rsidR="00FD7D80" w:rsidRPr="00AE5217">
        <w:rPr>
          <w:color w:val="000000"/>
        </w:rPr>
        <w:t xml:space="preserve"> </w:t>
      </w:r>
      <w:r w:rsidR="00FD7D80" w:rsidRPr="00354126">
        <w:rPr>
          <w:color w:val="000000"/>
          <w:u w:val="single"/>
        </w:rPr>
        <w:t>guaranteed corp</w:t>
      </w:r>
      <w:r w:rsidR="00AE5217" w:rsidRPr="00354126">
        <w:rPr>
          <w:color w:val="000000"/>
          <w:u w:val="single"/>
        </w:rPr>
        <w:t>orately</w:t>
      </w:r>
      <w:r w:rsidR="00AE5217">
        <w:rPr>
          <w:color w:val="000000"/>
        </w:rPr>
        <w:t xml:space="preserve"> (</w:t>
      </w:r>
      <w:r>
        <w:rPr>
          <w:color w:val="000000"/>
        </w:rPr>
        <w:t xml:space="preserve">i.e. </w:t>
      </w:r>
      <w:r w:rsidR="00361E4B">
        <w:rPr>
          <w:color w:val="000000"/>
        </w:rPr>
        <w:t>for Israel as a whole</w:t>
      </w:r>
      <w:r w:rsidR="001C4424">
        <w:rPr>
          <w:color w:val="000000"/>
        </w:rPr>
        <w:t>, at the end of the age</w:t>
      </w:r>
      <w:r w:rsidR="00AE5217">
        <w:rPr>
          <w:color w:val="000000"/>
        </w:rPr>
        <w:t>)</w:t>
      </w:r>
    </w:p>
    <w:p w14:paraId="36139D1B" w14:textId="74202509" w:rsidR="00FD7D80" w:rsidRPr="00AE5217" w:rsidRDefault="00AE5217" w:rsidP="00F01D17">
      <w:pPr>
        <w:pStyle w:val="ListParagraph"/>
        <w:numPr>
          <w:ilvl w:val="0"/>
          <w:numId w:val="16"/>
        </w:numPr>
        <w:ind w:left="360"/>
        <w:rPr>
          <w:color w:val="000000"/>
        </w:rPr>
      </w:pPr>
      <w:r>
        <w:rPr>
          <w:color w:val="000000"/>
        </w:rPr>
        <w:t xml:space="preserve">YHWH’s blessings are </w:t>
      </w:r>
      <w:r w:rsidRPr="00354126">
        <w:rPr>
          <w:color w:val="000000"/>
          <w:u w:val="single"/>
        </w:rPr>
        <w:t>contingent for individuals</w:t>
      </w:r>
    </w:p>
    <w:p w14:paraId="297EE043" w14:textId="4FDE386F" w:rsidR="00FD7D80" w:rsidRPr="00AE5217" w:rsidRDefault="00AE5217" w:rsidP="00F01D17">
      <w:pPr>
        <w:pStyle w:val="ListParagraph"/>
        <w:numPr>
          <w:ilvl w:val="1"/>
          <w:numId w:val="16"/>
        </w:numPr>
        <w:ind w:left="720"/>
        <w:rPr>
          <w:color w:val="000000"/>
        </w:rPr>
      </w:pPr>
      <w:r>
        <w:rPr>
          <w:color w:val="000000"/>
        </w:rPr>
        <w:t xml:space="preserve">Requires </w:t>
      </w:r>
      <w:r w:rsidR="00361E4B">
        <w:rPr>
          <w:color w:val="000000"/>
        </w:rPr>
        <w:t>personal</w:t>
      </w:r>
      <w:r>
        <w:rPr>
          <w:color w:val="000000"/>
        </w:rPr>
        <w:t xml:space="preserve"> obedience and faithfulness</w:t>
      </w:r>
    </w:p>
    <w:p w14:paraId="036E40D0" w14:textId="650634B1" w:rsidR="00FD7D80" w:rsidRPr="00AE5217" w:rsidRDefault="00AE5217" w:rsidP="00F01D17">
      <w:pPr>
        <w:pStyle w:val="ListParagraph"/>
        <w:numPr>
          <w:ilvl w:val="1"/>
          <w:numId w:val="16"/>
        </w:numPr>
        <w:ind w:left="720"/>
        <w:rPr>
          <w:color w:val="000000"/>
        </w:rPr>
      </w:pPr>
      <w:r>
        <w:rPr>
          <w:color w:val="000000"/>
        </w:rPr>
        <w:t xml:space="preserve">Requires the individual to </w:t>
      </w:r>
      <w:r w:rsidR="00B4213A">
        <w:rPr>
          <w:color w:val="000000"/>
        </w:rPr>
        <w:t>truly belong to</w:t>
      </w:r>
      <w:r w:rsidR="008829FD">
        <w:rPr>
          <w:color w:val="000000"/>
        </w:rPr>
        <w:t xml:space="preserve"> </w:t>
      </w:r>
      <w:r w:rsidR="00361E4B">
        <w:rPr>
          <w:color w:val="000000"/>
        </w:rPr>
        <w:t>Israel</w:t>
      </w:r>
      <w:r w:rsidR="008829FD">
        <w:rPr>
          <w:color w:val="000000"/>
        </w:rPr>
        <w:t xml:space="preserve"> (</w:t>
      </w:r>
      <w:r>
        <w:rPr>
          <w:color w:val="000000"/>
        </w:rPr>
        <w:t xml:space="preserve">in fellowship </w:t>
      </w:r>
      <w:r w:rsidR="008829FD">
        <w:rPr>
          <w:color w:val="000000"/>
        </w:rPr>
        <w:t>with</w:t>
      </w:r>
      <w:r>
        <w:rPr>
          <w:color w:val="000000"/>
        </w:rPr>
        <w:t xml:space="preserve"> His people</w:t>
      </w:r>
      <w:r w:rsidR="008829FD">
        <w:rPr>
          <w:color w:val="000000"/>
        </w:rPr>
        <w:t>)</w:t>
      </w:r>
    </w:p>
    <w:p w14:paraId="7454486A" w14:textId="77777777" w:rsidR="00FD7D80" w:rsidRDefault="00FD7D80" w:rsidP="0084759C">
      <w:pPr>
        <w:widowControl w:val="0"/>
        <w:autoSpaceDE w:val="0"/>
        <w:autoSpaceDN w:val="0"/>
        <w:adjustRightInd w:val="0"/>
        <w:ind w:left="360" w:hanging="360"/>
        <w:rPr>
          <w:color w:val="000000"/>
        </w:rPr>
      </w:pPr>
    </w:p>
    <w:p w14:paraId="0CC1F6CC" w14:textId="0825ACCE" w:rsidR="001838F9" w:rsidRPr="001838F9" w:rsidRDefault="001838F9" w:rsidP="0084759C">
      <w:pPr>
        <w:widowControl w:val="0"/>
        <w:autoSpaceDE w:val="0"/>
        <w:autoSpaceDN w:val="0"/>
        <w:adjustRightInd w:val="0"/>
        <w:ind w:left="360" w:hanging="360"/>
        <w:rPr>
          <w:color w:val="000000"/>
          <w:u w:val="single"/>
        </w:rPr>
      </w:pPr>
      <w:r w:rsidRPr="001838F9">
        <w:rPr>
          <w:color w:val="000000"/>
          <w:u w:val="single"/>
        </w:rPr>
        <w:t>Renewing the Covenant</w:t>
      </w:r>
    </w:p>
    <w:p w14:paraId="66EF8D20" w14:textId="0664DDB7" w:rsidR="008D70DB" w:rsidRDefault="008D70DB" w:rsidP="0084759C">
      <w:pPr>
        <w:widowControl w:val="0"/>
        <w:autoSpaceDE w:val="0"/>
        <w:autoSpaceDN w:val="0"/>
        <w:adjustRightInd w:val="0"/>
        <w:ind w:left="360" w:hanging="360"/>
        <w:rPr>
          <w:color w:val="000000"/>
        </w:rPr>
      </w:pPr>
      <w:proofErr w:type="spellStart"/>
      <w:r>
        <w:rPr>
          <w:color w:val="000000"/>
        </w:rPr>
        <w:t>Deut</w:t>
      </w:r>
      <w:proofErr w:type="spellEnd"/>
      <w:r>
        <w:rPr>
          <w:color w:val="000000"/>
        </w:rPr>
        <w:t xml:space="preserve"> 29</w:t>
      </w:r>
      <w:r w:rsidR="00C17EA9">
        <w:rPr>
          <w:color w:val="000000"/>
        </w:rPr>
        <w:t xml:space="preserve"> -30 </w:t>
      </w:r>
      <w:r w:rsidR="00287D76">
        <w:rPr>
          <w:color w:val="000000"/>
        </w:rPr>
        <w:t xml:space="preserve"> </w:t>
      </w:r>
      <w:r>
        <w:rPr>
          <w:color w:val="000000"/>
        </w:rPr>
        <w:t>-</w:t>
      </w:r>
      <w:proofErr w:type="gramStart"/>
      <w:r>
        <w:rPr>
          <w:color w:val="000000"/>
        </w:rPr>
        <w:t>-  Covenant</w:t>
      </w:r>
      <w:proofErr w:type="gramEnd"/>
      <w:r>
        <w:rPr>
          <w:color w:val="000000"/>
        </w:rPr>
        <w:t xml:space="preserve"> for the new generation</w:t>
      </w:r>
      <w:r w:rsidR="00C17EA9">
        <w:rPr>
          <w:color w:val="000000"/>
        </w:rPr>
        <w:t>; prophecy of repentance and restoration</w:t>
      </w:r>
    </w:p>
    <w:p w14:paraId="46DCB23E" w14:textId="77777777" w:rsidR="00E33615" w:rsidRPr="004E37C3" w:rsidRDefault="00E33615" w:rsidP="0084759C">
      <w:pPr>
        <w:widowControl w:val="0"/>
        <w:autoSpaceDE w:val="0"/>
        <w:autoSpaceDN w:val="0"/>
        <w:adjustRightInd w:val="0"/>
        <w:ind w:left="360" w:hanging="360"/>
        <w:rPr>
          <w:color w:val="000000"/>
        </w:rPr>
      </w:pPr>
    </w:p>
    <w:p w14:paraId="7E56FA42" w14:textId="4CCD6FC5" w:rsidR="004E37C3" w:rsidRPr="00287D76" w:rsidRDefault="004E37C3" w:rsidP="0084759C">
      <w:pPr>
        <w:widowControl w:val="0"/>
        <w:autoSpaceDE w:val="0"/>
        <w:autoSpaceDN w:val="0"/>
        <w:adjustRightInd w:val="0"/>
        <w:ind w:left="360" w:hanging="360"/>
        <w:rPr>
          <w:color w:val="000000"/>
        </w:rPr>
      </w:pPr>
      <w:proofErr w:type="spellStart"/>
      <w:r w:rsidRPr="004E37C3">
        <w:rPr>
          <w:color w:val="000000"/>
        </w:rPr>
        <w:t>Deut</w:t>
      </w:r>
      <w:proofErr w:type="spellEnd"/>
      <w:r w:rsidRPr="004E37C3">
        <w:rPr>
          <w:color w:val="000000"/>
        </w:rPr>
        <w:t xml:space="preserve"> 29:29 -- </w:t>
      </w:r>
      <w:r w:rsidRPr="004E37C3">
        <w:rPr>
          <w:i/>
          <w:color w:val="000000"/>
        </w:rPr>
        <w:t>"The secret things belong to the Lord our God, but the things revealed belong to us, and to our sons forever, that we may observe all the words of this law</w:t>
      </w:r>
      <w:r w:rsidRPr="00916A64">
        <w:rPr>
          <w:i/>
        </w:rPr>
        <w:t>.”</w:t>
      </w:r>
      <w:r w:rsidR="00287D76" w:rsidRPr="00916A64">
        <w:rPr>
          <w:i/>
        </w:rPr>
        <w:t xml:space="preserve"> </w:t>
      </w:r>
      <w:r w:rsidR="00287D76" w:rsidRPr="00916A64">
        <w:t>[2]</w:t>
      </w:r>
    </w:p>
    <w:p w14:paraId="69CBB0C8" w14:textId="77777777" w:rsidR="004E37C3" w:rsidRPr="004E37C3" w:rsidRDefault="004E37C3" w:rsidP="0084759C">
      <w:pPr>
        <w:widowControl w:val="0"/>
        <w:autoSpaceDE w:val="0"/>
        <w:autoSpaceDN w:val="0"/>
        <w:adjustRightInd w:val="0"/>
        <w:ind w:left="360" w:hanging="360"/>
        <w:rPr>
          <w:color w:val="000000"/>
        </w:rPr>
      </w:pPr>
    </w:p>
    <w:p w14:paraId="3B1EF2CC" w14:textId="77777777" w:rsidR="006D27E3" w:rsidRDefault="004E37C3" w:rsidP="0084759C">
      <w:pPr>
        <w:widowControl w:val="0"/>
        <w:autoSpaceDE w:val="0"/>
        <w:autoSpaceDN w:val="0"/>
        <w:adjustRightInd w:val="0"/>
        <w:ind w:left="360" w:hanging="360"/>
        <w:rPr>
          <w:color w:val="000000"/>
        </w:rPr>
      </w:pPr>
      <w:proofErr w:type="spellStart"/>
      <w:r w:rsidRPr="004E37C3">
        <w:rPr>
          <w:color w:val="000000"/>
        </w:rPr>
        <w:t>Deut</w:t>
      </w:r>
      <w:proofErr w:type="spellEnd"/>
      <w:r w:rsidRPr="004E37C3">
        <w:rPr>
          <w:color w:val="000000"/>
        </w:rPr>
        <w:t xml:space="preserve"> 30:11-14 -- </w:t>
      </w:r>
      <w:r w:rsidRPr="004E37C3">
        <w:rPr>
          <w:i/>
          <w:color w:val="000000"/>
        </w:rPr>
        <w:t>"This commandment which I command you today is not too difficult, nor is it out of reach.... The word is very near you, in your mouth and in your heart, that you may observe it."</w:t>
      </w:r>
      <w:r w:rsidR="003E6C53">
        <w:rPr>
          <w:color w:val="000000"/>
        </w:rPr>
        <w:t xml:space="preserve">     </w:t>
      </w:r>
    </w:p>
    <w:p w14:paraId="4649DDC5" w14:textId="649379F6" w:rsidR="004E37C3" w:rsidRPr="003E6C53" w:rsidRDefault="003E6C53" w:rsidP="0084759C">
      <w:pPr>
        <w:widowControl w:val="0"/>
        <w:autoSpaceDE w:val="0"/>
        <w:autoSpaceDN w:val="0"/>
        <w:adjustRightInd w:val="0"/>
        <w:ind w:left="360" w:hanging="360"/>
        <w:rPr>
          <w:color w:val="000000"/>
        </w:rPr>
      </w:pPr>
      <w:r>
        <w:rPr>
          <w:color w:val="000000"/>
        </w:rPr>
        <w:t>Ther</w:t>
      </w:r>
      <w:r w:rsidR="006D27E3">
        <w:rPr>
          <w:color w:val="000000"/>
        </w:rPr>
        <w:t xml:space="preserve">e is no excuse for disobedience:  the commands are readily understandable, and within their ability to </w:t>
      </w:r>
      <w:r w:rsidR="00557D6C">
        <w:rPr>
          <w:color w:val="000000"/>
        </w:rPr>
        <w:t>perform</w:t>
      </w:r>
      <w:r w:rsidR="006D27E3">
        <w:rPr>
          <w:color w:val="000000"/>
        </w:rPr>
        <w:t>.</w:t>
      </w:r>
    </w:p>
    <w:p w14:paraId="5E3595CA" w14:textId="77777777" w:rsidR="004E37C3" w:rsidRPr="004E37C3" w:rsidRDefault="004E37C3" w:rsidP="0084759C">
      <w:pPr>
        <w:widowControl w:val="0"/>
        <w:autoSpaceDE w:val="0"/>
        <w:autoSpaceDN w:val="0"/>
        <w:adjustRightInd w:val="0"/>
        <w:ind w:left="360" w:hanging="360"/>
        <w:rPr>
          <w:color w:val="000000"/>
        </w:rPr>
      </w:pPr>
      <w:proofErr w:type="spellStart"/>
      <w:r w:rsidRPr="004E37C3">
        <w:rPr>
          <w:color w:val="000000"/>
        </w:rPr>
        <w:t>Deut</w:t>
      </w:r>
      <w:proofErr w:type="spellEnd"/>
      <w:r w:rsidRPr="004E37C3">
        <w:rPr>
          <w:color w:val="000000"/>
        </w:rPr>
        <w:t xml:space="preserve"> 30:19 -- </w:t>
      </w:r>
      <w:r w:rsidRPr="004E37C3">
        <w:rPr>
          <w:i/>
          <w:color w:val="000000"/>
        </w:rPr>
        <w:t>"I have set before you life and death, the blessing and the curse. So choose life in order that you may live, you and your descendants."</w:t>
      </w:r>
      <w:r w:rsidRPr="004E37C3">
        <w:rPr>
          <w:color w:val="000000"/>
        </w:rPr>
        <w:t xml:space="preserve"> (11:26-28)</w:t>
      </w:r>
    </w:p>
    <w:p w14:paraId="7B2FA395" w14:textId="77777777" w:rsidR="006403DC" w:rsidRDefault="006403DC" w:rsidP="0084759C">
      <w:pPr>
        <w:widowControl w:val="0"/>
        <w:autoSpaceDE w:val="0"/>
        <w:autoSpaceDN w:val="0"/>
        <w:adjustRightInd w:val="0"/>
        <w:ind w:left="360" w:hanging="360"/>
        <w:rPr>
          <w:color w:val="000000"/>
        </w:rPr>
      </w:pPr>
    </w:p>
    <w:p w14:paraId="19048FC0" w14:textId="04D0B463" w:rsidR="006403DC" w:rsidRDefault="00D33BDA" w:rsidP="0084759C">
      <w:pPr>
        <w:widowControl w:val="0"/>
        <w:autoSpaceDE w:val="0"/>
        <w:autoSpaceDN w:val="0"/>
        <w:adjustRightInd w:val="0"/>
        <w:ind w:left="360" w:hanging="360"/>
        <w:rPr>
          <w:color w:val="000000"/>
        </w:rPr>
      </w:pPr>
      <w:r w:rsidRPr="001838F9">
        <w:rPr>
          <w:color w:val="000000"/>
          <w:u w:val="single"/>
        </w:rPr>
        <w:t>Final counsel and blessings</w:t>
      </w:r>
      <w:r w:rsidR="001838F9" w:rsidRPr="001838F9">
        <w:rPr>
          <w:color w:val="000000"/>
        </w:rPr>
        <w:t xml:space="preserve"> </w:t>
      </w:r>
      <w:r w:rsidR="001838F9">
        <w:rPr>
          <w:color w:val="000000"/>
        </w:rPr>
        <w:t>-- Deut</w:t>
      </w:r>
      <w:r w:rsidR="00287D76">
        <w:rPr>
          <w:color w:val="000000"/>
        </w:rPr>
        <w:t>eronomy</w:t>
      </w:r>
      <w:r w:rsidR="001838F9">
        <w:rPr>
          <w:color w:val="000000"/>
        </w:rPr>
        <w:t xml:space="preserve"> 31 – 33 </w:t>
      </w:r>
    </w:p>
    <w:p w14:paraId="2D5282F5" w14:textId="77777777" w:rsidR="00D33BDA" w:rsidRDefault="00D33BDA" w:rsidP="0084759C">
      <w:pPr>
        <w:widowControl w:val="0"/>
        <w:autoSpaceDE w:val="0"/>
        <w:autoSpaceDN w:val="0"/>
        <w:adjustRightInd w:val="0"/>
        <w:ind w:left="360" w:hanging="360"/>
        <w:rPr>
          <w:color w:val="000000"/>
        </w:rPr>
      </w:pPr>
      <w:proofErr w:type="spellStart"/>
      <w:r>
        <w:rPr>
          <w:color w:val="000000"/>
        </w:rPr>
        <w:t>Deut</w:t>
      </w:r>
      <w:proofErr w:type="spellEnd"/>
      <w:r>
        <w:rPr>
          <w:color w:val="000000"/>
        </w:rPr>
        <w:t xml:space="preserve"> 31:6  --  </w:t>
      </w:r>
      <w:r w:rsidRPr="006403DC">
        <w:rPr>
          <w:i/>
          <w:color w:val="000000"/>
        </w:rPr>
        <w:t>“Be strong and courageous, do not be afraid or tremble at them, for the Lord your God is the one who goes with you. He will not fail you or forsake you.”</w:t>
      </w:r>
    </w:p>
    <w:p w14:paraId="650C674B" w14:textId="77777777" w:rsidR="00D33BDA" w:rsidRDefault="00D33BDA" w:rsidP="0084759C">
      <w:pPr>
        <w:widowControl w:val="0"/>
        <w:autoSpaceDE w:val="0"/>
        <w:autoSpaceDN w:val="0"/>
        <w:adjustRightInd w:val="0"/>
        <w:ind w:left="360" w:hanging="360"/>
        <w:rPr>
          <w:color w:val="000000"/>
        </w:rPr>
      </w:pPr>
    </w:p>
    <w:p w14:paraId="559E2EA6" w14:textId="08DECF61" w:rsidR="00D33BDA" w:rsidRPr="009E27C1" w:rsidRDefault="00D33BDA" w:rsidP="0084759C">
      <w:pPr>
        <w:widowControl w:val="0"/>
        <w:autoSpaceDE w:val="0"/>
        <w:autoSpaceDN w:val="0"/>
        <w:adjustRightInd w:val="0"/>
        <w:ind w:left="360" w:hanging="360"/>
        <w:rPr>
          <w:color w:val="000000"/>
          <w:u w:val="single"/>
        </w:rPr>
      </w:pPr>
      <w:r w:rsidRPr="00EA261C">
        <w:rPr>
          <w:color w:val="000000"/>
          <w:u w:val="single"/>
        </w:rPr>
        <w:t>Summary theme of Deuteronomy:</w:t>
      </w:r>
    </w:p>
    <w:p w14:paraId="13DF6BB3" w14:textId="77777777" w:rsidR="004E37C3" w:rsidRPr="004035B3" w:rsidRDefault="004E37C3" w:rsidP="0084759C">
      <w:pPr>
        <w:widowControl w:val="0"/>
        <w:autoSpaceDE w:val="0"/>
        <w:autoSpaceDN w:val="0"/>
        <w:adjustRightInd w:val="0"/>
        <w:ind w:left="360" w:hanging="360"/>
        <w:rPr>
          <w:color w:val="000000"/>
        </w:rPr>
      </w:pPr>
      <w:proofErr w:type="spellStart"/>
      <w:r w:rsidRPr="004035B3">
        <w:rPr>
          <w:color w:val="000000"/>
        </w:rPr>
        <w:t>Deut</w:t>
      </w:r>
      <w:proofErr w:type="spellEnd"/>
      <w:r w:rsidRPr="004035B3">
        <w:rPr>
          <w:color w:val="000000"/>
        </w:rPr>
        <w:t xml:space="preserve"> 32:46-47 -- </w:t>
      </w:r>
      <w:r w:rsidRPr="004035B3">
        <w:rPr>
          <w:i/>
          <w:color w:val="000000"/>
        </w:rPr>
        <w:t>"Take to your heart all the words with which I am warning you today, which you shall command your sons to observe.... For it is not an idle word for you; indeed it is your life."</w:t>
      </w:r>
    </w:p>
    <w:p w14:paraId="3B88B05B" w14:textId="2D80F669" w:rsidR="00D855E7" w:rsidRDefault="00D855E7" w:rsidP="0084759C">
      <w:pPr>
        <w:ind w:left="360" w:hanging="360"/>
        <w:rPr>
          <w:color w:val="000000"/>
        </w:rPr>
      </w:pPr>
      <w:r>
        <w:rPr>
          <w:color w:val="000000"/>
        </w:rPr>
        <w:br w:type="page"/>
      </w:r>
    </w:p>
    <w:p w14:paraId="4779E3A6" w14:textId="0AC3FD92" w:rsidR="00B95C89" w:rsidRPr="003D0867" w:rsidRDefault="00D855E7" w:rsidP="003D0867">
      <w:pPr>
        <w:widowControl w:val="0"/>
        <w:autoSpaceDE w:val="0"/>
        <w:autoSpaceDN w:val="0"/>
        <w:adjustRightInd w:val="0"/>
        <w:ind w:left="360" w:hanging="360"/>
        <w:rPr>
          <w:color w:val="353535"/>
          <w:sz w:val="28"/>
          <w:szCs w:val="28"/>
          <w:u w:val="single"/>
        </w:rPr>
      </w:pPr>
      <w:r w:rsidRPr="003D0867">
        <w:rPr>
          <w:color w:val="353535"/>
          <w:sz w:val="28"/>
          <w:szCs w:val="28"/>
          <w:u w:val="single"/>
        </w:rPr>
        <w:t>Notes on Deuteronomy</w:t>
      </w:r>
    </w:p>
    <w:p w14:paraId="2A1F386A" w14:textId="77777777" w:rsidR="00D855E7" w:rsidRDefault="00D855E7" w:rsidP="0084759C">
      <w:pPr>
        <w:ind w:left="360" w:hanging="360"/>
        <w:rPr>
          <w:color w:val="000000"/>
        </w:rPr>
      </w:pPr>
    </w:p>
    <w:p w14:paraId="1BE39352" w14:textId="3ED07F78" w:rsidR="00D855E7" w:rsidRDefault="00E57F99" w:rsidP="0084759C">
      <w:pPr>
        <w:ind w:left="360" w:hanging="360"/>
        <w:rPr>
          <w:color w:val="000000"/>
        </w:rPr>
      </w:pPr>
      <w:r>
        <w:rPr>
          <w:color w:val="000000"/>
        </w:rPr>
        <w:t xml:space="preserve">[1] </w:t>
      </w:r>
      <w:r w:rsidR="00D855E7">
        <w:rPr>
          <w:color w:val="000000"/>
        </w:rPr>
        <w:t>T</w:t>
      </w:r>
      <w:r>
        <w:rPr>
          <w:color w:val="000000"/>
        </w:rPr>
        <w:t>here is a t</w:t>
      </w:r>
      <w:r w:rsidR="00D855E7">
        <w:rPr>
          <w:color w:val="000000"/>
        </w:rPr>
        <w:t>ension between:</w:t>
      </w:r>
    </w:p>
    <w:p w14:paraId="04977CFF" w14:textId="2928EBFC" w:rsidR="00D855E7" w:rsidRDefault="00D855E7" w:rsidP="0084759C">
      <w:pPr>
        <w:ind w:left="360" w:hanging="360"/>
        <w:rPr>
          <w:color w:val="000000"/>
        </w:rPr>
      </w:pPr>
      <w:r>
        <w:rPr>
          <w:color w:val="000000"/>
        </w:rPr>
        <w:tab/>
        <w:t>1.  Unconditional promises / commitment / faithfulness from YHWH</w:t>
      </w:r>
    </w:p>
    <w:p w14:paraId="0AD4D114" w14:textId="5FB6E181" w:rsidR="00BB6B59" w:rsidRDefault="00BB6B59" w:rsidP="0084759C">
      <w:pPr>
        <w:ind w:left="360" w:hanging="360"/>
        <w:rPr>
          <w:color w:val="000000"/>
        </w:rPr>
      </w:pPr>
      <w:r>
        <w:rPr>
          <w:color w:val="000000"/>
        </w:rPr>
        <w:tab/>
      </w:r>
      <w:r>
        <w:rPr>
          <w:color w:val="000000"/>
        </w:rPr>
        <w:tab/>
      </w:r>
      <w:r w:rsidR="00E57F99">
        <w:rPr>
          <w:color w:val="000000"/>
        </w:rPr>
        <w:tab/>
      </w:r>
      <w:r>
        <w:rPr>
          <w:color w:val="000000"/>
        </w:rPr>
        <w:t>Nothing can separate us from His love</w:t>
      </w:r>
    </w:p>
    <w:p w14:paraId="21659C99" w14:textId="05F5F393" w:rsidR="00BB6B59" w:rsidRDefault="00BB6B59" w:rsidP="0084759C">
      <w:pPr>
        <w:ind w:left="360" w:hanging="360"/>
        <w:rPr>
          <w:color w:val="000000"/>
        </w:rPr>
      </w:pPr>
      <w:r>
        <w:rPr>
          <w:color w:val="000000"/>
        </w:rPr>
        <w:tab/>
      </w:r>
      <w:r>
        <w:rPr>
          <w:color w:val="000000"/>
        </w:rPr>
        <w:tab/>
      </w:r>
      <w:r w:rsidR="00E57F99">
        <w:rPr>
          <w:color w:val="000000"/>
        </w:rPr>
        <w:tab/>
      </w:r>
      <w:r>
        <w:rPr>
          <w:color w:val="000000"/>
        </w:rPr>
        <w:t>He will never forsake us</w:t>
      </w:r>
    </w:p>
    <w:p w14:paraId="23C85B69" w14:textId="77777777" w:rsidR="00E57F99" w:rsidRDefault="007553CB" w:rsidP="00CD32AF">
      <w:pPr>
        <w:ind w:left="360" w:hanging="360"/>
        <w:rPr>
          <w:color w:val="000000"/>
        </w:rPr>
      </w:pPr>
      <w:r>
        <w:rPr>
          <w:color w:val="000000"/>
        </w:rPr>
        <w:tab/>
      </w:r>
      <w:r>
        <w:rPr>
          <w:color w:val="000000"/>
        </w:rPr>
        <w:tab/>
      </w:r>
      <w:r w:rsidR="00E57F99">
        <w:rPr>
          <w:color w:val="000000"/>
        </w:rPr>
        <w:tab/>
      </w:r>
      <w:r>
        <w:rPr>
          <w:color w:val="000000"/>
        </w:rPr>
        <w:t>Blessing guaranteed c</w:t>
      </w:r>
      <w:r w:rsidR="001C34D8">
        <w:rPr>
          <w:color w:val="000000"/>
        </w:rPr>
        <w:t>orp</w:t>
      </w:r>
      <w:r w:rsidR="00E57F99">
        <w:rPr>
          <w:color w:val="000000"/>
        </w:rPr>
        <w:t xml:space="preserve">orately (over all generations) </w:t>
      </w:r>
    </w:p>
    <w:p w14:paraId="6FFF8B38" w14:textId="70601D0A" w:rsidR="001C34D8" w:rsidRDefault="00E57F99" w:rsidP="00E57F99">
      <w:pPr>
        <w:ind w:left="1080" w:firstLine="360"/>
        <w:rPr>
          <w:color w:val="000000"/>
        </w:rPr>
      </w:pPr>
      <w:r>
        <w:rPr>
          <w:color w:val="000000"/>
        </w:rPr>
        <w:t xml:space="preserve">There will </w:t>
      </w:r>
      <w:r w:rsidR="001C34D8">
        <w:rPr>
          <w:color w:val="000000"/>
        </w:rPr>
        <w:t xml:space="preserve">always </w:t>
      </w:r>
      <w:r>
        <w:rPr>
          <w:color w:val="000000"/>
        </w:rPr>
        <w:t xml:space="preserve">be </w:t>
      </w:r>
      <w:r w:rsidR="001C34D8">
        <w:rPr>
          <w:color w:val="000000"/>
        </w:rPr>
        <w:t>a remnant</w:t>
      </w:r>
    </w:p>
    <w:p w14:paraId="3246FC19" w14:textId="5E72BF33" w:rsidR="00E57F99" w:rsidRDefault="00D855E7" w:rsidP="00E57F99">
      <w:pPr>
        <w:ind w:left="360" w:hanging="360"/>
        <w:rPr>
          <w:color w:val="000000"/>
        </w:rPr>
      </w:pPr>
      <w:r>
        <w:rPr>
          <w:color w:val="000000"/>
        </w:rPr>
        <w:tab/>
        <w:t>2.  Requirement for obedience / commitment / faithfulness from His people</w:t>
      </w:r>
    </w:p>
    <w:p w14:paraId="6B30988E" w14:textId="68422179" w:rsidR="001C34D8" w:rsidRDefault="007553CB" w:rsidP="00E57F99">
      <w:pPr>
        <w:ind w:left="1800" w:hanging="360"/>
        <w:rPr>
          <w:color w:val="000000"/>
        </w:rPr>
      </w:pPr>
      <w:r>
        <w:rPr>
          <w:color w:val="000000"/>
        </w:rPr>
        <w:t>Blessings are i</w:t>
      </w:r>
      <w:r w:rsidR="001C34D8">
        <w:rPr>
          <w:color w:val="000000"/>
        </w:rPr>
        <w:t>ndividually contingent</w:t>
      </w:r>
      <w:r w:rsidR="00E11EFF">
        <w:rPr>
          <w:color w:val="000000"/>
        </w:rPr>
        <w:t xml:space="preserve"> (requiring willing fellowship</w:t>
      </w:r>
      <w:r w:rsidR="00234ECE">
        <w:rPr>
          <w:color w:val="000000"/>
        </w:rPr>
        <w:t xml:space="preserve"> to participate</w:t>
      </w:r>
      <w:r w:rsidR="00E11EFF">
        <w:rPr>
          <w:color w:val="000000"/>
        </w:rPr>
        <w:t>)</w:t>
      </w:r>
    </w:p>
    <w:p w14:paraId="5DC8B465" w14:textId="17A1EAD0" w:rsidR="00E57F99" w:rsidRDefault="00E57F99" w:rsidP="00E57F99">
      <w:pPr>
        <w:ind w:left="1800" w:hanging="360"/>
        <w:rPr>
          <w:color w:val="000000"/>
        </w:rPr>
      </w:pPr>
      <w:r>
        <w:rPr>
          <w:color w:val="000000"/>
        </w:rPr>
        <w:t>Excludes</w:t>
      </w:r>
      <w:r w:rsidR="0031098B">
        <w:rPr>
          <w:color w:val="000000"/>
        </w:rPr>
        <w:t xml:space="preserve"> those who have been “cut off” </w:t>
      </w:r>
      <w:r>
        <w:rPr>
          <w:color w:val="000000"/>
        </w:rPr>
        <w:t>due to willful sin</w:t>
      </w:r>
    </w:p>
    <w:p w14:paraId="21F1EC6E" w14:textId="77777777" w:rsidR="00D855E7" w:rsidRDefault="00D855E7" w:rsidP="0084759C">
      <w:pPr>
        <w:ind w:left="360" w:hanging="360"/>
        <w:rPr>
          <w:color w:val="000000"/>
        </w:rPr>
      </w:pPr>
    </w:p>
    <w:p w14:paraId="3BC3E3D1" w14:textId="77777777" w:rsidR="00287D76" w:rsidRDefault="00287D76" w:rsidP="00287D76">
      <w:pPr>
        <w:ind w:left="360" w:hanging="360"/>
        <w:rPr>
          <w:color w:val="000000"/>
        </w:rPr>
      </w:pPr>
      <w:r>
        <w:rPr>
          <w:color w:val="000000"/>
        </w:rPr>
        <w:t>[2] Accept the limitations of human wisdom and comprehension. What is revealed is adequate for us to “walk by faith”.</w:t>
      </w:r>
    </w:p>
    <w:p w14:paraId="1583528A" w14:textId="77777777" w:rsidR="00D24580" w:rsidRDefault="00D24580" w:rsidP="00287D76">
      <w:pPr>
        <w:rPr>
          <w:color w:val="000000"/>
        </w:rPr>
      </w:pPr>
    </w:p>
    <w:p w14:paraId="4F4BF278" w14:textId="77777777" w:rsidR="00E95536" w:rsidRDefault="00E95536" w:rsidP="00E57F99">
      <w:pPr>
        <w:rPr>
          <w:color w:val="000000"/>
        </w:rPr>
      </w:pPr>
    </w:p>
    <w:p w14:paraId="6BB8514E" w14:textId="77777777" w:rsidR="00E95536" w:rsidRDefault="00E95536" w:rsidP="0084759C">
      <w:pPr>
        <w:ind w:left="360" w:hanging="360"/>
        <w:rPr>
          <w:color w:val="000000"/>
        </w:rPr>
      </w:pPr>
    </w:p>
    <w:p w14:paraId="05261D5E" w14:textId="20B2E281" w:rsidR="003E0482" w:rsidRDefault="003E0482" w:rsidP="0084759C">
      <w:pPr>
        <w:ind w:left="360" w:hanging="360"/>
        <w:rPr>
          <w:color w:val="000000"/>
        </w:rPr>
      </w:pPr>
      <w:r>
        <w:rPr>
          <w:color w:val="000000"/>
        </w:rPr>
        <w:br w:type="page"/>
      </w:r>
    </w:p>
    <w:p w14:paraId="62AA6C5C" w14:textId="4BE92492" w:rsidR="003E0482" w:rsidRPr="00DB52D6" w:rsidRDefault="003E0482" w:rsidP="0084759C">
      <w:pPr>
        <w:pStyle w:val="Heading1"/>
        <w:spacing w:before="0"/>
        <w:ind w:left="360" w:hanging="360"/>
        <w:rPr>
          <w:color w:val="000000"/>
        </w:rPr>
      </w:pPr>
      <w:bookmarkStart w:id="9" w:name="_Toc380522732"/>
      <w:r>
        <w:rPr>
          <w:color w:val="000000"/>
        </w:rPr>
        <w:t>Joshua</w:t>
      </w:r>
      <w:bookmarkEnd w:id="9"/>
    </w:p>
    <w:p w14:paraId="3F0BE0FC" w14:textId="77777777" w:rsidR="003E0482" w:rsidRPr="00DB52D6" w:rsidRDefault="003E0482" w:rsidP="0084759C">
      <w:pPr>
        <w:widowControl w:val="0"/>
        <w:autoSpaceDE w:val="0"/>
        <w:autoSpaceDN w:val="0"/>
        <w:adjustRightInd w:val="0"/>
        <w:ind w:left="360" w:hanging="360"/>
        <w:rPr>
          <w:color w:val="000000"/>
          <w:u w:val="single" w:color="353535"/>
        </w:rPr>
      </w:pPr>
    </w:p>
    <w:p w14:paraId="49B3FB44" w14:textId="3681CC96" w:rsidR="003E0482" w:rsidRPr="003E0482" w:rsidRDefault="003E0482" w:rsidP="0084759C">
      <w:pPr>
        <w:widowControl w:val="0"/>
        <w:autoSpaceDE w:val="0"/>
        <w:autoSpaceDN w:val="0"/>
        <w:adjustRightInd w:val="0"/>
        <w:ind w:left="360" w:hanging="360"/>
        <w:rPr>
          <w:color w:val="000000"/>
        </w:rPr>
      </w:pPr>
      <w:r w:rsidRPr="003E0482">
        <w:rPr>
          <w:color w:val="000000"/>
        </w:rPr>
        <w:t>Joshua</w:t>
      </w:r>
      <w:r>
        <w:rPr>
          <w:color w:val="000000"/>
        </w:rPr>
        <w:t xml:space="preserve"> is a</w:t>
      </w:r>
      <w:r w:rsidRPr="003E0482">
        <w:rPr>
          <w:color w:val="000000"/>
        </w:rPr>
        <w:t xml:space="preserve"> bridge between Torah</w:t>
      </w:r>
      <w:r>
        <w:rPr>
          <w:color w:val="000000"/>
        </w:rPr>
        <w:t xml:space="preserve"> and all subsequent scripture. </w:t>
      </w:r>
      <w:r w:rsidR="00570980">
        <w:rPr>
          <w:color w:val="000000"/>
        </w:rPr>
        <w:t xml:space="preserve">As the first book of </w:t>
      </w:r>
      <w:r w:rsidR="0057689B">
        <w:rPr>
          <w:color w:val="000000"/>
        </w:rPr>
        <w:t xml:space="preserve">the “Former Prophets”, it presents history from a Godly perspective. </w:t>
      </w:r>
      <w:r>
        <w:rPr>
          <w:color w:val="000000"/>
        </w:rPr>
        <w:t>This book s</w:t>
      </w:r>
      <w:r w:rsidRPr="003E0482">
        <w:rPr>
          <w:color w:val="000000"/>
        </w:rPr>
        <w:t xml:space="preserve">hows Torah's relevance and how </w:t>
      </w:r>
      <w:r w:rsidR="007C3551">
        <w:rPr>
          <w:color w:val="000000"/>
        </w:rPr>
        <w:t xml:space="preserve">it is </w:t>
      </w:r>
      <w:r w:rsidRPr="003E0482">
        <w:rPr>
          <w:color w:val="000000"/>
        </w:rPr>
        <w:t xml:space="preserve">to </w:t>
      </w:r>
      <w:r w:rsidR="007C3551">
        <w:rPr>
          <w:color w:val="000000"/>
        </w:rPr>
        <w:t>be applied</w:t>
      </w:r>
      <w:r w:rsidRPr="003E0482">
        <w:rPr>
          <w:color w:val="000000"/>
        </w:rPr>
        <w:t>.</w:t>
      </w:r>
      <w:r w:rsidR="007C3551">
        <w:rPr>
          <w:color w:val="000000"/>
        </w:rPr>
        <w:t xml:space="preserve"> </w:t>
      </w:r>
      <w:r w:rsidRPr="003E0482">
        <w:rPr>
          <w:color w:val="000000"/>
        </w:rPr>
        <w:t xml:space="preserve">This was a high point in Israel's history, in that it </w:t>
      </w:r>
      <w:r w:rsidR="0058462B">
        <w:rPr>
          <w:color w:val="000000"/>
        </w:rPr>
        <w:t xml:space="preserve">was a time of </w:t>
      </w:r>
      <w:r w:rsidRPr="003E0482">
        <w:rPr>
          <w:color w:val="000000"/>
        </w:rPr>
        <w:t>obedience to YHWH and conse</w:t>
      </w:r>
      <w:r w:rsidR="007C3551">
        <w:rPr>
          <w:color w:val="000000"/>
        </w:rPr>
        <w:t>quent success and blessing. This generation of Israel</w:t>
      </w:r>
      <w:r w:rsidRPr="003E0482">
        <w:rPr>
          <w:color w:val="000000"/>
        </w:rPr>
        <w:t xml:space="preserve"> </w:t>
      </w:r>
      <w:r w:rsidR="007C3551">
        <w:rPr>
          <w:color w:val="000000"/>
        </w:rPr>
        <w:t>was</w:t>
      </w:r>
      <w:r w:rsidRPr="003E0482">
        <w:rPr>
          <w:color w:val="000000"/>
        </w:rPr>
        <w:t xml:space="preserve"> exceptionally well prepared, having been instructed </w:t>
      </w:r>
      <w:r w:rsidR="00B67C47">
        <w:rPr>
          <w:color w:val="000000"/>
        </w:rPr>
        <w:t>by Moses</w:t>
      </w:r>
      <w:r w:rsidRPr="003E0482">
        <w:rPr>
          <w:color w:val="000000"/>
        </w:rPr>
        <w:t>, as described in Deuteronomy. Furthermore, they accepted Joshua's leadership</w:t>
      </w:r>
      <w:r w:rsidR="007C3551">
        <w:rPr>
          <w:color w:val="000000"/>
        </w:rPr>
        <w:t>, as one who</w:t>
      </w:r>
      <w:r w:rsidRPr="003E0482">
        <w:rPr>
          <w:color w:val="000000"/>
        </w:rPr>
        <w:t xml:space="preserve"> had been duly authorized</w:t>
      </w:r>
      <w:r w:rsidR="008372B4">
        <w:rPr>
          <w:color w:val="000000"/>
        </w:rPr>
        <w:t xml:space="preserve">, who </w:t>
      </w:r>
      <w:r w:rsidR="008372B4" w:rsidRPr="003E0482">
        <w:rPr>
          <w:color w:val="000000"/>
        </w:rPr>
        <w:t>was rigorously faithful and obedient to the word</w:t>
      </w:r>
      <w:r w:rsidR="008372B4">
        <w:rPr>
          <w:color w:val="000000"/>
        </w:rPr>
        <w:t>,</w:t>
      </w:r>
      <w:r w:rsidR="008372B4" w:rsidRPr="003E0482">
        <w:rPr>
          <w:color w:val="000000"/>
        </w:rPr>
        <w:t xml:space="preserve"> </w:t>
      </w:r>
      <w:r w:rsidRPr="003E0482">
        <w:rPr>
          <w:color w:val="000000"/>
        </w:rPr>
        <w:t xml:space="preserve">and was </w:t>
      </w:r>
      <w:r w:rsidR="008372B4">
        <w:rPr>
          <w:color w:val="000000"/>
        </w:rPr>
        <w:t xml:space="preserve">consequently </w:t>
      </w:r>
      <w:r w:rsidRPr="003E0482">
        <w:rPr>
          <w:color w:val="000000"/>
        </w:rPr>
        <w:t>successful</w:t>
      </w:r>
      <w:r w:rsidR="008372B4">
        <w:rPr>
          <w:color w:val="000000"/>
        </w:rPr>
        <w:t xml:space="preserve"> in his mission</w:t>
      </w:r>
      <w:r w:rsidRPr="003E0482">
        <w:rPr>
          <w:color w:val="000000"/>
        </w:rPr>
        <w:t xml:space="preserve">. </w:t>
      </w:r>
    </w:p>
    <w:p w14:paraId="18BB3E91" w14:textId="77777777" w:rsidR="003E0482" w:rsidRPr="003E0482" w:rsidRDefault="003E0482" w:rsidP="0084759C">
      <w:pPr>
        <w:widowControl w:val="0"/>
        <w:autoSpaceDE w:val="0"/>
        <w:autoSpaceDN w:val="0"/>
        <w:adjustRightInd w:val="0"/>
        <w:ind w:left="360" w:hanging="360"/>
        <w:rPr>
          <w:color w:val="000000"/>
        </w:rPr>
      </w:pPr>
    </w:p>
    <w:p w14:paraId="6553F0E6" w14:textId="2239E099" w:rsidR="003E0482" w:rsidRPr="003E0482" w:rsidRDefault="00D12D0F" w:rsidP="0084759C">
      <w:pPr>
        <w:widowControl w:val="0"/>
        <w:autoSpaceDE w:val="0"/>
        <w:autoSpaceDN w:val="0"/>
        <w:adjustRightInd w:val="0"/>
        <w:ind w:left="360" w:hanging="360"/>
        <w:rPr>
          <w:color w:val="000000"/>
        </w:rPr>
      </w:pPr>
      <w:r>
        <w:rPr>
          <w:color w:val="000000"/>
        </w:rPr>
        <w:t xml:space="preserve">Joshua’s name (see </w:t>
      </w:r>
      <w:r w:rsidR="003E0482" w:rsidRPr="003E0482">
        <w:rPr>
          <w:color w:val="000000"/>
        </w:rPr>
        <w:t>Numbers 13:16</w:t>
      </w:r>
      <w:r>
        <w:rPr>
          <w:color w:val="000000"/>
        </w:rPr>
        <w:t>) -- Moses changed</w:t>
      </w:r>
      <w:r w:rsidR="003E0482" w:rsidRPr="003E0482">
        <w:rPr>
          <w:color w:val="000000"/>
        </w:rPr>
        <w:t xml:space="preserve"> </w:t>
      </w:r>
      <w:r>
        <w:rPr>
          <w:color w:val="000000"/>
        </w:rPr>
        <w:t>his</w:t>
      </w:r>
      <w:r w:rsidR="003E0482" w:rsidRPr="003E0482">
        <w:rPr>
          <w:color w:val="000000"/>
        </w:rPr>
        <w:t xml:space="preserve"> name from O'Shea (he saves) to </w:t>
      </w:r>
      <w:proofErr w:type="spellStart"/>
      <w:r w:rsidR="003E0482" w:rsidRPr="003E0482">
        <w:rPr>
          <w:color w:val="000000"/>
        </w:rPr>
        <w:t>Jehoshua</w:t>
      </w:r>
      <w:proofErr w:type="spellEnd"/>
      <w:r w:rsidR="003E0482" w:rsidRPr="003E0482">
        <w:rPr>
          <w:color w:val="000000"/>
        </w:rPr>
        <w:t xml:space="preserve"> (YHWH saves).</w:t>
      </w:r>
    </w:p>
    <w:p w14:paraId="604D93F9" w14:textId="77777777" w:rsidR="003E0482" w:rsidRPr="003E0482" w:rsidRDefault="003E0482" w:rsidP="0084759C">
      <w:pPr>
        <w:widowControl w:val="0"/>
        <w:autoSpaceDE w:val="0"/>
        <w:autoSpaceDN w:val="0"/>
        <w:adjustRightInd w:val="0"/>
        <w:ind w:left="360" w:hanging="360"/>
        <w:rPr>
          <w:color w:val="000000"/>
        </w:rPr>
      </w:pPr>
    </w:p>
    <w:p w14:paraId="1B32B14B" w14:textId="55BFBCF0" w:rsidR="003E0482" w:rsidRPr="00183A17" w:rsidRDefault="003E0482" w:rsidP="0084759C">
      <w:pPr>
        <w:widowControl w:val="0"/>
        <w:autoSpaceDE w:val="0"/>
        <w:autoSpaceDN w:val="0"/>
        <w:adjustRightInd w:val="0"/>
        <w:ind w:left="360" w:hanging="360"/>
        <w:rPr>
          <w:color w:val="000000"/>
        </w:rPr>
      </w:pPr>
      <w:r w:rsidRPr="00B67C47">
        <w:rPr>
          <w:color w:val="000000"/>
          <w:u w:val="single"/>
        </w:rPr>
        <w:t>Josh</w:t>
      </w:r>
      <w:r w:rsidR="00240FCA">
        <w:rPr>
          <w:color w:val="000000"/>
          <w:u w:val="single"/>
        </w:rPr>
        <w:t>ua</w:t>
      </w:r>
      <w:r w:rsidRPr="00B67C47">
        <w:rPr>
          <w:color w:val="000000"/>
          <w:u w:val="single"/>
        </w:rPr>
        <w:t xml:space="preserve"> 1 - 12 </w:t>
      </w:r>
      <w:r w:rsidR="008372B4" w:rsidRPr="00183A17">
        <w:rPr>
          <w:color w:val="000000"/>
        </w:rPr>
        <w:t>–</w:t>
      </w:r>
      <w:r w:rsidRPr="00183A17">
        <w:rPr>
          <w:color w:val="000000"/>
        </w:rPr>
        <w:t xml:space="preserve"> </w:t>
      </w:r>
      <w:r w:rsidR="008372B4" w:rsidRPr="00183A17">
        <w:rPr>
          <w:color w:val="000000"/>
        </w:rPr>
        <w:t>Conquest of Canaan</w:t>
      </w:r>
      <w:r w:rsidRPr="00183A17">
        <w:rPr>
          <w:color w:val="000000"/>
        </w:rPr>
        <w:t>, breaking the strongholds</w:t>
      </w:r>
    </w:p>
    <w:p w14:paraId="02C84B10" w14:textId="77777777" w:rsidR="003E0482" w:rsidRPr="003E0482" w:rsidRDefault="003E0482" w:rsidP="0084759C">
      <w:pPr>
        <w:widowControl w:val="0"/>
        <w:autoSpaceDE w:val="0"/>
        <w:autoSpaceDN w:val="0"/>
        <w:adjustRightInd w:val="0"/>
        <w:ind w:left="360" w:hanging="360"/>
        <w:rPr>
          <w:color w:val="000000"/>
        </w:rPr>
      </w:pPr>
    </w:p>
    <w:p w14:paraId="319B38AB" w14:textId="630A8995" w:rsidR="003E0482" w:rsidRPr="003E0482" w:rsidRDefault="002D137D" w:rsidP="0084759C">
      <w:pPr>
        <w:widowControl w:val="0"/>
        <w:autoSpaceDE w:val="0"/>
        <w:autoSpaceDN w:val="0"/>
        <w:adjustRightInd w:val="0"/>
        <w:ind w:left="360" w:hanging="360"/>
        <w:rPr>
          <w:color w:val="000000"/>
        </w:rPr>
      </w:pPr>
      <w:r>
        <w:rPr>
          <w:color w:val="000000"/>
        </w:rPr>
        <w:t xml:space="preserve">YHWH speaks to Joshua:    </w:t>
      </w:r>
      <w:r w:rsidRPr="002D137D">
        <w:rPr>
          <w:i/>
          <w:color w:val="000000"/>
        </w:rPr>
        <w:t xml:space="preserve">“Only be strong and very courageous; be careful to do </w:t>
      </w:r>
      <w:r>
        <w:rPr>
          <w:i/>
          <w:color w:val="000000"/>
        </w:rPr>
        <w:t>according to all the law which M</w:t>
      </w:r>
      <w:r w:rsidRPr="002D137D">
        <w:rPr>
          <w:i/>
          <w:color w:val="000000"/>
        </w:rPr>
        <w:t>oses My servant commanded you; do not turn from it to the right or to the lef</w:t>
      </w:r>
      <w:r>
        <w:rPr>
          <w:i/>
          <w:color w:val="000000"/>
        </w:rPr>
        <w:t>t</w:t>
      </w:r>
      <w:r w:rsidRPr="002D137D">
        <w:rPr>
          <w:i/>
          <w:color w:val="000000"/>
        </w:rPr>
        <w:t xml:space="preserve">, so that you </w:t>
      </w:r>
      <w:r w:rsidR="002D06BA">
        <w:rPr>
          <w:i/>
          <w:color w:val="000000"/>
        </w:rPr>
        <w:t>m</w:t>
      </w:r>
      <w:r w:rsidRPr="002D137D">
        <w:rPr>
          <w:i/>
          <w:color w:val="000000"/>
        </w:rPr>
        <w:t>ay have success wherever you go.  This book of the law shall not depart from your mouth, but you shall meditate on it day and night, so that you may be careful to do according to all that is written</w:t>
      </w:r>
      <w:r w:rsidR="0058462B">
        <w:rPr>
          <w:i/>
          <w:color w:val="000000"/>
        </w:rPr>
        <w:t xml:space="preserve"> in</w:t>
      </w:r>
      <w:r w:rsidRPr="002D137D">
        <w:rPr>
          <w:i/>
          <w:color w:val="000000"/>
        </w:rPr>
        <w:t xml:space="preserve"> it; for then you will make your way prosperous, and then you will have success.”</w:t>
      </w:r>
      <w:r>
        <w:rPr>
          <w:color w:val="000000"/>
        </w:rPr>
        <w:t xml:space="preserve">  -- </w:t>
      </w:r>
      <w:r w:rsidR="002D06BA">
        <w:rPr>
          <w:color w:val="000000"/>
        </w:rPr>
        <w:t xml:space="preserve">Josh 1:7-8.    </w:t>
      </w:r>
    </w:p>
    <w:p w14:paraId="2AD9D34F" w14:textId="77777777" w:rsidR="003E0482" w:rsidRPr="003E0482" w:rsidRDefault="003E0482" w:rsidP="0084759C">
      <w:pPr>
        <w:widowControl w:val="0"/>
        <w:autoSpaceDE w:val="0"/>
        <w:autoSpaceDN w:val="0"/>
        <w:adjustRightInd w:val="0"/>
        <w:ind w:left="360" w:hanging="360"/>
        <w:rPr>
          <w:color w:val="000000"/>
        </w:rPr>
      </w:pPr>
    </w:p>
    <w:p w14:paraId="567E6658" w14:textId="04BC0ECB" w:rsidR="00B8592A" w:rsidRPr="003E0482" w:rsidRDefault="008352C4" w:rsidP="0084759C">
      <w:pPr>
        <w:widowControl w:val="0"/>
        <w:autoSpaceDE w:val="0"/>
        <w:autoSpaceDN w:val="0"/>
        <w:adjustRightInd w:val="0"/>
        <w:ind w:left="360" w:hanging="360"/>
        <w:rPr>
          <w:color w:val="000000"/>
        </w:rPr>
      </w:pPr>
      <w:r>
        <w:rPr>
          <w:color w:val="000000"/>
        </w:rPr>
        <w:t>Joshua 2</w:t>
      </w:r>
      <w:r w:rsidR="00183A17">
        <w:rPr>
          <w:color w:val="000000"/>
        </w:rPr>
        <w:t xml:space="preserve"> -- </w:t>
      </w:r>
      <w:r w:rsidR="00C41C07">
        <w:rPr>
          <w:color w:val="000000"/>
        </w:rPr>
        <w:t xml:space="preserve">Two spies are sent into Jericho, who are sheltered and protected by </w:t>
      </w:r>
      <w:proofErr w:type="spellStart"/>
      <w:r w:rsidR="00C41C07">
        <w:rPr>
          <w:color w:val="000000"/>
        </w:rPr>
        <w:t>Rahab</w:t>
      </w:r>
      <w:proofErr w:type="spellEnd"/>
      <w:r w:rsidR="00C41C07">
        <w:rPr>
          <w:color w:val="000000"/>
        </w:rPr>
        <w:t>. She is consequently spared and rewarded.  The</w:t>
      </w:r>
      <w:r w:rsidR="00B8592A" w:rsidRPr="003E0482">
        <w:rPr>
          <w:color w:val="000000"/>
        </w:rPr>
        <w:t xml:space="preserve"> scarlet cord</w:t>
      </w:r>
      <w:r w:rsidR="00C41C07">
        <w:rPr>
          <w:color w:val="000000"/>
        </w:rPr>
        <w:t xml:space="preserve"> to be hung from her window would protect her when the invasion takes place</w:t>
      </w:r>
      <w:r w:rsidR="00F55385">
        <w:rPr>
          <w:color w:val="000000"/>
        </w:rPr>
        <w:t xml:space="preserve"> (Josh 2:12-21)</w:t>
      </w:r>
      <w:r w:rsidR="00C41C07">
        <w:rPr>
          <w:color w:val="000000"/>
        </w:rPr>
        <w:t xml:space="preserve">. It is similar to </w:t>
      </w:r>
      <w:r w:rsidR="00B8592A" w:rsidRPr="003E0482">
        <w:rPr>
          <w:color w:val="000000"/>
        </w:rPr>
        <w:t xml:space="preserve">the Passover blood on doorpost and lintel. </w:t>
      </w:r>
    </w:p>
    <w:p w14:paraId="44AB1433" w14:textId="77777777" w:rsidR="00F55385" w:rsidRDefault="00F55385" w:rsidP="0084759C">
      <w:pPr>
        <w:widowControl w:val="0"/>
        <w:autoSpaceDE w:val="0"/>
        <w:autoSpaceDN w:val="0"/>
        <w:adjustRightInd w:val="0"/>
        <w:ind w:left="360" w:hanging="360"/>
        <w:rPr>
          <w:color w:val="000000"/>
        </w:rPr>
      </w:pPr>
    </w:p>
    <w:p w14:paraId="4A2910EA" w14:textId="3D903765" w:rsidR="00B8592A" w:rsidRPr="003E0482" w:rsidRDefault="00C41C07" w:rsidP="0084759C">
      <w:pPr>
        <w:widowControl w:val="0"/>
        <w:autoSpaceDE w:val="0"/>
        <w:autoSpaceDN w:val="0"/>
        <w:adjustRightInd w:val="0"/>
        <w:ind w:left="360" w:hanging="360"/>
        <w:rPr>
          <w:color w:val="000000"/>
        </w:rPr>
      </w:pPr>
      <w:r>
        <w:rPr>
          <w:color w:val="000000"/>
        </w:rPr>
        <w:t xml:space="preserve">Afterwards, </w:t>
      </w:r>
      <w:proofErr w:type="spellStart"/>
      <w:r w:rsidR="00B8592A" w:rsidRPr="003E0482">
        <w:rPr>
          <w:color w:val="000000"/>
        </w:rPr>
        <w:t>Rahab</w:t>
      </w:r>
      <w:proofErr w:type="spellEnd"/>
      <w:r w:rsidR="00B8592A" w:rsidRPr="003E0482">
        <w:rPr>
          <w:color w:val="000000"/>
        </w:rPr>
        <w:t xml:space="preserve"> married Salmon, son of </w:t>
      </w:r>
      <w:proofErr w:type="spellStart"/>
      <w:r w:rsidR="00B8592A" w:rsidRPr="003E0482">
        <w:rPr>
          <w:color w:val="000000"/>
        </w:rPr>
        <w:t>Nahshon</w:t>
      </w:r>
      <w:proofErr w:type="spellEnd"/>
      <w:r>
        <w:rPr>
          <w:color w:val="000000"/>
        </w:rPr>
        <w:t xml:space="preserve"> (he</w:t>
      </w:r>
      <w:r w:rsidR="004C71E5">
        <w:rPr>
          <w:color w:val="000000"/>
        </w:rPr>
        <w:t xml:space="preserve">ad of the tribe of Judah, </w:t>
      </w:r>
      <w:proofErr w:type="spellStart"/>
      <w:r w:rsidR="004C71E5">
        <w:rPr>
          <w:color w:val="000000"/>
        </w:rPr>
        <w:t>Num</w:t>
      </w:r>
      <w:proofErr w:type="spellEnd"/>
      <w:r w:rsidR="004C71E5">
        <w:rPr>
          <w:color w:val="000000"/>
        </w:rPr>
        <w:t xml:space="preserve"> 7:</w:t>
      </w:r>
      <w:r>
        <w:rPr>
          <w:color w:val="000000"/>
        </w:rPr>
        <w:t>12)</w:t>
      </w:r>
      <w:r w:rsidR="00B8592A" w:rsidRPr="003E0482">
        <w:rPr>
          <w:color w:val="000000"/>
        </w:rPr>
        <w:t>, and their son was Boaz</w:t>
      </w:r>
      <w:r>
        <w:rPr>
          <w:color w:val="000000"/>
        </w:rPr>
        <w:t>, great-grandfather of David</w:t>
      </w:r>
      <w:r w:rsidR="00B8592A" w:rsidRPr="003E0482">
        <w:rPr>
          <w:color w:val="000000"/>
        </w:rPr>
        <w:t xml:space="preserve"> (Ruth 4:</w:t>
      </w:r>
      <w:r>
        <w:rPr>
          <w:color w:val="000000"/>
        </w:rPr>
        <w:t>20</w:t>
      </w:r>
      <w:r w:rsidR="00B8592A" w:rsidRPr="003E0482">
        <w:rPr>
          <w:color w:val="000000"/>
        </w:rPr>
        <w:t>-22; Matt</w:t>
      </w:r>
      <w:r w:rsidR="004C71E5">
        <w:rPr>
          <w:color w:val="000000"/>
        </w:rPr>
        <w:t>hew 1:4-6). See also Hebr</w:t>
      </w:r>
      <w:r w:rsidR="00183A17">
        <w:rPr>
          <w:color w:val="000000"/>
        </w:rPr>
        <w:t>ews</w:t>
      </w:r>
      <w:r w:rsidR="004C71E5">
        <w:rPr>
          <w:color w:val="000000"/>
        </w:rPr>
        <w:t xml:space="preserve"> 11:31 and</w:t>
      </w:r>
      <w:r w:rsidR="00B8592A" w:rsidRPr="003E0482">
        <w:rPr>
          <w:color w:val="000000"/>
        </w:rPr>
        <w:t xml:space="preserve"> James 2:21,25</w:t>
      </w:r>
      <w:r>
        <w:rPr>
          <w:color w:val="000000"/>
        </w:rPr>
        <w:t>, where she is honored as an example of faith and faithfulness</w:t>
      </w:r>
      <w:r w:rsidR="00B8592A" w:rsidRPr="003E0482">
        <w:rPr>
          <w:color w:val="000000"/>
        </w:rPr>
        <w:t>.</w:t>
      </w:r>
      <w:r w:rsidR="00B8592A">
        <w:rPr>
          <w:color w:val="000000"/>
        </w:rPr>
        <w:t xml:space="preserve"> </w:t>
      </w:r>
      <w:proofErr w:type="spellStart"/>
      <w:r w:rsidR="00B8592A">
        <w:rPr>
          <w:color w:val="000000"/>
        </w:rPr>
        <w:t>Rahab</w:t>
      </w:r>
      <w:proofErr w:type="spellEnd"/>
      <w:r w:rsidR="00B8592A">
        <w:rPr>
          <w:color w:val="000000"/>
        </w:rPr>
        <w:t xml:space="preserve"> was elevated to a position of the highest honor and blessing, in the genealogy of David, and ultimately of the Christ.</w:t>
      </w:r>
    </w:p>
    <w:p w14:paraId="247ABDC5" w14:textId="77777777" w:rsidR="00B8592A" w:rsidRDefault="00B8592A" w:rsidP="0084759C">
      <w:pPr>
        <w:widowControl w:val="0"/>
        <w:autoSpaceDE w:val="0"/>
        <w:autoSpaceDN w:val="0"/>
        <w:adjustRightInd w:val="0"/>
        <w:ind w:left="360" w:hanging="360"/>
        <w:rPr>
          <w:color w:val="000000"/>
        </w:rPr>
      </w:pPr>
    </w:p>
    <w:p w14:paraId="2996290F" w14:textId="1D32E399" w:rsidR="003E0482" w:rsidRPr="003E0482" w:rsidRDefault="008352C4" w:rsidP="0084759C">
      <w:pPr>
        <w:widowControl w:val="0"/>
        <w:autoSpaceDE w:val="0"/>
        <w:autoSpaceDN w:val="0"/>
        <w:adjustRightInd w:val="0"/>
        <w:ind w:left="360" w:hanging="360"/>
        <w:rPr>
          <w:color w:val="000000"/>
        </w:rPr>
      </w:pPr>
      <w:r>
        <w:rPr>
          <w:color w:val="000000"/>
        </w:rPr>
        <w:t>Joshua 3</w:t>
      </w:r>
      <w:r w:rsidR="00183A17">
        <w:rPr>
          <w:color w:val="000000"/>
        </w:rPr>
        <w:t xml:space="preserve">  -- </w:t>
      </w:r>
      <w:r w:rsidR="00E736D9">
        <w:rPr>
          <w:color w:val="000000"/>
        </w:rPr>
        <w:t>C</w:t>
      </w:r>
      <w:r w:rsidR="003E0482" w:rsidRPr="003E0482">
        <w:rPr>
          <w:color w:val="000000"/>
        </w:rPr>
        <w:t xml:space="preserve">rossing the Jordan: </w:t>
      </w:r>
      <w:r w:rsidR="00F45C82">
        <w:rPr>
          <w:color w:val="000000"/>
        </w:rPr>
        <w:t xml:space="preserve"> YHWH speaks to Joshua:  </w:t>
      </w:r>
      <w:r w:rsidR="00F45C82" w:rsidRPr="00F45C82">
        <w:rPr>
          <w:i/>
          <w:color w:val="000000"/>
        </w:rPr>
        <w:t>“This day I will begin to exalt you in the sight of all Israel, that they may know that just as I have been with Moses, I will be with you.”</w:t>
      </w:r>
      <w:r w:rsidR="00F45C82">
        <w:rPr>
          <w:color w:val="000000"/>
        </w:rPr>
        <w:t xml:space="preserve"> – Josh</w:t>
      </w:r>
      <w:r w:rsidR="00183A17">
        <w:rPr>
          <w:color w:val="000000"/>
        </w:rPr>
        <w:t>ua</w:t>
      </w:r>
      <w:r w:rsidR="00F45C82">
        <w:rPr>
          <w:color w:val="000000"/>
        </w:rPr>
        <w:t xml:space="preserve"> 3:7.  When the priests carrying the </w:t>
      </w:r>
      <w:proofErr w:type="gramStart"/>
      <w:r w:rsidR="00F45C82">
        <w:rPr>
          <w:color w:val="000000"/>
        </w:rPr>
        <w:t>ark of the covenant</w:t>
      </w:r>
      <w:proofErr w:type="gramEnd"/>
      <w:r w:rsidR="00F45C82">
        <w:rPr>
          <w:color w:val="000000"/>
        </w:rPr>
        <w:t xml:space="preserve"> stepped into the Jordan, </w:t>
      </w:r>
      <w:r w:rsidR="00135B02">
        <w:rPr>
          <w:color w:val="000000"/>
        </w:rPr>
        <w:t xml:space="preserve">YHWH stopped the flow of the </w:t>
      </w:r>
      <w:r w:rsidR="004C71E5">
        <w:rPr>
          <w:color w:val="000000"/>
        </w:rPr>
        <w:t>river</w:t>
      </w:r>
      <w:r w:rsidR="00135B02">
        <w:rPr>
          <w:color w:val="000000"/>
        </w:rPr>
        <w:t xml:space="preserve">, so </w:t>
      </w:r>
      <w:r w:rsidR="004C71E5">
        <w:rPr>
          <w:color w:val="000000"/>
        </w:rPr>
        <w:t xml:space="preserve">they could cross on dry ground </w:t>
      </w:r>
      <w:r w:rsidR="00BB36BB">
        <w:rPr>
          <w:color w:val="000000"/>
        </w:rPr>
        <w:t>(Josh 3:14-17)</w:t>
      </w:r>
      <w:r w:rsidR="00240FCA">
        <w:rPr>
          <w:color w:val="000000"/>
        </w:rPr>
        <w:t xml:space="preserve">.  This demonstrates </w:t>
      </w:r>
      <w:r w:rsidR="003E0482" w:rsidRPr="003E0482">
        <w:rPr>
          <w:color w:val="000000"/>
        </w:rPr>
        <w:t xml:space="preserve">YHWH's presence and power, and </w:t>
      </w:r>
      <w:r w:rsidR="00240FCA">
        <w:rPr>
          <w:color w:val="000000"/>
        </w:rPr>
        <w:t>authenticates</w:t>
      </w:r>
      <w:r w:rsidR="003E0482" w:rsidRPr="003E0482">
        <w:rPr>
          <w:color w:val="000000"/>
        </w:rPr>
        <w:t xml:space="preserve"> Joshua</w:t>
      </w:r>
      <w:r w:rsidR="00240FCA">
        <w:rPr>
          <w:color w:val="000000"/>
        </w:rPr>
        <w:t xml:space="preserve"> as their leader</w:t>
      </w:r>
      <w:r w:rsidR="003E0482" w:rsidRPr="003E0482">
        <w:rPr>
          <w:color w:val="000000"/>
        </w:rPr>
        <w:t xml:space="preserve">. </w:t>
      </w:r>
    </w:p>
    <w:p w14:paraId="4F1B8C25" w14:textId="77777777" w:rsidR="003E0482" w:rsidRPr="003E0482" w:rsidRDefault="003E0482" w:rsidP="0084759C">
      <w:pPr>
        <w:widowControl w:val="0"/>
        <w:autoSpaceDE w:val="0"/>
        <w:autoSpaceDN w:val="0"/>
        <w:adjustRightInd w:val="0"/>
        <w:ind w:left="360" w:hanging="360"/>
        <w:rPr>
          <w:color w:val="000000"/>
        </w:rPr>
      </w:pPr>
    </w:p>
    <w:p w14:paraId="6EDC5968" w14:textId="749830F6" w:rsidR="003E0482" w:rsidRPr="003E0482" w:rsidRDefault="00EE0A28" w:rsidP="0084759C">
      <w:pPr>
        <w:widowControl w:val="0"/>
        <w:autoSpaceDE w:val="0"/>
        <w:autoSpaceDN w:val="0"/>
        <w:adjustRightInd w:val="0"/>
        <w:ind w:left="360" w:hanging="360"/>
        <w:rPr>
          <w:color w:val="000000"/>
        </w:rPr>
      </w:pPr>
      <w:r>
        <w:rPr>
          <w:color w:val="000000"/>
        </w:rPr>
        <w:t xml:space="preserve">Joshua 4 </w:t>
      </w:r>
      <w:r w:rsidR="003E0482" w:rsidRPr="003E0482">
        <w:rPr>
          <w:color w:val="000000"/>
        </w:rPr>
        <w:t xml:space="preserve"> -- Stone memorials </w:t>
      </w:r>
      <w:r>
        <w:rPr>
          <w:color w:val="000000"/>
        </w:rPr>
        <w:t>were set up</w:t>
      </w:r>
      <w:r w:rsidR="00240FCA">
        <w:rPr>
          <w:color w:val="000000"/>
        </w:rPr>
        <w:t xml:space="preserve"> </w:t>
      </w:r>
      <w:r w:rsidR="003E0482" w:rsidRPr="003E0482">
        <w:rPr>
          <w:color w:val="000000"/>
        </w:rPr>
        <w:t xml:space="preserve">in </w:t>
      </w:r>
      <w:r w:rsidR="00240FCA">
        <w:rPr>
          <w:color w:val="000000"/>
        </w:rPr>
        <w:t xml:space="preserve">the </w:t>
      </w:r>
      <w:r w:rsidR="003E0482" w:rsidRPr="003E0482">
        <w:rPr>
          <w:color w:val="000000"/>
        </w:rPr>
        <w:t xml:space="preserve">Jordan, and </w:t>
      </w:r>
      <w:r w:rsidR="00E91597">
        <w:rPr>
          <w:color w:val="000000"/>
        </w:rPr>
        <w:t xml:space="preserve">at </w:t>
      </w:r>
      <w:proofErr w:type="spellStart"/>
      <w:r w:rsidR="00E91597">
        <w:rPr>
          <w:color w:val="000000"/>
        </w:rPr>
        <w:t>Gilgal</w:t>
      </w:r>
      <w:proofErr w:type="spellEnd"/>
      <w:r w:rsidR="00E91597">
        <w:rPr>
          <w:color w:val="000000"/>
        </w:rPr>
        <w:t xml:space="preserve">, so that future generations would remember this event, and </w:t>
      </w:r>
      <w:r w:rsidR="00E91597" w:rsidRPr="00E91597">
        <w:rPr>
          <w:i/>
          <w:color w:val="000000"/>
        </w:rPr>
        <w:t>“all the peoples of the earth may know that the hand of the Lord is might</w:t>
      </w:r>
      <w:r w:rsidR="00E91597">
        <w:rPr>
          <w:i/>
          <w:color w:val="000000"/>
        </w:rPr>
        <w:t>y</w:t>
      </w:r>
      <w:r w:rsidR="00E91597" w:rsidRPr="00E91597">
        <w:rPr>
          <w:i/>
          <w:color w:val="000000"/>
        </w:rPr>
        <w:t>, so that you may fear the Lord your God forever.”</w:t>
      </w:r>
      <w:r w:rsidR="0031098B">
        <w:rPr>
          <w:color w:val="000000"/>
        </w:rPr>
        <w:t xml:space="preserve"> -- </w:t>
      </w:r>
      <w:r w:rsidR="00E91597">
        <w:rPr>
          <w:color w:val="000000"/>
        </w:rPr>
        <w:t>Josh</w:t>
      </w:r>
      <w:r w:rsidR="00183A17">
        <w:rPr>
          <w:color w:val="000000"/>
        </w:rPr>
        <w:t>ua</w:t>
      </w:r>
      <w:r w:rsidR="00E91597">
        <w:rPr>
          <w:color w:val="000000"/>
        </w:rPr>
        <w:t xml:space="preserve"> 4:24</w:t>
      </w:r>
      <w:r w:rsidR="003E0482" w:rsidRPr="003E0482">
        <w:rPr>
          <w:color w:val="000000"/>
        </w:rPr>
        <w:t>.</w:t>
      </w:r>
    </w:p>
    <w:p w14:paraId="783C6DFE" w14:textId="77777777" w:rsidR="00EE0A28" w:rsidRDefault="00EE0A28" w:rsidP="0084759C">
      <w:pPr>
        <w:widowControl w:val="0"/>
        <w:autoSpaceDE w:val="0"/>
        <w:autoSpaceDN w:val="0"/>
        <w:adjustRightInd w:val="0"/>
        <w:ind w:left="360" w:hanging="360"/>
        <w:rPr>
          <w:color w:val="000000"/>
        </w:rPr>
      </w:pPr>
    </w:p>
    <w:p w14:paraId="67CFA34C" w14:textId="2F6F7108" w:rsidR="003E0482" w:rsidRPr="003E0482" w:rsidRDefault="00494C63" w:rsidP="0084759C">
      <w:pPr>
        <w:widowControl w:val="0"/>
        <w:autoSpaceDE w:val="0"/>
        <w:autoSpaceDN w:val="0"/>
        <w:adjustRightInd w:val="0"/>
        <w:ind w:left="360" w:hanging="360"/>
        <w:rPr>
          <w:color w:val="000000"/>
        </w:rPr>
      </w:pPr>
      <w:r>
        <w:rPr>
          <w:color w:val="000000"/>
        </w:rPr>
        <w:t xml:space="preserve">Joshua 5 -- </w:t>
      </w:r>
      <w:r w:rsidR="00EE0A28">
        <w:rPr>
          <w:color w:val="000000"/>
        </w:rPr>
        <w:t>The Israelites</w:t>
      </w:r>
      <w:r w:rsidR="00240FCA">
        <w:rPr>
          <w:color w:val="000000"/>
        </w:rPr>
        <w:t xml:space="preserve"> were then circumcised, so they could observe the</w:t>
      </w:r>
      <w:r w:rsidR="003E0482" w:rsidRPr="003E0482">
        <w:rPr>
          <w:color w:val="000000"/>
        </w:rPr>
        <w:t xml:space="preserve"> Passover</w:t>
      </w:r>
      <w:r w:rsidR="00240FCA">
        <w:rPr>
          <w:color w:val="000000"/>
        </w:rPr>
        <w:t>.</w:t>
      </w:r>
      <w:r w:rsidR="00EE0A28">
        <w:rPr>
          <w:color w:val="000000"/>
        </w:rPr>
        <w:t xml:space="preserve"> </w:t>
      </w:r>
      <w:r w:rsidR="003E0482" w:rsidRPr="003E0482">
        <w:rPr>
          <w:color w:val="000000"/>
        </w:rPr>
        <w:t xml:space="preserve">Israel </w:t>
      </w:r>
      <w:r w:rsidR="00240FCA">
        <w:rPr>
          <w:color w:val="000000"/>
        </w:rPr>
        <w:t xml:space="preserve">had </w:t>
      </w:r>
      <w:r w:rsidR="003E0482" w:rsidRPr="003E0482">
        <w:rPr>
          <w:color w:val="000000"/>
        </w:rPr>
        <w:t>to be in full partnership with YHWH, faithful to the covenant</w:t>
      </w:r>
      <w:r w:rsidR="00240FCA">
        <w:rPr>
          <w:color w:val="000000"/>
        </w:rPr>
        <w:t>, before proceeding to take possession of the land</w:t>
      </w:r>
      <w:r w:rsidR="003E0482" w:rsidRPr="003E0482">
        <w:rPr>
          <w:color w:val="000000"/>
        </w:rPr>
        <w:t>.</w:t>
      </w:r>
      <w:r w:rsidR="00240FCA">
        <w:rPr>
          <w:color w:val="000000"/>
        </w:rPr>
        <w:t xml:space="preserve">  This illustrates t</w:t>
      </w:r>
      <w:r w:rsidR="003E0482" w:rsidRPr="003E0482">
        <w:rPr>
          <w:color w:val="000000"/>
        </w:rPr>
        <w:t xml:space="preserve">he importance of symbolic acts as signs of commitment. Failure to abide by the designated signs </w:t>
      </w:r>
      <w:r w:rsidR="00240FCA">
        <w:rPr>
          <w:color w:val="000000"/>
        </w:rPr>
        <w:t>would amount to</w:t>
      </w:r>
      <w:r w:rsidR="003E0482" w:rsidRPr="003E0482">
        <w:rPr>
          <w:color w:val="000000"/>
        </w:rPr>
        <w:t xml:space="preserve"> a failure to commit.</w:t>
      </w:r>
    </w:p>
    <w:p w14:paraId="23B8774C" w14:textId="77777777" w:rsidR="003E0482" w:rsidRPr="00494C63" w:rsidRDefault="003E0482" w:rsidP="0084759C">
      <w:pPr>
        <w:widowControl w:val="0"/>
        <w:autoSpaceDE w:val="0"/>
        <w:autoSpaceDN w:val="0"/>
        <w:adjustRightInd w:val="0"/>
        <w:ind w:left="360" w:hanging="360"/>
        <w:rPr>
          <w:color w:val="000000"/>
          <w:u w:val="single"/>
        </w:rPr>
      </w:pPr>
    </w:p>
    <w:p w14:paraId="5EEAA214" w14:textId="58D327BD" w:rsidR="00B30A1B" w:rsidRDefault="00494C63" w:rsidP="0084759C">
      <w:pPr>
        <w:widowControl w:val="0"/>
        <w:autoSpaceDE w:val="0"/>
        <w:autoSpaceDN w:val="0"/>
        <w:adjustRightInd w:val="0"/>
        <w:ind w:left="360" w:hanging="360"/>
        <w:rPr>
          <w:color w:val="000000"/>
        </w:rPr>
      </w:pPr>
      <w:r w:rsidRPr="00494C63">
        <w:rPr>
          <w:color w:val="000000"/>
          <w:u w:val="single"/>
        </w:rPr>
        <w:t>Joshua 6</w:t>
      </w:r>
      <w:r>
        <w:rPr>
          <w:color w:val="000000"/>
        </w:rPr>
        <w:t xml:space="preserve"> -- </w:t>
      </w:r>
      <w:r w:rsidR="007062E1">
        <w:rPr>
          <w:color w:val="000000"/>
        </w:rPr>
        <w:t>Battle</w:t>
      </w:r>
      <w:r w:rsidR="00B30A1B">
        <w:rPr>
          <w:color w:val="000000"/>
        </w:rPr>
        <w:t xml:space="preserve"> of Jericho</w:t>
      </w:r>
    </w:p>
    <w:p w14:paraId="6BBB97DC" w14:textId="77777777" w:rsidR="00B30A1B" w:rsidRDefault="00B30A1B" w:rsidP="0084759C">
      <w:pPr>
        <w:widowControl w:val="0"/>
        <w:autoSpaceDE w:val="0"/>
        <w:autoSpaceDN w:val="0"/>
        <w:adjustRightInd w:val="0"/>
        <w:ind w:left="360" w:hanging="360"/>
        <w:rPr>
          <w:color w:val="000000"/>
        </w:rPr>
      </w:pPr>
    </w:p>
    <w:p w14:paraId="76C56C88" w14:textId="7AB89780" w:rsidR="003E0482" w:rsidRPr="003E0482" w:rsidRDefault="00B30A1B" w:rsidP="0084759C">
      <w:pPr>
        <w:widowControl w:val="0"/>
        <w:autoSpaceDE w:val="0"/>
        <w:autoSpaceDN w:val="0"/>
        <w:adjustRightInd w:val="0"/>
        <w:ind w:left="360" w:hanging="360"/>
        <w:rPr>
          <w:color w:val="000000"/>
        </w:rPr>
      </w:pPr>
      <w:r>
        <w:rPr>
          <w:color w:val="000000"/>
        </w:rPr>
        <w:t>The overall m</w:t>
      </w:r>
      <w:r w:rsidR="003E0482" w:rsidRPr="003E0482">
        <w:rPr>
          <w:color w:val="000000"/>
        </w:rPr>
        <w:t>ilitary strategy</w:t>
      </w:r>
      <w:r>
        <w:rPr>
          <w:color w:val="000000"/>
        </w:rPr>
        <w:t xml:space="preserve"> was</w:t>
      </w:r>
      <w:r w:rsidR="003E0482" w:rsidRPr="003E0482">
        <w:rPr>
          <w:color w:val="000000"/>
        </w:rPr>
        <w:t xml:space="preserve">: </w:t>
      </w:r>
    </w:p>
    <w:p w14:paraId="0EE19A04" w14:textId="77777777" w:rsidR="003E0482" w:rsidRPr="003E0482" w:rsidRDefault="003E0482" w:rsidP="0084759C">
      <w:pPr>
        <w:widowControl w:val="0"/>
        <w:autoSpaceDE w:val="0"/>
        <w:autoSpaceDN w:val="0"/>
        <w:adjustRightInd w:val="0"/>
        <w:ind w:left="360" w:hanging="360"/>
        <w:rPr>
          <w:color w:val="000000"/>
        </w:rPr>
      </w:pPr>
      <w:r w:rsidRPr="003E0482">
        <w:rPr>
          <w:color w:val="000000"/>
        </w:rPr>
        <w:t xml:space="preserve">     1.  Take Jericho and Ai, to gain access to the high country</w:t>
      </w:r>
    </w:p>
    <w:p w14:paraId="7FDE419F" w14:textId="77777777" w:rsidR="003E0482" w:rsidRPr="003E0482" w:rsidRDefault="003E0482" w:rsidP="0084759C">
      <w:pPr>
        <w:widowControl w:val="0"/>
        <w:autoSpaceDE w:val="0"/>
        <w:autoSpaceDN w:val="0"/>
        <w:adjustRightInd w:val="0"/>
        <w:ind w:left="360" w:hanging="360"/>
        <w:rPr>
          <w:color w:val="000000"/>
        </w:rPr>
      </w:pPr>
      <w:r w:rsidRPr="003E0482">
        <w:rPr>
          <w:color w:val="000000"/>
        </w:rPr>
        <w:t xml:space="preserve">     2.  Take the high country, to control highways</w:t>
      </w:r>
    </w:p>
    <w:p w14:paraId="0C887D7B" w14:textId="4EC1FE9D" w:rsidR="003E0482" w:rsidRPr="003E0482" w:rsidRDefault="0078179C" w:rsidP="0084759C">
      <w:pPr>
        <w:widowControl w:val="0"/>
        <w:autoSpaceDE w:val="0"/>
        <w:autoSpaceDN w:val="0"/>
        <w:adjustRightInd w:val="0"/>
        <w:ind w:left="360" w:hanging="360"/>
        <w:rPr>
          <w:color w:val="000000"/>
        </w:rPr>
      </w:pPr>
      <w:r>
        <w:rPr>
          <w:color w:val="000000"/>
        </w:rPr>
        <w:t xml:space="preserve">     </w:t>
      </w:r>
      <w:r w:rsidR="003E0482" w:rsidRPr="003E0482">
        <w:rPr>
          <w:color w:val="000000"/>
        </w:rPr>
        <w:t>3.  Drive a wedge Westward through the center of the land, then fan out South and North</w:t>
      </w:r>
    </w:p>
    <w:p w14:paraId="6B428FF4" w14:textId="77777777" w:rsidR="003E0482" w:rsidRPr="003E0482" w:rsidRDefault="003E0482" w:rsidP="0084759C">
      <w:pPr>
        <w:widowControl w:val="0"/>
        <w:autoSpaceDE w:val="0"/>
        <w:autoSpaceDN w:val="0"/>
        <w:adjustRightInd w:val="0"/>
        <w:ind w:left="360" w:hanging="360"/>
        <w:rPr>
          <w:color w:val="000000"/>
        </w:rPr>
      </w:pPr>
    </w:p>
    <w:p w14:paraId="03519BB7" w14:textId="45929409" w:rsidR="0078179C" w:rsidRDefault="003E0482" w:rsidP="0084759C">
      <w:pPr>
        <w:widowControl w:val="0"/>
        <w:autoSpaceDE w:val="0"/>
        <w:autoSpaceDN w:val="0"/>
        <w:adjustRightInd w:val="0"/>
        <w:ind w:left="360" w:hanging="360"/>
        <w:rPr>
          <w:color w:val="000000"/>
        </w:rPr>
      </w:pPr>
      <w:r w:rsidRPr="003E0482">
        <w:rPr>
          <w:color w:val="000000"/>
        </w:rPr>
        <w:t xml:space="preserve">Jericho, as the beginning of conquest, was taken miraculously, </w:t>
      </w:r>
      <w:r w:rsidR="0078179C">
        <w:rPr>
          <w:color w:val="000000"/>
        </w:rPr>
        <w:t xml:space="preserve">as a sign, </w:t>
      </w:r>
      <w:r w:rsidRPr="003E0482">
        <w:rPr>
          <w:color w:val="000000"/>
        </w:rPr>
        <w:t xml:space="preserve">to establish faith. </w:t>
      </w:r>
      <w:r w:rsidR="003A63E0">
        <w:rPr>
          <w:color w:val="000000"/>
        </w:rPr>
        <w:t>The city was completely encircled by the army of Israel.  They marched around it once for each of 6 days, and on the 7</w:t>
      </w:r>
      <w:r w:rsidR="003A63E0" w:rsidRPr="003A63E0">
        <w:rPr>
          <w:color w:val="000000"/>
          <w:vertAlign w:val="superscript"/>
        </w:rPr>
        <w:t>th</w:t>
      </w:r>
      <w:r w:rsidR="003A63E0">
        <w:rPr>
          <w:color w:val="000000"/>
        </w:rPr>
        <w:t xml:space="preserve"> day they marched around it 7 times. They then shoute</w:t>
      </w:r>
      <w:r w:rsidR="007062E1">
        <w:rPr>
          <w:color w:val="000000"/>
        </w:rPr>
        <w:t>d, the walls came down, and the army of Israel</w:t>
      </w:r>
      <w:r w:rsidR="0031098B">
        <w:rPr>
          <w:color w:val="000000"/>
        </w:rPr>
        <w:t xml:space="preserve"> rushed in and took the </w:t>
      </w:r>
      <w:r w:rsidR="0031098B" w:rsidRPr="0031098B">
        <w:t>city</w:t>
      </w:r>
      <w:r w:rsidR="00494C63" w:rsidRPr="0031098B">
        <w:t xml:space="preserve"> [1]</w:t>
      </w:r>
      <w:r w:rsidR="0031098B" w:rsidRPr="0031098B">
        <w:t>.</w:t>
      </w:r>
    </w:p>
    <w:p w14:paraId="4660F8EB" w14:textId="77777777" w:rsidR="003A63E0" w:rsidRDefault="003A63E0" w:rsidP="0084759C">
      <w:pPr>
        <w:widowControl w:val="0"/>
        <w:autoSpaceDE w:val="0"/>
        <w:autoSpaceDN w:val="0"/>
        <w:adjustRightInd w:val="0"/>
        <w:ind w:left="360" w:hanging="360"/>
        <w:rPr>
          <w:color w:val="000000"/>
        </w:rPr>
      </w:pPr>
    </w:p>
    <w:p w14:paraId="70EC2C0E" w14:textId="3FFD760F" w:rsidR="0098085D" w:rsidRPr="003E0482" w:rsidRDefault="0098085D" w:rsidP="0084759C">
      <w:pPr>
        <w:widowControl w:val="0"/>
        <w:autoSpaceDE w:val="0"/>
        <w:autoSpaceDN w:val="0"/>
        <w:adjustRightInd w:val="0"/>
        <w:ind w:left="360" w:hanging="360"/>
        <w:rPr>
          <w:color w:val="000000"/>
        </w:rPr>
      </w:pPr>
      <w:r w:rsidRPr="003E0482">
        <w:rPr>
          <w:color w:val="000000"/>
        </w:rPr>
        <w:t xml:space="preserve">Jericho was </w:t>
      </w:r>
      <w:r w:rsidR="003A63E0">
        <w:rPr>
          <w:color w:val="000000"/>
        </w:rPr>
        <w:t>“</w:t>
      </w:r>
      <w:r w:rsidRPr="003E0482">
        <w:rPr>
          <w:color w:val="000000"/>
        </w:rPr>
        <w:t>devoted</w:t>
      </w:r>
      <w:r w:rsidR="003A63E0">
        <w:rPr>
          <w:color w:val="000000"/>
        </w:rPr>
        <w:t>”</w:t>
      </w:r>
      <w:r w:rsidRPr="003E0482">
        <w:rPr>
          <w:color w:val="000000"/>
        </w:rPr>
        <w:t xml:space="preserve"> to YHWH, </w:t>
      </w:r>
      <w:r w:rsidR="003A63E0">
        <w:rPr>
          <w:color w:val="000000"/>
        </w:rPr>
        <w:t xml:space="preserve">meaning no one was to be spared, and no spoil was to be taken. It was regarded </w:t>
      </w:r>
      <w:r w:rsidRPr="003E0482">
        <w:rPr>
          <w:color w:val="000000"/>
        </w:rPr>
        <w:t xml:space="preserve">as </w:t>
      </w:r>
      <w:r w:rsidR="003A63E0">
        <w:rPr>
          <w:color w:val="000000"/>
        </w:rPr>
        <w:t>“</w:t>
      </w:r>
      <w:proofErr w:type="spellStart"/>
      <w:r w:rsidRPr="003E0482">
        <w:rPr>
          <w:color w:val="000000"/>
        </w:rPr>
        <w:t>firstfruits</w:t>
      </w:r>
      <w:proofErr w:type="spellEnd"/>
      <w:r w:rsidR="003A63E0">
        <w:rPr>
          <w:color w:val="000000"/>
        </w:rPr>
        <w:t>”, totally dedicated to YHWH</w:t>
      </w:r>
      <w:r w:rsidRPr="003E0482">
        <w:rPr>
          <w:color w:val="000000"/>
        </w:rPr>
        <w:t>.</w:t>
      </w:r>
    </w:p>
    <w:p w14:paraId="16536679" w14:textId="77777777" w:rsidR="0098085D" w:rsidRDefault="0098085D" w:rsidP="0084759C">
      <w:pPr>
        <w:widowControl w:val="0"/>
        <w:autoSpaceDE w:val="0"/>
        <w:autoSpaceDN w:val="0"/>
        <w:adjustRightInd w:val="0"/>
        <w:ind w:left="360" w:hanging="360"/>
        <w:rPr>
          <w:color w:val="000000"/>
        </w:rPr>
      </w:pPr>
    </w:p>
    <w:p w14:paraId="791E3DC8" w14:textId="793AA39B" w:rsidR="00DC5671" w:rsidRDefault="0098085D" w:rsidP="0084759C">
      <w:pPr>
        <w:widowControl w:val="0"/>
        <w:autoSpaceDE w:val="0"/>
        <w:autoSpaceDN w:val="0"/>
        <w:adjustRightInd w:val="0"/>
        <w:ind w:left="360" w:hanging="360"/>
        <w:rPr>
          <w:color w:val="000000"/>
        </w:rPr>
      </w:pPr>
      <w:r w:rsidRPr="00494C63">
        <w:rPr>
          <w:color w:val="000000"/>
          <w:u w:val="single"/>
        </w:rPr>
        <w:t>Joshua 7</w:t>
      </w:r>
      <w:r w:rsidR="003A63E0" w:rsidRPr="00494C63">
        <w:rPr>
          <w:color w:val="000000"/>
          <w:u w:val="single"/>
        </w:rPr>
        <w:t>-</w:t>
      </w:r>
      <w:proofErr w:type="gramStart"/>
      <w:r w:rsidR="003A63E0" w:rsidRPr="00494C63">
        <w:rPr>
          <w:color w:val="000000"/>
          <w:u w:val="single"/>
        </w:rPr>
        <w:t>8</w:t>
      </w:r>
      <w:r>
        <w:rPr>
          <w:color w:val="000000"/>
        </w:rPr>
        <w:t xml:space="preserve">  Battle</w:t>
      </w:r>
      <w:proofErr w:type="gramEnd"/>
      <w:r>
        <w:rPr>
          <w:color w:val="000000"/>
        </w:rPr>
        <w:t xml:space="preserve"> for </w:t>
      </w:r>
      <w:r w:rsidR="003E0482" w:rsidRPr="003E0482">
        <w:rPr>
          <w:color w:val="000000"/>
        </w:rPr>
        <w:t>Ai</w:t>
      </w:r>
      <w:r>
        <w:rPr>
          <w:color w:val="000000"/>
        </w:rPr>
        <w:t>.  The city of Ai,</w:t>
      </w:r>
      <w:r w:rsidR="003E0482" w:rsidRPr="003E0482">
        <w:rPr>
          <w:color w:val="000000"/>
        </w:rPr>
        <w:t xml:space="preserve"> and subsequent cities</w:t>
      </w:r>
      <w:r>
        <w:rPr>
          <w:color w:val="000000"/>
        </w:rPr>
        <w:t>,</w:t>
      </w:r>
      <w:r w:rsidR="003E0482" w:rsidRPr="003E0482">
        <w:rPr>
          <w:color w:val="000000"/>
        </w:rPr>
        <w:t xml:space="preserve"> were </w:t>
      </w:r>
      <w:r>
        <w:rPr>
          <w:color w:val="000000"/>
        </w:rPr>
        <w:t>to be</w:t>
      </w:r>
      <w:r w:rsidR="003E0482" w:rsidRPr="003E0482">
        <w:rPr>
          <w:color w:val="000000"/>
        </w:rPr>
        <w:t xml:space="preserve"> defeated by "ordinary" means, but still with YHWH's indispensable help.</w:t>
      </w:r>
      <w:r w:rsidR="004C71E5">
        <w:rPr>
          <w:color w:val="000000"/>
        </w:rPr>
        <w:t xml:space="preserve"> </w:t>
      </w:r>
      <w:r w:rsidR="0078179C">
        <w:rPr>
          <w:color w:val="000000"/>
        </w:rPr>
        <w:t xml:space="preserve">The initial </w:t>
      </w:r>
      <w:r w:rsidR="003A63E0">
        <w:rPr>
          <w:color w:val="000000"/>
        </w:rPr>
        <w:t xml:space="preserve">assault of Ai resulted in defeat, because </w:t>
      </w:r>
      <w:proofErr w:type="spellStart"/>
      <w:r w:rsidR="003A63E0">
        <w:rPr>
          <w:color w:val="000000"/>
        </w:rPr>
        <w:t>Achan</w:t>
      </w:r>
      <w:proofErr w:type="spellEnd"/>
      <w:r w:rsidR="0078179C">
        <w:rPr>
          <w:color w:val="000000"/>
        </w:rPr>
        <w:t xml:space="preserve"> </w:t>
      </w:r>
      <w:r w:rsidR="003A63E0">
        <w:rPr>
          <w:color w:val="000000"/>
        </w:rPr>
        <w:t>had sinned by taking spoils from Jericho, violating the ban</w:t>
      </w:r>
      <w:r w:rsidR="0078179C">
        <w:rPr>
          <w:color w:val="000000"/>
        </w:rPr>
        <w:t>. This</w:t>
      </w:r>
      <w:r w:rsidR="003E0482" w:rsidRPr="003E0482">
        <w:rPr>
          <w:color w:val="000000"/>
        </w:rPr>
        <w:t xml:space="preserve"> illustrates </w:t>
      </w:r>
      <w:r w:rsidR="0078179C">
        <w:rPr>
          <w:color w:val="000000"/>
        </w:rPr>
        <w:t xml:space="preserve">the </w:t>
      </w:r>
      <w:r w:rsidR="003E0482" w:rsidRPr="003E0482">
        <w:rPr>
          <w:color w:val="000000"/>
        </w:rPr>
        <w:t>corporate consequences of an individual's deeds.</w:t>
      </w:r>
      <w:r w:rsidR="003A63E0">
        <w:rPr>
          <w:color w:val="000000"/>
        </w:rPr>
        <w:t xml:space="preserve">  The whole community suffered</w:t>
      </w:r>
      <w:r w:rsidR="0078179C">
        <w:rPr>
          <w:color w:val="000000"/>
        </w:rPr>
        <w:t xml:space="preserve"> from the sins of an individual.</w:t>
      </w:r>
      <w:r w:rsidR="003A63E0">
        <w:rPr>
          <w:color w:val="000000"/>
        </w:rPr>
        <w:t xml:space="preserve">  After </w:t>
      </w:r>
      <w:proofErr w:type="spellStart"/>
      <w:r w:rsidR="003A63E0">
        <w:rPr>
          <w:color w:val="000000"/>
        </w:rPr>
        <w:t>Achan</w:t>
      </w:r>
      <w:proofErr w:type="spellEnd"/>
      <w:r w:rsidR="003A63E0">
        <w:rPr>
          <w:color w:val="000000"/>
        </w:rPr>
        <w:t xml:space="preserve"> had been identified and executed, the army was then able to conquer the city</w:t>
      </w:r>
      <w:r w:rsidR="00344589">
        <w:rPr>
          <w:color w:val="000000"/>
        </w:rPr>
        <w:t xml:space="preserve">. Joshua then built an altar at Mt. </w:t>
      </w:r>
      <w:proofErr w:type="spellStart"/>
      <w:r w:rsidR="00344589">
        <w:rPr>
          <w:color w:val="000000"/>
        </w:rPr>
        <w:t>Ebal</w:t>
      </w:r>
      <w:proofErr w:type="spellEnd"/>
      <w:r w:rsidR="00344589">
        <w:rPr>
          <w:color w:val="000000"/>
        </w:rPr>
        <w:t xml:space="preserve">, assembled all the people on </w:t>
      </w:r>
      <w:proofErr w:type="spellStart"/>
      <w:r w:rsidR="00344589">
        <w:rPr>
          <w:color w:val="000000"/>
        </w:rPr>
        <w:t>Ebal</w:t>
      </w:r>
      <w:proofErr w:type="spellEnd"/>
      <w:r w:rsidR="00344589">
        <w:rPr>
          <w:color w:val="000000"/>
        </w:rPr>
        <w:t xml:space="preserve"> and </w:t>
      </w:r>
      <w:proofErr w:type="spellStart"/>
      <w:r w:rsidR="00344589">
        <w:rPr>
          <w:color w:val="000000"/>
        </w:rPr>
        <w:t>Gerrizim</w:t>
      </w:r>
      <w:proofErr w:type="spellEnd"/>
      <w:r w:rsidR="00344589">
        <w:rPr>
          <w:color w:val="000000"/>
        </w:rPr>
        <w:t>, and read the blessings and the curses as had been directed in Deuteronomy 27-28 (Josh</w:t>
      </w:r>
      <w:r w:rsidR="00494C63">
        <w:rPr>
          <w:color w:val="000000"/>
        </w:rPr>
        <w:t>ua</w:t>
      </w:r>
      <w:r w:rsidR="00344589">
        <w:rPr>
          <w:color w:val="000000"/>
        </w:rPr>
        <w:t xml:space="preserve"> 8:30-35)</w:t>
      </w:r>
      <w:r w:rsidR="004C71E5">
        <w:rPr>
          <w:color w:val="000000"/>
        </w:rPr>
        <w:t>.</w:t>
      </w:r>
    </w:p>
    <w:p w14:paraId="421C7722" w14:textId="77777777" w:rsidR="003A63E0" w:rsidRDefault="003A63E0" w:rsidP="0084759C">
      <w:pPr>
        <w:widowControl w:val="0"/>
        <w:autoSpaceDE w:val="0"/>
        <w:autoSpaceDN w:val="0"/>
        <w:adjustRightInd w:val="0"/>
        <w:ind w:left="360" w:hanging="360"/>
        <w:rPr>
          <w:color w:val="000000"/>
        </w:rPr>
      </w:pPr>
    </w:p>
    <w:p w14:paraId="15EE7039" w14:textId="33B0CC49" w:rsidR="003A63E0" w:rsidRDefault="00526957" w:rsidP="0084759C">
      <w:pPr>
        <w:widowControl w:val="0"/>
        <w:autoSpaceDE w:val="0"/>
        <w:autoSpaceDN w:val="0"/>
        <w:adjustRightInd w:val="0"/>
        <w:ind w:left="360" w:hanging="360"/>
        <w:rPr>
          <w:color w:val="000000"/>
        </w:rPr>
      </w:pPr>
      <w:r>
        <w:rPr>
          <w:color w:val="000000"/>
        </w:rPr>
        <w:t>Joshu</w:t>
      </w:r>
      <w:r w:rsidR="007062E1">
        <w:rPr>
          <w:color w:val="000000"/>
        </w:rPr>
        <w:t xml:space="preserve">a 9  -- </w:t>
      </w:r>
      <w:r w:rsidR="005770FF">
        <w:rPr>
          <w:color w:val="000000"/>
        </w:rPr>
        <w:t xml:space="preserve">The </w:t>
      </w:r>
      <w:proofErr w:type="spellStart"/>
      <w:r w:rsidR="007062E1">
        <w:rPr>
          <w:color w:val="000000"/>
        </w:rPr>
        <w:t>G</w:t>
      </w:r>
      <w:r w:rsidR="005770FF">
        <w:rPr>
          <w:color w:val="000000"/>
        </w:rPr>
        <w:t>i</w:t>
      </w:r>
      <w:r w:rsidR="007062E1">
        <w:rPr>
          <w:color w:val="000000"/>
        </w:rPr>
        <w:t>beonites</w:t>
      </w:r>
      <w:proofErr w:type="spellEnd"/>
      <w:r w:rsidR="007062E1">
        <w:rPr>
          <w:color w:val="000000"/>
        </w:rPr>
        <w:t xml:space="preserve"> deceive Israe</w:t>
      </w:r>
      <w:r>
        <w:rPr>
          <w:color w:val="000000"/>
        </w:rPr>
        <w:t>l, and they make a treaty</w:t>
      </w:r>
    </w:p>
    <w:p w14:paraId="0229FE36" w14:textId="7EAA5988" w:rsidR="00526957" w:rsidRPr="003E0482" w:rsidRDefault="00526957" w:rsidP="0084759C">
      <w:pPr>
        <w:widowControl w:val="0"/>
        <w:autoSpaceDE w:val="0"/>
        <w:autoSpaceDN w:val="0"/>
        <w:adjustRightInd w:val="0"/>
        <w:ind w:left="360" w:hanging="360"/>
        <w:rPr>
          <w:color w:val="000000"/>
        </w:rPr>
      </w:pPr>
      <w:r>
        <w:rPr>
          <w:color w:val="000000"/>
        </w:rPr>
        <w:t>Joshua 10 – 12  -- Conquest of the rest of the land.</w:t>
      </w:r>
    </w:p>
    <w:p w14:paraId="1576AA46" w14:textId="77777777" w:rsidR="003E0482" w:rsidRPr="003E0482" w:rsidRDefault="003E0482" w:rsidP="0084759C">
      <w:pPr>
        <w:widowControl w:val="0"/>
        <w:autoSpaceDE w:val="0"/>
        <w:autoSpaceDN w:val="0"/>
        <w:adjustRightInd w:val="0"/>
        <w:ind w:left="360" w:hanging="360"/>
        <w:rPr>
          <w:color w:val="000000"/>
        </w:rPr>
      </w:pPr>
    </w:p>
    <w:p w14:paraId="302FD708" w14:textId="37A86643" w:rsidR="003E0482" w:rsidRPr="00494C63" w:rsidRDefault="003E0482" w:rsidP="0084759C">
      <w:pPr>
        <w:widowControl w:val="0"/>
        <w:autoSpaceDE w:val="0"/>
        <w:autoSpaceDN w:val="0"/>
        <w:adjustRightInd w:val="0"/>
        <w:ind w:left="360" w:hanging="360"/>
        <w:rPr>
          <w:color w:val="000000"/>
        </w:rPr>
      </w:pPr>
      <w:r w:rsidRPr="00B67C47">
        <w:rPr>
          <w:color w:val="000000"/>
          <w:u w:val="single"/>
        </w:rPr>
        <w:t>Josh</w:t>
      </w:r>
      <w:r w:rsidR="00B67C47">
        <w:rPr>
          <w:color w:val="000000"/>
          <w:u w:val="single"/>
        </w:rPr>
        <w:t>ua</w:t>
      </w:r>
      <w:r w:rsidR="008372B4">
        <w:rPr>
          <w:color w:val="000000"/>
          <w:u w:val="single"/>
        </w:rPr>
        <w:t xml:space="preserve"> 13 - 24 </w:t>
      </w:r>
      <w:r w:rsidR="008372B4" w:rsidRPr="00494C63">
        <w:rPr>
          <w:color w:val="000000"/>
        </w:rPr>
        <w:t>-- D</w:t>
      </w:r>
      <w:r w:rsidRPr="00494C63">
        <w:rPr>
          <w:color w:val="000000"/>
        </w:rPr>
        <w:t xml:space="preserve">ividing the land, so that each tribe and family could "take </w:t>
      </w:r>
      <w:r w:rsidRPr="0031098B">
        <w:t>possession"</w:t>
      </w:r>
      <w:r w:rsidR="00494C63" w:rsidRPr="0031098B">
        <w:t xml:space="preserve"> [2]</w:t>
      </w:r>
    </w:p>
    <w:p w14:paraId="488CB70E" w14:textId="6FD32E7D" w:rsidR="000578C2" w:rsidRDefault="00494C63" w:rsidP="0084759C">
      <w:pPr>
        <w:widowControl w:val="0"/>
        <w:autoSpaceDE w:val="0"/>
        <w:autoSpaceDN w:val="0"/>
        <w:adjustRightInd w:val="0"/>
        <w:ind w:left="360" w:hanging="360"/>
        <w:rPr>
          <w:color w:val="000000"/>
        </w:rPr>
      </w:pPr>
      <w:r>
        <w:rPr>
          <w:color w:val="000000"/>
        </w:rPr>
        <w:t>Josh 13 – 19  -</w:t>
      </w:r>
      <w:proofErr w:type="gramStart"/>
      <w:r>
        <w:rPr>
          <w:color w:val="000000"/>
        </w:rPr>
        <w:t>-  D</w:t>
      </w:r>
      <w:r w:rsidR="000578C2">
        <w:rPr>
          <w:color w:val="000000"/>
        </w:rPr>
        <w:t>etailed</w:t>
      </w:r>
      <w:proofErr w:type="gramEnd"/>
      <w:r w:rsidR="000578C2">
        <w:rPr>
          <w:color w:val="000000"/>
        </w:rPr>
        <w:t xml:space="preserve"> partitioning of land to the tribes</w:t>
      </w:r>
    </w:p>
    <w:p w14:paraId="3CFE0291" w14:textId="2F785C3B" w:rsidR="003E0482" w:rsidRDefault="000578C2" w:rsidP="0084759C">
      <w:pPr>
        <w:widowControl w:val="0"/>
        <w:autoSpaceDE w:val="0"/>
        <w:autoSpaceDN w:val="0"/>
        <w:adjustRightInd w:val="0"/>
        <w:ind w:left="360" w:hanging="360"/>
        <w:rPr>
          <w:color w:val="000000"/>
        </w:rPr>
      </w:pPr>
      <w:r>
        <w:rPr>
          <w:color w:val="000000"/>
        </w:rPr>
        <w:t xml:space="preserve">Josh 14  </w:t>
      </w:r>
      <w:r w:rsidR="003E0482" w:rsidRPr="003E0482">
        <w:rPr>
          <w:color w:val="000000"/>
        </w:rPr>
        <w:t>-</w:t>
      </w:r>
      <w:proofErr w:type="gramStart"/>
      <w:r w:rsidR="003E0482" w:rsidRPr="003E0482">
        <w:rPr>
          <w:color w:val="000000"/>
        </w:rPr>
        <w:t xml:space="preserve">- </w:t>
      </w:r>
      <w:r>
        <w:rPr>
          <w:color w:val="000000"/>
        </w:rPr>
        <w:t xml:space="preserve"> </w:t>
      </w:r>
      <w:r w:rsidR="003E0482" w:rsidRPr="003E0482">
        <w:rPr>
          <w:color w:val="000000"/>
        </w:rPr>
        <w:t>Caleb</w:t>
      </w:r>
      <w:proofErr w:type="gramEnd"/>
      <w:r w:rsidR="003E0482" w:rsidRPr="003E0482">
        <w:rPr>
          <w:color w:val="000000"/>
        </w:rPr>
        <w:t xml:space="preserve"> takes possession of his allotment and </w:t>
      </w:r>
      <w:r>
        <w:rPr>
          <w:color w:val="000000"/>
        </w:rPr>
        <w:t xml:space="preserve">the </w:t>
      </w:r>
      <w:r w:rsidR="003E0482" w:rsidRPr="003E0482">
        <w:rPr>
          <w:color w:val="000000"/>
        </w:rPr>
        <w:t>city</w:t>
      </w:r>
      <w:r>
        <w:rPr>
          <w:color w:val="000000"/>
        </w:rPr>
        <w:t xml:space="preserve"> of Hebron</w:t>
      </w:r>
    </w:p>
    <w:p w14:paraId="7F250B8E" w14:textId="24AAAD86" w:rsidR="003E0482" w:rsidRPr="003E0482" w:rsidRDefault="00E9083F" w:rsidP="0084759C">
      <w:pPr>
        <w:widowControl w:val="0"/>
        <w:autoSpaceDE w:val="0"/>
        <w:autoSpaceDN w:val="0"/>
        <w:adjustRightInd w:val="0"/>
        <w:ind w:left="360" w:hanging="360"/>
        <w:rPr>
          <w:color w:val="000000"/>
        </w:rPr>
      </w:pPr>
      <w:r>
        <w:rPr>
          <w:color w:val="000000"/>
        </w:rPr>
        <w:t>Not all the Canaanites were driven out or subdued</w:t>
      </w:r>
      <w:r w:rsidR="00A37CC7">
        <w:rPr>
          <w:color w:val="000000"/>
        </w:rPr>
        <w:t xml:space="preserve"> (Josh 16:10; 17:12-13, 16-18; </w:t>
      </w:r>
      <w:r>
        <w:rPr>
          <w:color w:val="000000"/>
        </w:rPr>
        <w:t>Judges 1:27-36)</w:t>
      </w:r>
    </w:p>
    <w:p w14:paraId="707CF832" w14:textId="1543F105" w:rsidR="003E0482" w:rsidRDefault="00E9083F" w:rsidP="0084759C">
      <w:pPr>
        <w:widowControl w:val="0"/>
        <w:autoSpaceDE w:val="0"/>
        <w:autoSpaceDN w:val="0"/>
        <w:adjustRightInd w:val="0"/>
        <w:ind w:left="360" w:hanging="360"/>
        <w:rPr>
          <w:color w:val="000000"/>
        </w:rPr>
      </w:pPr>
      <w:r>
        <w:rPr>
          <w:color w:val="000000"/>
        </w:rPr>
        <w:t>Josh 20</w:t>
      </w:r>
      <w:r w:rsidR="003E0482" w:rsidRPr="003E0482">
        <w:rPr>
          <w:color w:val="000000"/>
        </w:rPr>
        <w:t xml:space="preserve"> -- Cities of refuge</w:t>
      </w:r>
      <w:r w:rsidR="00310150">
        <w:rPr>
          <w:color w:val="000000"/>
        </w:rPr>
        <w:t xml:space="preserve"> identified and establish</w:t>
      </w:r>
      <w:r>
        <w:rPr>
          <w:color w:val="000000"/>
        </w:rPr>
        <w:t>ed</w:t>
      </w:r>
      <w:r w:rsidR="00B9013F">
        <w:rPr>
          <w:color w:val="000000"/>
        </w:rPr>
        <w:t xml:space="preserve"> – to administer justice in distinguishing intentional murder from unintentional </w:t>
      </w:r>
      <w:proofErr w:type="gramStart"/>
      <w:r w:rsidR="00B9013F">
        <w:rPr>
          <w:color w:val="000000"/>
        </w:rPr>
        <w:t>man-slaughter</w:t>
      </w:r>
      <w:proofErr w:type="gramEnd"/>
      <w:r w:rsidR="00B9013F">
        <w:rPr>
          <w:color w:val="000000"/>
        </w:rPr>
        <w:t>.</w:t>
      </w:r>
    </w:p>
    <w:p w14:paraId="6A820310" w14:textId="18BC6A23" w:rsidR="00E9083F" w:rsidRPr="003E0482" w:rsidRDefault="00E9083F" w:rsidP="0084759C">
      <w:pPr>
        <w:widowControl w:val="0"/>
        <w:autoSpaceDE w:val="0"/>
        <w:autoSpaceDN w:val="0"/>
        <w:adjustRightInd w:val="0"/>
        <w:ind w:left="360" w:hanging="360"/>
        <w:rPr>
          <w:color w:val="000000"/>
        </w:rPr>
      </w:pPr>
      <w:r>
        <w:rPr>
          <w:color w:val="000000"/>
        </w:rPr>
        <w:t>Josh 21  -</w:t>
      </w:r>
      <w:proofErr w:type="gramStart"/>
      <w:r>
        <w:rPr>
          <w:color w:val="000000"/>
        </w:rPr>
        <w:t>-  Cities</w:t>
      </w:r>
      <w:proofErr w:type="gramEnd"/>
      <w:r>
        <w:rPr>
          <w:color w:val="000000"/>
        </w:rPr>
        <w:t xml:space="preserve"> assigned for Levites</w:t>
      </w:r>
    </w:p>
    <w:p w14:paraId="054A806B" w14:textId="4B9DA11D" w:rsidR="003E0482" w:rsidRPr="003E0482" w:rsidRDefault="005770FF" w:rsidP="0084759C">
      <w:pPr>
        <w:widowControl w:val="0"/>
        <w:autoSpaceDE w:val="0"/>
        <w:autoSpaceDN w:val="0"/>
        <w:adjustRightInd w:val="0"/>
        <w:ind w:left="360" w:hanging="360"/>
        <w:rPr>
          <w:color w:val="000000"/>
        </w:rPr>
      </w:pPr>
      <w:r>
        <w:rPr>
          <w:color w:val="000000"/>
        </w:rPr>
        <w:t>Josh 22</w:t>
      </w:r>
      <w:r w:rsidR="003E0482" w:rsidRPr="003E0482">
        <w:rPr>
          <w:color w:val="000000"/>
        </w:rPr>
        <w:t xml:space="preserve"> -- Dispute and resolution regarding </w:t>
      </w:r>
      <w:r w:rsidR="007062E1">
        <w:rPr>
          <w:color w:val="000000"/>
        </w:rPr>
        <w:t xml:space="preserve">an </w:t>
      </w:r>
      <w:r w:rsidR="003E0482" w:rsidRPr="003E0482">
        <w:rPr>
          <w:color w:val="000000"/>
        </w:rPr>
        <w:t>altar built by the 2 1/2 tribes</w:t>
      </w:r>
      <w:r w:rsidR="00183A17">
        <w:rPr>
          <w:color w:val="000000"/>
        </w:rPr>
        <w:t xml:space="preserve"> </w:t>
      </w:r>
      <w:r w:rsidR="00183A17" w:rsidRPr="00183A17">
        <w:rPr>
          <w:color w:val="FF0000"/>
        </w:rPr>
        <w:t>[</w:t>
      </w:r>
      <w:r w:rsidR="00494C63">
        <w:rPr>
          <w:color w:val="FF0000"/>
        </w:rPr>
        <w:t>3</w:t>
      </w:r>
      <w:r w:rsidR="00183A17" w:rsidRPr="00183A17">
        <w:rPr>
          <w:color w:val="FF0000"/>
        </w:rPr>
        <w:t>]</w:t>
      </w:r>
    </w:p>
    <w:p w14:paraId="162D2BDE" w14:textId="77777777" w:rsidR="003E0482" w:rsidRPr="003E0482" w:rsidRDefault="003E0482" w:rsidP="0084759C">
      <w:pPr>
        <w:widowControl w:val="0"/>
        <w:autoSpaceDE w:val="0"/>
        <w:autoSpaceDN w:val="0"/>
        <w:adjustRightInd w:val="0"/>
        <w:ind w:left="360" w:hanging="360"/>
        <w:rPr>
          <w:color w:val="000000"/>
        </w:rPr>
      </w:pPr>
    </w:p>
    <w:p w14:paraId="09A8397F" w14:textId="699B0DD0" w:rsidR="008F14E9" w:rsidRDefault="00B9013F" w:rsidP="0084759C">
      <w:pPr>
        <w:ind w:left="360" w:hanging="360"/>
        <w:rPr>
          <w:color w:val="000000"/>
        </w:rPr>
      </w:pPr>
      <w:r w:rsidRPr="00A37CC7">
        <w:rPr>
          <w:color w:val="000000"/>
          <w:u w:val="single"/>
        </w:rPr>
        <w:t>The final charge</w:t>
      </w:r>
      <w:r>
        <w:rPr>
          <w:color w:val="000000"/>
        </w:rPr>
        <w:t xml:space="preserve">: </w:t>
      </w:r>
      <w:r w:rsidR="000578C2" w:rsidRPr="000578C2">
        <w:rPr>
          <w:i/>
          <w:color w:val="000000"/>
        </w:rPr>
        <w:t>“</w:t>
      </w:r>
      <w:r w:rsidR="005770FF">
        <w:rPr>
          <w:i/>
          <w:color w:val="000000"/>
        </w:rPr>
        <w:t>C</w:t>
      </w:r>
      <w:r w:rsidR="003E0482" w:rsidRPr="000578C2">
        <w:rPr>
          <w:i/>
          <w:color w:val="000000"/>
        </w:rPr>
        <w:t xml:space="preserve">hoose </w:t>
      </w:r>
      <w:r w:rsidR="000578C2" w:rsidRPr="000578C2">
        <w:rPr>
          <w:i/>
          <w:color w:val="000000"/>
        </w:rPr>
        <w:t>for yourselves today whom you will serve:  whether the gods which you</w:t>
      </w:r>
      <w:r w:rsidR="000578C2">
        <w:rPr>
          <w:i/>
          <w:color w:val="000000"/>
        </w:rPr>
        <w:t>r fathers served which we</w:t>
      </w:r>
      <w:r w:rsidR="005770FF">
        <w:rPr>
          <w:i/>
          <w:color w:val="000000"/>
        </w:rPr>
        <w:t>r</w:t>
      </w:r>
      <w:r w:rsidR="000578C2">
        <w:rPr>
          <w:i/>
          <w:color w:val="000000"/>
        </w:rPr>
        <w:t>e beyo</w:t>
      </w:r>
      <w:r w:rsidR="000578C2" w:rsidRPr="000578C2">
        <w:rPr>
          <w:i/>
          <w:color w:val="000000"/>
        </w:rPr>
        <w:t>nd the river, or the gods o</w:t>
      </w:r>
      <w:r w:rsidR="000578C2">
        <w:rPr>
          <w:i/>
          <w:color w:val="000000"/>
        </w:rPr>
        <w:t>f the A</w:t>
      </w:r>
      <w:r w:rsidR="000578C2" w:rsidRPr="000578C2">
        <w:rPr>
          <w:i/>
          <w:color w:val="000000"/>
        </w:rPr>
        <w:t>morites in who</w:t>
      </w:r>
      <w:r w:rsidR="000578C2">
        <w:rPr>
          <w:i/>
          <w:color w:val="000000"/>
        </w:rPr>
        <w:t>se</w:t>
      </w:r>
      <w:r w:rsidR="000578C2" w:rsidRPr="000578C2">
        <w:rPr>
          <w:i/>
          <w:color w:val="000000"/>
        </w:rPr>
        <w:t xml:space="preserve"> land you are living; but as for me and my house, we will serve the Lord.”</w:t>
      </w:r>
      <w:r w:rsidR="000578C2">
        <w:rPr>
          <w:color w:val="000000"/>
        </w:rPr>
        <w:t xml:space="preserve">  Josh 24:15</w:t>
      </w:r>
      <w:r w:rsidR="003E0482" w:rsidRPr="003E0482">
        <w:rPr>
          <w:color w:val="000000"/>
        </w:rPr>
        <w:t>.</w:t>
      </w:r>
    </w:p>
    <w:p w14:paraId="41A62ABE" w14:textId="781A0CA7" w:rsidR="005113EB" w:rsidRDefault="005113EB" w:rsidP="0084759C">
      <w:pPr>
        <w:ind w:left="360" w:hanging="360"/>
        <w:rPr>
          <w:color w:val="000000"/>
        </w:rPr>
      </w:pPr>
      <w:r>
        <w:rPr>
          <w:color w:val="000000"/>
        </w:rPr>
        <w:br w:type="page"/>
      </w:r>
    </w:p>
    <w:p w14:paraId="57ABF468" w14:textId="67CA341B" w:rsidR="005113EB" w:rsidRPr="003D0867" w:rsidRDefault="00A43C21" w:rsidP="003D0867">
      <w:pPr>
        <w:widowControl w:val="0"/>
        <w:autoSpaceDE w:val="0"/>
        <w:autoSpaceDN w:val="0"/>
        <w:adjustRightInd w:val="0"/>
        <w:ind w:left="360" w:hanging="360"/>
        <w:rPr>
          <w:color w:val="353535"/>
          <w:sz w:val="28"/>
          <w:szCs w:val="28"/>
          <w:u w:val="single"/>
        </w:rPr>
      </w:pPr>
      <w:r w:rsidRPr="003D0867">
        <w:rPr>
          <w:color w:val="353535"/>
          <w:sz w:val="28"/>
          <w:szCs w:val="28"/>
          <w:u w:val="single"/>
        </w:rPr>
        <w:t xml:space="preserve">Notes on </w:t>
      </w:r>
      <w:r w:rsidR="005113EB" w:rsidRPr="003D0867">
        <w:rPr>
          <w:color w:val="353535"/>
          <w:sz w:val="28"/>
          <w:szCs w:val="28"/>
          <w:u w:val="single"/>
        </w:rPr>
        <w:t xml:space="preserve">Joshua </w:t>
      </w:r>
    </w:p>
    <w:p w14:paraId="7ACC0D66" w14:textId="77777777" w:rsidR="005113EB" w:rsidRDefault="005113EB" w:rsidP="0084759C">
      <w:pPr>
        <w:ind w:left="360" w:hanging="360"/>
        <w:rPr>
          <w:color w:val="000000"/>
        </w:rPr>
      </w:pPr>
    </w:p>
    <w:p w14:paraId="2CEACBDE" w14:textId="531DB1E8" w:rsidR="00494C63" w:rsidRDefault="00183A17" w:rsidP="0084759C">
      <w:pPr>
        <w:ind w:left="360" w:hanging="360"/>
        <w:rPr>
          <w:color w:val="000000"/>
        </w:rPr>
      </w:pPr>
      <w:r>
        <w:rPr>
          <w:color w:val="000000"/>
        </w:rPr>
        <w:t xml:space="preserve">[1] </w:t>
      </w:r>
      <w:r w:rsidR="00494C63">
        <w:rPr>
          <w:color w:val="000000"/>
        </w:rPr>
        <w:t xml:space="preserve">The seven days of marching, and circling seven times on </w:t>
      </w:r>
      <w:proofErr w:type="gramStart"/>
      <w:r w:rsidR="00494C63">
        <w:rPr>
          <w:color w:val="000000"/>
        </w:rPr>
        <w:t>the  seventh</w:t>
      </w:r>
      <w:proofErr w:type="gramEnd"/>
      <w:r w:rsidR="00494C63">
        <w:rPr>
          <w:color w:val="000000"/>
        </w:rPr>
        <w:t xml:space="preserve"> day, invokes the symbolic meaning of seven: the completeness and perfection of God’s works. Compare the seven seals and seven trumpets in Revelation 6 and 8-9.</w:t>
      </w:r>
    </w:p>
    <w:p w14:paraId="61091E8F" w14:textId="77777777" w:rsidR="00494C63" w:rsidRDefault="00494C63" w:rsidP="0084759C">
      <w:pPr>
        <w:ind w:left="360" w:hanging="360"/>
        <w:rPr>
          <w:color w:val="000000"/>
        </w:rPr>
      </w:pPr>
    </w:p>
    <w:p w14:paraId="685902DD" w14:textId="35E6453E" w:rsidR="005113EB" w:rsidRDefault="00494C63" w:rsidP="0084759C">
      <w:pPr>
        <w:ind w:left="360" w:hanging="360"/>
        <w:rPr>
          <w:color w:val="000000"/>
        </w:rPr>
      </w:pPr>
      <w:r>
        <w:rPr>
          <w:color w:val="000000"/>
        </w:rPr>
        <w:t xml:space="preserve">[2] </w:t>
      </w:r>
      <w:r w:rsidR="005113EB">
        <w:rPr>
          <w:color w:val="000000"/>
        </w:rPr>
        <w:t xml:space="preserve">The land is a gift from YHWH; and like all gifts, it is not just a blessing, </w:t>
      </w:r>
      <w:proofErr w:type="gramStart"/>
      <w:r w:rsidR="005113EB">
        <w:rPr>
          <w:color w:val="000000"/>
        </w:rPr>
        <w:t>but</w:t>
      </w:r>
      <w:proofErr w:type="gramEnd"/>
      <w:r w:rsidR="005113EB">
        <w:rPr>
          <w:color w:val="000000"/>
        </w:rPr>
        <w:t xml:space="preserve"> a blessing with responsibilities.  It is primarily a resource that enables them to perform their mission, and hence to attain fulfillment.  The ultimate blessing is in that fulfillment of mission. </w:t>
      </w:r>
      <w:r w:rsidR="008B18A3">
        <w:rPr>
          <w:color w:val="000000"/>
        </w:rPr>
        <w:t xml:space="preserve"> It entails responsibilities and expectations of performance.</w:t>
      </w:r>
    </w:p>
    <w:p w14:paraId="182BDBA2" w14:textId="77777777" w:rsidR="005113EB" w:rsidRDefault="005113EB" w:rsidP="0084759C">
      <w:pPr>
        <w:ind w:left="360" w:hanging="360"/>
        <w:rPr>
          <w:color w:val="000000"/>
        </w:rPr>
      </w:pPr>
    </w:p>
    <w:p w14:paraId="38B5FFAA" w14:textId="04239081" w:rsidR="005113EB" w:rsidRDefault="005113EB" w:rsidP="00183A17">
      <w:pPr>
        <w:ind w:left="360"/>
        <w:rPr>
          <w:color w:val="000000"/>
        </w:rPr>
      </w:pPr>
      <w:r>
        <w:rPr>
          <w:color w:val="000000"/>
        </w:rPr>
        <w:t xml:space="preserve">Similarly, the concept of  “rest” does not pertain to idleness, but </w:t>
      </w:r>
      <w:r w:rsidR="008B18A3">
        <w:rPr>
          <w:color w:val="000000"/>
        </w:rPr>
        <w:t xml:space="preserve">it </w:t>
      </w:r>
      <w:r>
        <w:rPr>
          <w:color w:val="000000"/>
        </w:rPr>
        <w:t xml:space="preserve">rather </w:t>
      </w:r>
      <w:r w:rsidR="008B18A3">
        <w:rPr>
          <w:color w:val="000000"/>
        </w:rPr>
        <w:t xml:space="preserve">indicates </w:t>
      </w:r>
      <w:r>
        <w:rPr>
          <w:color w:val="000000"/>
        </w:rPr>
        <w:t xml:space="preserve">the end of the preparatory phase of mission and </w:t>
      </w:r>
      <w:r w:rsidR="008B18A3">
        <w:rPr>
          <w:color w:val="000000"/>
        </w:rPr>
        <w:t>the beginning of</w:t>
      </w:r>
      <w:r>
        <w:rPr>
          <w:color w:val="000000"/>
        </w:rPr>
        <w:t xml:space="preserve"> the execution phase.</w:t>
      </w:r>
      <w:r w:rsidR="008209D4">
        <w:rPr>
          <w:color w:val="000000"/>
        </w:rPr>
        <w:t xml:space="preserve"> All the needed resources are available and ready for use.</w:t>
      </w:r>
      <w:r w:rsidR="002B276F">
        <w:rPr>
          <w:color w:val="000000"/>
        </w:rPr>
        <w:t xml:space="preserve"> See Hebrews 4</w:t>
      </w:r>
      <w:r w:rsidR="00DD28C2">
        <w:rPr>
          <w:color w:val="000000"/>
        </w:rPr>
        <w:t>:1-11</w:t>
      </w:r>
      <w:r w:rsidR="002B276F">
        <w:rPr>
          <w:color w:val="000000"/>
        </w:rPr>
        <w:t>.</w:t>
      </w:r>
    </w:p>
    <w:p w14:paraId="00884229" w14:textId="77777777" w:rsidR="00717DE8" w:rsidRDefault="00717DE8" w:rsidP="0084759C">
      <w:pPr>
        <w:ind w:left="360" w:hanging="360"/>
        <w:rPr>
          <w:color w:val="000000"/>
        </w:rPr>
      </w:pPr>
    </w:p>
    <w:p w14:paraId="065EDBAA" w14:textId="072A1A42" w:rsidR="00717DE8" w:rsidRDefault="00183A17" w:rsidP="00183A17">
      <w:pPr>
        <w:ind w:left="360" w:hanging="360"/>
        <w:rPr>
          <w:color w:val="000000"/>
        </w:rPr>
      </w:pPr>
      <w:r>
        <w:rPr>
          <w:color w:val="000000"/>
        </w:rPr>
        <w:t>[</w:t>
      </w:r>
      <w:r w:rsidR="00494C63">
        <w:rPr>
          <w:color w:val="000000"/>
        </w:rPr>
        <w:t>3</w:t>
      </w:r>
      <w:r>
        <w:rPr>
          <w:color w:val="000000"/>
        </w:rPr>
        <w:t>] This example of dispute resolution is consistent with the teaching of Matthew 18:15 for handling disputes within the church.</w:t>
      </w:r>
    </w:p>
    <w:p w14:paraId="48A8E115" w14:textId="77777777" w:rsidR="00183A17" w:rsidRDefault="00183A17">
      <w:pPr>
        <w:rPr>
          <w:rFonts w:asciiTheme="majorHAnsi" w:eastAsiaTheme="majorEastAsia" w:hAnsiTheme="majorHAnsi" w:cstheme="majorBidi"/>
          <w:b/>
          <w:bCs/>
          <w:color w:val="000000"/>
          <w:sz w:val="32"/>
          <w:szCs w:val="32"/>
        </w:rPr>
      </w:pPr>
      <w:r>
        <w:rPr>
          <w:color w:val="000000"/>
        </w:rPr>
        <w:br w:type="page"/>
      </w:r>
    </w:p>
    <w:p w14:paraId="7D5E76C1" w14:textId="2450BE7F" w:rsidR="00717DE8" w:rsidRPr="0023157A" w:rsidRDefault="004B2025" w:rsidP="0023157A">
      <w:pPr>
        <w:pStyle w:val="Heading1"/>
        <w:spacing w:before="0"/>
        <w:ind w:left="360" w:hanging="360"/>
        <w:rPr>
          <w:color w:val="000000"/>
        </w:rPr>
      </w:pPr>
      <w:r>
        <w:rPr>
          <w:color w:val="000000"/>
        </w:rPr>
        <w:t xml:space="preserve">    </w:t>
      </w:r>
      <w:bookmarkStart w:id="10" w:name="_Toc380522733"/>
      <w:r w:rsidR="00717DE8" w:rsidRPr="0023157A">
        <w:rPr>
          <w:color w:val="000000"/>
        </w:rPr>
        <w:t>Judges</w:t>
      </w:r>
      <w:bookmarkEnd w:id="10"/>
    </w:p>
    <w:p w14:paraId="2BFEBEFC" w14:textId="77777777" w:rsidR="00717DE8" w:rsidRPr="00DB52D6" w:rsidRDefault="00717DE8" w:rsidP="0084759C">
      <w:pPr>
        <w:widowControl w:val="0"/>
        <w:autoSpaceDE w:val="0"/>
        <w:autoSpaceDN w:val="0"/>
        <w:adjustRightInd w:val="0"/>
        <w:ind w:left="360" w:hanging="360"/>
        <w:rPr>
          <w:color w:val="000000"/>
          <w:u w:val="single" w:color="353535"/>
        </w:rPr>
      </w:pPr>
    </w:p>
    <w:p w14:paraId="11943268" w14:textId="1BBBDEE7" w:rsidR="00717DE8" w:rsidRDefault="001537B9" w:rsidP="0084759C">
      <w:pPr>
        <w:ind w:left="360" w:hanging="360"/>
        <w:rPr>
          <w:color w:val="000000"/>
        </w:rPr>
      </w:pPr>
      <w:r>
        <w:rPr>
          <w:color w:val="000000"/>
        </w:rPr>
        <w:t xml:space="preserve">The book of </w:t>
      </w:r>
      <w:r w:rsidR="00717DE8">
        <w:rPr>
          <w:color w:val="000000"/>
        </w:rPr>
        <w:t>Judges</w:t>
      </w:r>
      <w:r>
        <w:rPr>
          <w:color w:val="000000"/>
        </w:rPr>
        <w:t xml:space="preserve"> </w:t>
      </w:r>
      <w:r w:rsidR="00F875A7">
        <w:rPr>
          <w:color w:val="000000"/>
        </w:rPr>
        <w:t>covers</w:t>
      </w:r>
      <w:r>
        <w:rPr>
          <w:color w:val="000000"/>
        </w:rPr>
        <w:t xml:space="preserve"> the events </w:t>
      </w:r>
      <w:r w:rsidR="00E4046B">
        <w:rPr>
          <w:color w:val="000000"/>
        </w:rPr>
        <w:t>between</w:t>
      </w:r>
      <w:r>
        <w:rPr>
          <w:color w:val="000000"/>
        </w:rPr>
        <w:t xml:space="preserve"> the death of Joshua </w:t>
      </w:r>
      <w:r w:rsidR="00E4046B">
        <w:rPr>
          <w:color w:val="000000"/>
        </w:rPr>
        <w:t>and</w:t>
      </w:r>
      <w:r>
        <w:rPr>
          <w:color w:val="000000"/>
        </w:rPr>
        <w:t xml:space="preserve"> the birth of Samuel, about 1200 – 1070 BC.  </w:t>
      </w:r>
      <w:r w:rsidR="00C41A0D">
        <w:rPr>
          <w:color w:val="000000"/>
        </w:rPr>
        <w:t xml:space="preserve">The word translated as “judge” </w:t>
      </w:r>
      <w:r w:rsidR="00AC1A01">
        <w:rPr>
          <w:color w:val="000000"/>
        </w:rPr>
        <w:t>encompasses the role of</w:t>
      </w:r>
      <w:r w:rsidR="00C41A0D">
        <w:rPr>
          <w:color w:val="000000"/>
        </w:rPr>
        <w:t xml:space="preserve"> “deliverer” or “savior”. </w:t>
      </w:r>
      <w:r>
        <w:rPr>
          <w:color w:val="000000"/>
        </w:rPr>
        <w:t xml:space="preserve">It was a period of repeated cycles of 1) falling away (apostasy); 2) servitude and oppression; 3) supplication and repentance; and 4) deliverance by a “judge”. In each of these cycles, they departed </w:t>
      </w:r>
      <w:r w:rsidR="00E4046B">
        <w:rPr>
          <w:color w:val="000000"/>
        </w:rPr>
        <w:t>further</w:t>
      </w:r>
      <w:r>
        <w:rPr>
          <w:color w:val="000000"/>
        </w:rPr>
        <w:t xml:space="preserve"> and </w:t>
      </w:r>
      <w:r w:rsidR="00E4046B">
        <w:rPr>
          <w:color w:val="000000"/>
        </w:rPr>
        <w:t>further</w:t>
      </w:r>
      <w:r>
        <w:rPr>
          <w:color w:val="000000"/>
        </w:rPr>
        <w:t xml:space="preserve"> from the covenant, </w:t>
      </w:r>
      <w:r w:rsidR="0032021E">
        <w:rPr>
          <w:color w:val="000000"/>
        </w:rPr>
        <w:t>descending</w:t>
      </w:r>
      <w:r>
        <w:rPr>
          <w:color w:val="000000"/>
        </w:rPr>
        <w:t xml:space="preserve"> </w:t>
      </w:r>
      <w:r w:rsidR="0032021E">
        <w:rPr>
          <w:color w:val="000000"/>
        </w:rPr>
        <w:t>in</w:t>
      </w:r>
      <w:r w:rsidR="007268DA">
        <w:rPr>
          <w:color w:val="000000"/>
        </w:rPr>
        <w:t>to</w:t>
      </w:r>
      <w:r>
        <w:rPr>
          <w:color w:val="000000"/>
        </w:rPr>
        <w:t xml:space="preserve"> the idolatry and immorality of </w:t>
      </w:r>
      <w:r w:rsidR="00E4046B">
        <w:rPr>
          <w:color w:val="000000"/>
        </w:rPr>
        <w:t xml:space="preserve">the </w:t>
      </w:r>
      <w:r>
        <w:rPr>
          <w:color w:val="000000"/>
        </w:rPr>
        <w:t>Canaanites that remain</w:t>
      </w:r>
      <w:r w:rsidR="0032021E">
        <w:rPr>
          <w:color w:val="000000"/>
        </w:rPr>
        <w:t>ed</w:t>
      </w:r>
      <w:r>
        <w:rPr>
          <w:color w:val="000000"/>
        </w:rPr>
        <w:t xml:space="preserve"> in the land. </w:t>
      </w:r>
    </w:p>
    <w:p w14:paraId="49B9EF87" w14:textId="77777777" w:rsidR="00E4046B" w:rsidRDefault="00E4046B" w:rsidP="0084759C">
      <w:pPr>
        <w:ind w:left="360" w:hanging="360"/>
        <w:rPr>
          <w:color w:val="000000"/>
        </w:rPr>
      </w:pPr>
    </w:p>
    <w:p w14:paraId="3B3AC551" w14:textId="2A5B799E" w:rsidR="001537B9" w:rsidRDefault="002A7D18" w:rsidP="0084759C">
      <w:pPr>
        <w:ind w:left="360" w:hanging="360"/>
        <w:rPr>
          <w:color w:val="000000"/>
        </w:rPr>
      </w:pPr>
      <w:r>
        <w:rPr>
          <w:color w:val="000000"/>
        </w:rPr>
        <w:t xml:space="preserve">Judges 1  -- </w:t>
      </w:r>
      <w:r w:rsidR="006A26F7">
        <w:rPr>
          <w:color w:val="000000"/>
        </w:rPr>
        <w:t>Judah and Simeon take possession of their portion of land; Caleb takes Hebron; and</w:t>
      </w:r>
      <w:r w:rsidR="00917F47">
        <w:rPr>
          <w:color w:val="000000"/>
        </w:rPr>
        <w:t xml:space="preserve"> the </w:t>
      </w:r>
      <w:r w:rsidR="006A26F7">
        <w:rPr>
          <w:color w:val="000000"/>
        </w:rPr>
        <w:t>“sons of Joseph” (i.e. Manasseh and Ephraim) take Bethel. It is noted, however, that inhabitants of the valleys were not driven out (Judges 1:19, 27-36).</w:t>
      </w:r>
    </w:p>
    <w:p w14:paraId="58B0930F" w14:textId="77777777" w:rsidR="001537B9" w:rsidRDefault="001537B9" w:rsidP="0084759C">
      <w:pPr>
        <w:ind w:left="360" w:hanging="360"/>
        <w:rPr>
          <w:color w:val="000000"/>
        </w:rPr>
      </w:pPr>
    </w:p>
    <w:p w14:paraId="5D78994D" w14:textId="71E2C07B" w:rsidR="00917F47" w:rsidRDefault="006A26F7" w:rsidP="0084759C">
      <w:pPr>
        <w:ind w:left="360" w:hanging="360"/>
        <w:rPr>
          <w:color w:val="000000"/>
        </w:rPr>
      </w:pPr>
      <w:r>
        <w:rPr>
          <w:color w:val="000000"/>
        </w:rPr>
        <w:t>Judges 2</w:t>
      </w:r>
      <w:r w:rsidR="00AF33A9">
        <w:rPr>
          <w:color w:val="000000"/>
        </w:rPr>
        <w:t>:1-3:8</w:t>
      </w:r>
      <w:r w:rsidR="002A7D18">
        <w:rPr>
          <w:color w:val="000000"/>
        </w:rPr>
        <w:t xml:space="preserve"> -- </w:t>
      </w:r>
      <w:r w:rsidR="00C90941">
        <w:rPr>
          <w:color w:val="000000"/>
        </w:rPr>
        <w:t xml:space="preserve">Due to their disobedience, the Lord says: </w:t>
      </w:r>
    </w:p>
    <w:p w14:paraId="298C6520" w14:textId="202947CB" w:rsidR="00917F47" w:rsidRDefault="00C90941" w:rsidP="0084759C">
      <w:pPr>
        <w:ind w:left="360" w:hanging="360"/>
        <w:rPr>
          <w:color w:val="000000"/>
        </w:rPr>
      </w:pPr>
      <w:r w:rsidRPr="00C90941">
        <w:rPr>
          <w:i/>
          <w:color w:val="000000"/>
        </w:rPr>
        <w:t>“I will not drive them out before you; but they will become as thorns in your sides and their</w:t>
      </w:r>
      <w:r w:rsidR="00AC1A01">
        <w:rPr>
          <w:i/>
          <w:color w:val="000000"/>
        </w:rPr>
        <w:t xml:space="preserve"> gods will be a snare to</w:t>
      </w:r>
      <w:r w:rsidRPr="00C90941">
        <w:rPr>
          <w:i/>
          <w:color w:val="000000"/>
        </w:rPr>
        <w:t xml:space="preserve"> you.”</w:t>
      </w:r>
      <w:r>
        <w:rPr>
          <w:color w:val="000000"/>
        </w:rPr>
        <w:t xml:space="preserve"> – Judges 2:3</w:t>
      </w:r>
      <w:r w:rsidR="00AF33A9">
        <w:rPr>
          <w:color w:val="000000"/>
        </w:rPr>
        <w:t xml:space="preserve">.  </w:t>
      </w:r>
    </w:p>
    <w:p w14:paraId="62417203" w14:textId="2F8910BD" w:rsidR="0032021E" w:rsidRDefault="00C90941" w:rsidP="0084759C">
      <w:pPr>
        <w:ind w:left="360" w:hanging="360"/>
        <w:rPr>
          <w:color w:val="000000"/>
        </w:rPr>
      </w:pPr>
      <w:r>
        <w:rPr>
          <w:color w:val="000000"/>
        </w:rPr>
        <w:t>The cycle of disobedience, oppression, repentance and deliverance is described in Judges 2:11-1</w:t>
      </w:r>
      <w:r w:rsidR="00AF33A9">
        <w:rPr>
          <w:color w:val="000000"/>
        </w:rPr>
        <w:t xml:space="preserve">9.  </w:t>
      </w:r>
      <w:r w:rsidR="0032021E" w:rsidRPr="0032021E">
        <w:rPr>
          <w:i/>
          <w:color w:val="000000"/>
        </w:rPr>
        <w:t xml:space="preserve">“They forsook the Lord and served Baal and the </w:t>
      </w:r>
      <w:proofErr w:type="spellStart"/>
      <w:r w:rsidR="0032021E" w:rsidRPr="0032021E">
        <w:rPr>
          <w:i/>
          <w:color w:val="000000"/>
        </w:rPr>
        <w:t>Ashtaroth</w:t>
      </w:r>
      <w:proofErr w:type="spellEnd"/>
      <w:r w:rsidR="0032021E" w:rsidRPr="0032021E">
        <w:rPr>
          <w:i/>
          <w:color w:val="000000"/>
        </w:rPr>
        <w:t>.”</w:t>
      </w:r>
      <w:r w:rsidR="002A7D18">
        <w:rPr>
          <w:color w:val="000000"/>
        </w:rPr>
        <w:t xml:space="preserve"> </w:t>
      </w:r>
      <w:r w:rsidR="0032021E">
        <w:rPr>
          <w:color w:val="000000"/>
        </w:rPr>
        <w:t>- 2:13</w:t>
      </w:r>
    </w:p>
    <w:p w14:paraId="39F8F103" w14:textId="69A3563C" w:rsidR="00C90941" w:rsidRDefault="00AF33A9" w:rsidP="0084759C">
      <w:pPr>
        <w:ind w:left="360" w:hanging="360"/>
        <w:rPr>
          <w:color w:val="000000"/>
        </w:rPr>
      </w:pPr>
      <w:r>
        <w:rPr>
          <w:color w:val="000000"/>
        </w:rPr>
        <w:t>Because of their persistent</w:t>
      </w:r>
      <w:r w:rsidR="00C90941">
        <w:rPr>
          <w:color w:val="000000"/>
        </w:rPr>
        <w:t xml:space="preserve"> disobedience, the Lord says He will no longer drive out the native inhabitants, but would allow them to remain, “</w:t>
      </w:r>
      <w:r w:rsidR="00C90941" w:rsidRPr="00C90941">
        <w:rPr>
          <w:i/>
          <w:color w:val="000000"/>
        </w:rPr>
        <w:t>in order to test Israel by them</w:t>
      </w:r>
      <w:r w:rsidR="00C90941">
        <w:rPr>
          <w:color w:val="000000"/>
        </w:rPr>
        <w:t>.” – Judges 2:22</w:t>
      </w:r>
      <w:r>
        <w:rPr>
          <w:color w:val="000000"/>
        </w:rPr>
        <w:t>; 3:1-8</w:t>
      </w:r>
      <w:r w:rsidR="00C90941">
        <w:rPr>
          <w:color w:val="000000"/>
        </w:rPr>
        <w:t xml:space="preserve">. They were “tested” in that they were compelled to </w:t>
      </w:r>
      <w:r w:rsidR="00B313D9">
        <w:rPr>
          <w:color w:val="000000"/>
        </w:rPr>
        <w:t>choose</w:t>
      </w:r>
      <w:r w:rsidR="00C90941">
        <w:rPr>
          <w:color w:val="000000"/>
        </w:rPr>
        <w:t xml:space="preserve"> whom they would serve</w:t>
      </w:r>
      <w:r>
        <w:rPr>
          <w:color w:val="000000"/>
        </w:rPr>
        <w:t>,</w:t>
      </w:r>
      <w:r w:rsidR="00C90941">
        <w:rPr>
          <w:color w:val="000000"/>
        </w:rPr>
        <w:t xml:space="preserve"> and to </w:t>
      </w:r>
      <w:r w:rsidR="00917F47">
        <w:rPr>
          <w:color w:val="000000"/>
        </w:rPr>
        <w:t>suffer</w:t>
      </w:r>
      <w:r w:rsidR="00C90941">
        <w:rPr>
          <w:color w:val="000000"/>
        </w:rPr>
        <w:t xml:space="preserve"> the consequences. The ultimate result of such testing was that a remnant of the nation </w:t>
      </w:r>
      <w:r w:rsidR="00F803D0">
        <w:rPr>
          <w:color w:val="000000"/>
        </w:rPr>
        <w:t>would</w:t>
      </w:r>
      <w:r w:rsidR="00C90941">
        <w:rPr>
          <w:color w:val="000000"/>
        </w:rPr>
        <w:t xml:space="preserve"> eventually </w:t>
      </w:r>
      <w:r w:rsidR="00F803D0">
        <w:rPr>
          <w:color w:val="000000"/>
        </w:rPr>
        <w:t>be purified.</w:t>
      </w:r>
    </w:p>
    <w:p w14:paraId="63C3E5DC" w14:textId="77777777" w:rsidR="00F803D0" w:rsidRDefault="00F803D0" w:rsidP="0084759C">
      <w:pPr>
        <w:ind w:left="360" w:hanging="360"/>
        <w:rPr>
          <w:color w:val="000000"/>
        </w:rPr>
      </w:pPr>
    </w:p>
    <w:p w14:paraId="1AFEFE9F" w14:textId="2098D599" w:rsidR="00F803D0" w:rsidRDefault="00917F47" w:rsidP="0084759C">
      <w:pPr>
        <w:ind w:left="360" w:hanging="360"/>
        <w:rPr>
          <w:color w:val="000000"/>
        </w:rPr>
      </w:pPr>
      <w:r>
        <w:rPr>
          <w:color w:val="000000"/>
        </w:rPr>
        <w:t xml:space="preserve">Judges 3:9-31 </w:t>
      </w:r>
      <w:r w:rsidR="00AF769F">
        <w:rPr>
          <w:color w:val="000000"/>
        </w:rPr>
        <w:t>-</w:t>
      </w:r>
      <w:r w:rsidR="002A7D18">
        <w:rPr>
          <w:color w:val="000000"/>
        </w:rPr>
        <w:t xml:space="preserve"> </w:t>
      </w:r>
      <w:r w:rsidR="0032021E">
        <w:rPr>
          <w:color w:val="000000"/>
        </w:rPr>
        <w:t xml:space="preserve">The first </w:t>
      </w:r>
      <w:r w:rsidR="00AF769F">
        <w:rPr>
          <w:color w:val="000000"/>
        </w:rPr>
        <w:t>three</w:t>
      </w:r>
      <w:r w:rsidR="0032021E">
        <w:rPr>
          <w:color w:val="000000"/>
        </w:rPr>
        <w:t xml:space="preserve"> judges </w:t>
      </w:r>
      <w:proofErr w:type="gramStart"/>
      <w:r w:rsidR="0032021E">
        <w:rPr>
          <w:color w:val="000000"/>
        </w:rPr>
        <w:t>were</w:t>
      </w:r>
      <w:r w:rsidR="00AF769F">
        <w:rPr>
          <w:color w:val="000000"/>
        </w:rPr>
        <w:t xml:space="preserve">  </w:t>
      </w:r>
      <w:proofErr w:type="spellStart"/>
      <w:r w:rsidR="00AF769F">
        <w:rPr>
          <w:color w:val="000000"/>
        </w:rPr>
        <w:t>Othniel</w:t>
      </w:r>
      <w:proofErr w:type="spellEnd"/>
      <w:proofErr w:type="gramEnd"/>
      <w:r w:rsidR="00AF769F">
        <w:rPr>
          <w:color w:val="000000"/>
        </w:rPr>
        <w:t xml:space="preserve">, Ehud, </w:t>
      </w:r>
      <w:r>
        <w:rPr>
          <w:color w:val="000000"/>
        </w:rPr>
        <w:t xml:space="preserve">and </w:t>
      </w:r>
      <w:proofErr w:type="spellStart"/>
      <w:r w:rsidR="00AF769F">
        <w:rPr>
          <w:color w:val="000000"/>
        </w:rPr>
        <w:t>Shamgar</w:t>
      </w:r>
      <w:proofErr w:type="spellEnd"/>
      <w:r w:rsidR="00AF769F">
        <w:rPr>
          <w:color w:val="000000"/>
        </w:rPr>
        <w:t>.</w:t>
      </w:r>
    </w:p>
    <w:p w14:paraId="689DBE8C" w14:textId="77777777" w:rsidR="00210E36" w:rsidRDefault="00210E36" w:rsidP="0084759C">
      <w:pPr>
        <w:ind w:left="360" w:hanging="360"/>
        <w:rPr>
          <w:color w:val="000000"/>
        </w:rPr>
      </w:pPr>
    </w:p>
    <w:p w14:paraId="5BF8EEFD" w14:textId="77777777" w:rsidR="00781030" w:rsidRPr="00781030" w:rsidRDefault="00781030" w:rsidP="0084759C">
      <w:pPr>
        <w:ind w:left="360" w:hanging="360"/>
        <w:rPr>
          <w:color w:val="000000"/>
          <w:u w:val="single"/>
        </w:rPr>
      </w:pPr>
      <w:r w:rsidRPr="00781030">
        <w:rPr>
          <w:color w:val="000000"/>
          <w:u w:val="single"/>
        </w:rPr>
        <w:t>Deborah</w:t>
      </w:r>
    </w:p>
    <w:p w14:paraId="585A2791" w14:textId="77F53420" w:rsidR="00210E36" w:rsidRDefault="00210E36" w:rsidP="0084759C">
      <w:pPr>
        <w:ind w:left="360" w:hanging="360"/>
        <w:rPr>
          <w:color w:val="000000"/>
        </w:rPr>
      </w:pPr>
      <w:r>
        <w:rPr>
          <w:color w:val="000000"/>
        </w:rPr>
        <w:t xml:space="preserve">Judges 4 – Deborah judges Israel; Barak leads the Israelite army, to defeat </w:t>
      </w:r>
      <w:proofErr w:type="spellStart"/>
      <w:r>
        <w:rPr>
          <w:color w:val="000000"/>
        </w:rPr>
        <w:t>Sisera’s</w:t>
      </w:r>
      <w:proofErr w:type="spellEnd"/>
      <w:r>
        <w:rPr>
          <w:color w:val="000000"/>
        </w:rPr>
        <w:t xml:space="preserve"> army of Canaanites. </w:t>
      </w:r>
      <w:proofErr w:type="spellStart"/>
      <w:r>
        <w:rPr>
          <w:color w:val="000000"/>
        </w:rPr>
        <w:t>Jael</w:t>
      </w:r>
      <w:proofErr w:type="spellEnd"/>
      <w:r>
        <w:rPr>
          <w:color w:val="000000"/>
        </w:rPr>
        <w:t xml:space="preserve"> kills </w:t>
      </w:r>
      <w:proofErr w:type="spellStart"/>
      <w:r>
        <w:rPr>
          <w:color w:val="000000"/>
        </w:rPr>
        <w:t>Sisera</w:t>
      </w:r>
      <w:proofErr w:type="spellEnd"/>
      <w:r>
        <w:rPr>
          <w:color w:val="000000"/>
        </w:rPr>
        <w:t xml:space="preserve"> with a tent peg (4:18-21).</w:t>
      </w:r>
    </w:p>
    <w:p w14:paraId="63800159" w14:textId="5A4746BE" w:rsidR="00210E36" w:rsidRDefault="00210E36" w:rsidP="0084759C">
      <w:pPr>
        <w:ind w:left="360" w:hanging="360"/>
        <w:rPr>
          <w:color w:val="000000"/>
        </w:rPr>
      </w:pPr>
      <w:r>
        <w:rPr>
          <w:color w:val="000000"/>
        </w:rPr>
        <w:t xml:space="preserve">Judges 5  -- </w:t>
      </w:r>
      <w:r w:rsidR="00917F47">
        <w:rPr>
          <w:color w:val="000000"/>
        </w:rPr>
        <w:t xml:space="preserve">The </w:t>
      </w:r>
      <w:r>
        <w:rPr>
          <w:color w:val="000000"/>
        </w:rPr>
        <w:t>Song of Deborah celebrates this victory.</w:t>
      </w:r>
    </w:p>
    <w:p w14:paraId="3844C804" w14:textId="77777777" w:rsidR="00210E36" w:rsidRDefault="00210E36" w:rsidP="0084759C">
      <w:pPr>
        <w:ind w:left="360" w:hanging="360"/>
        <w:rPr>
          <w:color w:val="000000"/>
        </w:rPr>
      </w:pPr>
    </w:p>
    <w:p w14:paraId="53610DF7" w14:textId="77777777" w:rsidR="00781030" w:rsidRPr="00781030" w:rsidRDefault="00781030" w:rsidP="0084759C">
      <w:pPr>
        <w:ind w:left="360" w:hanging="360"/>
        <w:rPr>
          <w:color w:val="000000"/>
          <w:u w:val="single"/>
        </w:rPr>
      </w:pPr>
      <w:r w:rsidRPr="00781030">
        <w:rPr>
          <w:color w:val="000000"/>
          <w:u w:val="single"/>
        </w:rPr>
        <w:t>Gideon</w:t>
      </w:r>
    </w:p>
    <w:p w14:paraId="1AE6E73B" w14:textId="02835A79" w:rsidR="00210E36" w:rsidRDefault="00210E36" w:rsidP="0084759C">
      <w:pPr>
        <w:ind w:left="360" w:hanging="360"/>
        <w:rPr>
          <w:color w:val="000000"/>
        </w:rPr>
      </w:pPr>
      <w:r>
        <w:rPr>
          <w:color w:val="000000"/>
        </w:rPr>
        <w:t xml:space="preserve">Judges 6 </w:t>
      </w:r>
      <w:r w:rsidR="007C63E2">
        <w:rPr>
          <w:color w:val="000000"/>
        </w:rPr>
        <w:t xml:space="preserve">– Israel </w:t>
      </w:r>
      <w:r w:rsidR="00917F47">
        <w:rPr>
          <w:color w:val="000000"/>
        </w:rPr>
        <w:t xml:space="preserve">is </w:t>
      </w:r>
      <w:r w:rsidR="007C63E2">
        <w:rPr>
          <w:color w:val="000000"/>
        </w:rPr>
        <w:t xml:space="preserve">oppressed by Midian, and Gideon is called by the Lord to deliver them (6:11-24). </w:t>
      </w:r>
      <w:r w:rsidR="00614B0D">
        <w:rPr>
          <w:color w:val="000000"/>
        </w:rPr>
        <w:t xml:space="preserve">The angel addresses him as “O valiant warrior”, seeing him according to his potential, rather than according to past and present. </w:t>
      </w:r>
      <w:r w:rsidR="00A81158">
        <w:rPr>
          <w:color w:val="000000"/>
        </w:rPr>
        <w:t xml:space="preserve">In response to the Lord’s direction, </w:t>
      </w:r>
      <w:r w:rsidR="007C63E2">
        <w:rPr>
          <w:color w:val="000000"/>
        </w:rPr>
        <w:t xml:space="preserve">Gideon destroys the altar to Baal (6:25-32). Gideon </w:t>
      </w:r>
      <w:r w:rsidR="00A81158">
        <w:rPr>
          <w:color w:val="000000"/>
        </w:rPr>
        <w:t xml:space="preserve">then </w:t>
      </w:r>
      <w:r w:rsidR="007C63E2">
        <w:rPr>
          <w:color w:val="000000"/>
        </w:rPr>
        <w:t>obtains verification of His calling by the fleece test (6:36-40).</w:t>
      </w:r>
    </w:p>
    <w:p w14:paraId="19FC985D" w14:textId="1CD5A0B4" w:rsidR="007C63E2" w:rsidRDefault="002A7D18" w:rsidP="0084759C">
      <w:pPr>
        <w:ind w:left="360" w:hanging="360"/>
        <w:rPr>
          <w:color w:val="000000"/>
        </w:rPr>
      </w:pPr>
      <w:r>
        <w:rPr>
          <w:color w:val="000000"/>
        </w:rPr>
        <w:t xml:space="preserve">Judges 7 -- </w:t>
      </w:r>
      <w:r w:rsidR="007C63E2">
        <w:rPr>
          <w:color w:val="000000"/>
        </w:rPr>
        <w:t xml:space="preserve">Gideon raises an army of 32,000, which the Lord directs him </w:t>
      </w:r>
      <w:r w:rsidR="00B37560">
        <w:rPr>
          <w:color w:val="000000"/>
        </w:rPr>
        <w:t>to reduce to only 300 (6:1-8). With his 300 men, t</w:t>
      </w:r>
      <w:r w:rsidR="007C63E2">
        <w:rPr>
          <w:color w:val="000000"/>
        </w:rPr>
        <w:t xml:space="preserve">hey </w:t>
      </w:r>
      <w:r w:rsidR="00565D7F">
        <w:rPr>
          <w:color w:val="000000"/>
        </w:rPr>
        <w:t>frighten</w:t>
      </w:r>
      <w:r w:rsidR="007C63E2">
        <w:rPr>
          <w:color w:val="000000"/>
        </w:rPr>
        <w:t xml:space="preserve"> the </w:t>
      </w:r>
      <w:proofErr w:type="spellStart"/>
      <w:r w:rsidR="007C63E2">
        <w:rPr>
          <w:color w:val="000000"/>
        </w:rPr>
        <w:t>Midianites</w:t>
      </w:r>
      <w:proofErr w:type="spellEnd"/>
      <w:r w:rsidR="00565D7F">
        <w:rPr>
          <w:color w:val="000000"/>
        </w:rPr>
        <w:t>, a</w:t>
      </w:r>
      <w:r w:rsidR="00917F47">
        <w:rPr>
          <w:color w:val="000000"/>
        </w:rPr>
        <w:t>nd they fl</w:t>
      </w:r>
      <w:r w:rsidR="00565D7F">
        <w:rPr>
          <w:color w:val="000000"/>
        </w:rPr>
        <w:t>ee</w:t>
      </w:r>
      <w:r w:rsidR="007C63E2">
        <w:rPr>
          <w:color w:val="000000"/>
        </w:rPr>
        <w:t xml:space="preserve"> (6:15-23).</w:t>
      </w:r>
    </w:p>
    <w:p w14:paraId="3378CB67" w14:textId="1B4FC067" w:rsidR="007C63E2" w:rsidRDefault="007C63E2" w:rsidP="0084759C">
      <w:pPr>
        <w:ind w:left="360" w:hanging="360"/>
        <w:rPr>
          <w:color w:val="000000"/>
        </w:rPr>
      </w:pPr>
      <w:r>
        <w:rPr>
          <w:color w:val="000000"/>
        </w:rPr>
        <w:t>Judges 8</w:t>
      </w:r>
      <w:r w:rsidR="00565D7F">
        <w:rPr>
          <w:color w:val="000000"/>
        </w:rPr>
        <w:t>:4-21</w:t>
      </w:r>
      <w:r w:rsidR="002A7D18">
        <w:rPr>
          <w:color w:val="000000"/>
        </w:rPr>
        <w:t xml:space="preserve"> -- </w:t>
      </w:r>
      <w:r>
        <w:rPr>
          <w:color w:val="000000"/>
        </w:rPr>
        <w:t xml:space="preserve">Gideon then </w:t>
      </w:r>
      <w:r w:rsidR="00B37560">
        <w:rPr>
          <w:color w:val="000000"/>
        </w:rPr>
        <w:t xml:space="preserve">chases and </w:t>
      </w:r>
      <w:r>
        <w:rPr>
          <w:color w:val="000000"/>
        </w:rPr>
        <w:t xml:space="preserve">defeats </w:t>
      </w:r>
      <w:r w:rsidR="00565D7F">
        <w:rPr>
          <w:color w:val="000000"/>
        </w:rPr>
        <w:t xml:space="preserve">the </w:t>
      </w:r>
      <w:proofErr w:type="spellStart"/>
      <w:r w:rsidR="00565D7F">
        <w:rPr>
          <w:color w:val="000000"/>
        </w:rPr>
        <w:t>Midianite</w:t>
      </w:r>
      <w:proofErr w:type="spellEnd"/>
      <w:r w:rsidR="00565D7F">
        <w:rPr>
          <w:color w:val="000000"/>
        </w:rPr>
        <w:t xml:space="preserve"> army and executes their kings, </w:t>
      </w:r>
      <w:proofErr w:type="spellStart"/>
      <w:r>
        <w:rPr>
          <w:color w:val="000000"/>
        </w:rPr>
        <w:t>Zebah</w:t>
      </w:r>
      <w:proofErr w:type="spellEnd"/>
      <w:r>
        <w:rPr>
          <w:color w:val="000000"/>
        </w:rPr>
        <w:t xml:space="preserve"> and </w:t>
      </w:r>
      <w:proofErr w:type="spellStart"/>
      <w:r>
        <w:rPr>
          <w:color w:val="000000"/>
        </w:rPr>
        <w:t>Zalmunna</w:t>
      </w:r>
      <w:proofErr w:type="spellEnd"/>
      <w:r>
        <w:rPr>
          <w:color w:val="000000"/>
        </w:rPr>
        <w:t>.</w:t>
      </w:r>
    </w:p>
    <w:p w14:paraId="16EDD023" w14:textId="36D39A34" w:rsidR="007C63E2" w:rsidRDefault="002A7D18" w:rsidP="0084759C">
      <w:pPr>
        <w:ind w:left="360" w:hanging="360"/>
        <w:rPr>
          <w:color w:val="000000"/>
        </w:rPr>
      </w:pPr>
      <w:r>
        <w:rPr>
          <w:color w:val="000000"/>
        </w:rPr>
        <w:t xml:space="preserve">Judges 8:22-27  -- </w:t>
      </w:r>
      <w:r w:rsidR="00565D7F">
        <w:rPr>
          <w:color w:val="000000"/>
        </w:rPr>
        <w:t xml:space="preserve">Gideon is offered kingship, </w:t>
      </w:r>
      <w:r w:rsidR="00F875A7">
        <w:rPr>
          <w:color w:val="000000"/>
        </w:rPr>
        <w:t>but refuses. He makes a golden e</w:t>
      </w:r>
      <w:r w:rsidR="00565D7F">
        <w:rPr>
          <w:color w:val="000000"/>
        </w:rPr>
        <w:t>phod, which Israel then worshipped as an idol.</w:t>
      </w:r>
    </w:p>
    <w:p w14:paraId="493F0708" w14:textId="2DFB886A" w:rsidR="00565D7F" w:rsidRDefault="002A7D18" w:rsidP="0084759C">
      <w:pPr>
        <w:ind w:left="360" w:hanging="360"/>
        <w:rPr>
          <w:color w:val="000000"/>
        </w:rPr>
      </w:pPr>
      <w:r>
        <w:rPr>
          <w:color w:val="000000"/>
        </w:rPr>
        <w:t xml:space="preserve">Judges 9  -- </w:t>
      </w:r>
      <w:r w:rsidR="00565D7F">
        <w:rPr>
          <w:color w:val="000000"/>
        </w:rPr>
        <w:t xml:space="preserve">Gideon’s son, </w:t>
      </w:r>
      <w:proofErr w:type="spellStart"/>
      <w:r w:rsidR="00565D7F">
        <w:rPr>
          <w:color w:val="000000"/>
        </w:rPr>
        <w:t>Abimelech</w:t>
      </w:r>
      <w:proofErr w:type="spellEnd"/>
      <w:r w:rsidR="00565D7F">
        <w:rPr>
          <w:color w:val="000000"/>
        </w:rPr>
        <w:t>, accepts kingship, but is then killed in a rebellion.</w:t>
      </w:r>
    </w:p>
    <w:p w14:paraId="43D268BF" w14:textId="77777777" w:rsidR="00565D7F" w:rsidRDefault="00565D7F" w:rsidP="0084759C">
      <w:pPr>
        <w:ind w:left="360" w:hanging="360"/>
        <w:rPr>
          <w:color w:val="000000"/>
        </w:rPr>
      </w:pPr>
    </w:p>
    <w:p w14:paraId="4F4EE8CB" w14:textId="7E8639EE" w:rsidR="00565D7F" w:rsidRDefault="002A7D18" w:rsidP="0084759C">
      <w:pPr>
        <w:ind w:left="360" w:hanging="360"/>
        <w:rPr>
          <w:color w:val="000000"/>
        </w:rPr>
      </w:pPr>
      <w:r>
        <w:rPr>
          <w:color w:val="000000"/>
        </w:rPr>
        <w:t xml:space="preserve">Judges </w:t>
      </w:r>
      <w:proofErr w:type="gramStart"/>
      <w:r>
        <w:rPr>
          <w:color w:val="000000"/>
        </w:rPr>
        <w:t xml:space="preserve">10  -- </w:t>
      </w:r>
      <w:r w:rsidR="0088758C">
        <w:rPr>
          <w:color w:val="000000"/>
        </w:rPr>
        <w:t>Israel was o</w:t>
      </w:r>
      <w:r w:rsidR="00917F47">
        <w:rPr>
          <w:color w:val="000000"/>
        </w:rPr>
        <w:t>ppressed</w:t>
      </w:r>
      <w:r w:rsidR="00565D7F">
        <w:rPr>
          <w:color w:val="000000"/>
        </w:rPr>
        <w:t xml:space="preserve"> by the Philistines and Amm</w:t>
      </w:r>
      <w:r w:rsidR="0088758C">
        <w:rPr>
          <w:color w:val="000000"/>
        </w:rPr>
        <w:t>onites</w:t>
      </w:r>
      <w:proofErr w:type="gramEnd"/>
      <w:r w:rsidR="0088758C">
        <w:rPr>
          <w:color w:val="000000"/>
        </w:rPr>
        <w:t xml:space="preserve">. They were then delivered by two judges: </w:t>
      </w:r>
      <w:proofErr w:type="spellStart"/>
      <w:r w:rsidR="0088758C">
        <w:rPr>
          <w:color w:val="000000"/>
        </w:rPr>
        <w:t>Tolah</w:t>
      </w:r>
      <w:proofErr w:type="spellEnd"/>
      <w:r w:rsidR="0088758C">
        <w:rPr>
          <w:color w:val="000000"/>
        </w:rPr>
        <w:t xml:space="preserve"> and </w:t>
      </w:r>
      <w:proofErr w:type="spellStart"/>
      <w:r w:rsidR="00565D7F">
        <w:rPr>
          <w:color w:val="000000"/>
        </w:rPr>
        <w:t>Jair</w:t>
      </w:r>
      <w:proofErr w:type="spellEnd"/>
      <w:r w:rsidR="00565D7F">
        <w:rPr>
          <w:color w:val="000000"/>
        </w:rPr>
        <w:t xml:space="preserve">.  </w:t>
      </w:r>
    </w:p>
    <w:p w14:paraId="6749A43F" w14:textId="2D147CA9" w:rsidR="00565D7F" w:rsidRDefault="002A7D18" w:rsidP="0084759C">
      <w:pPr>
        <w:ind w:left="360" w:hanging="360"/>
        <w:rPr>
          <w:color w:val="000000"/>
        </w:rPr>
      </w:pPr>
      <w:r>
        <w:rPr>
          <w:color w:val="000000"/>
        </w:rPr>
        <w:t xml:space="preserve">Judges 11 </w:t>
      </w:r>
      <w:r w:rsidR="00565D7F">
        <w:rPr>
          <w:color w:val="000000"/>
        </w:rPr>
        <w:t xml:space="preserve">-- </w:t>
      </w:r>
      <w:proofErr w:type="spellStart"/>
      <w:r w:rsidR="00565D7F">
        <w:rPr>
          <w:color w:val="000000"/>
        </w:rPr>
        <w:t>Jephthah</w:t>
      </w:r>
      <w:proofErr w:type="spellEnd"/>
      <w:r w:rsidR="00565D7F">
        <w:rPr>
          <w:color w:val="000000"/>
        </w:rPr>
        <w:t xml:space="preserve"> </w:t>
      </w:r>
      <w:r w:rsidR="00917F47">
        <w:rPr>
          <w:color w:val="000000"/>
        </w:rPr>
        <w:t xml:space="preserve">is </w:t>
      </w:r>
      <w:r w:rsidR="00565D7F">
        <w:rPr>
          <w:color w:val="000000"/>
        </w:rPr>
        <w:t xml:space="preserve">appointed as judge, and delivers them from Ammon.  </w:t>
      </w:r>
      <w:r w:rsidR="00BE5052">
        <w:rPr>
          <w:color w:val="000000"/>
        </w:rPr>
        <w:t>To fulfill a vow, he then sacrificed his daughter (11:29-40)</w:t>
      </w:r>
    </w:p>
    <w:p w14:paraId="5C4E9FDB" w14:textId="27836FAA" w:rsidR="00BE5052" w:rsidRDefault="002A7D18" w:rsidP="0084759C">
      <w:pPr>
        <w:ind w:left="360" w:hanging="360"/>
        <w:rPr>
          <w:color w:val="000000"/>
        </w:rPr>
      </w:pPr>
      <w:r>
        <w:rPr>
          <w:color w:val="000000"/>
        </w:rPr>
        <w:t xml:space="preserve">Judges 12 </w:t>
      </w:r>
      <w:r w:rsidR="00BE5052">
        <w:rPr>
          <w:color w:val="000000"/>
        </w:rPr>
        <w:t xml:space="preserve">-- </w:t>
      </w:r>
      <w:proofErr w:type="spellStart"/>
      <w:r w:rsidR="00BE5052">
        <w:rPr>
          <w:color w:val="000000"/>
        </w:rPr>
        <w:t>Jephthah</w:t>
      </w:r>
      <w:proofErr w:type="spellEnd"/>
      <w:r w:rsidR="00BE5052">
        <w:rPr>
          <w:color w:val="000000"/>
        </w:rPr>
        <w:t xml:space="preserve"> </w:t>
      </w:r>
      <w:r w:rsidR="00917F47">
        <w:rPr>
          <w:color w:val="000000"/>
        </w:rPr>
        <w:t>is s</w:t>
      </w:r>
      <w:r w:rsidR="00BE5052">
        <w:rPr>
          <w:color w:val="000000"/>
        </w:rPr>
        <w:t xml:space="preserve">ucceeded by three judges: </w:t>
      </w:r>
      <w:proofErr w:type="spellStart"/>
      <w:r w:rsidR="00BE5052">
        <w:rPr>
          <w:color w:val="000000"/>
        </w:rPr>
        <w:t>Ibzan</w:t>
      </w:r>
      <w:proofErr w:type="spellEnd"/>
      <w:r w:rsidR="00BE5052">
        <w:rPr>
          <w:color w:val="000000"/>
        </w:rPr>
        <w:t xml:space="preserve">, </w:t>
      </w:r>
      <w:proofErr w:type="spellStart"/>
      <w:r w:rsidR="00BE5052">
        <w:rPr>
          <w:color w:val="000000"/>
        </w:rPr>
        <w:t>Elon</w:t>
      </w:r>
      <w:proofErr w:type="spellEnd"/>
      <w:r w:rsidR="00BE5052">
        <w:rPr>
          <w:color w:val="000000"/>
        </w:rPr>
        <w:t xml:space="preserve"> and </w:t>
      </w:r>
      <w:proofErr w:type="spellStart"/>
      <w:r w:rsidR="00BE5052">
        <w:rPr>
          <w:color w:val="000000"/>
        </w:rPr>
        <w:t>Abdon</w:t>
      </w:r>
      <w:proofErr w:type="spellEnd"/>
      <w:r w:rsidR="00BE5052">
        <w:rPr>
          <w:color w:val="000000"/>
        </w:rPr>
        <w:t>.</w:t>
      </w:r>
    </w:p>
    <w:p w14:paraId="375268C0" w14:textId="77777777" w:rsidR="00781030" w:rsidRDefault="00781030" w:rsidP="0084759C">
      <w:pPr>
        <w:ind w:left="360" w:hanging="360"/>
        <w:rPr>
          <w:color w:val="000000"/>
        </w:rPr>
      </w:pPr>
    </w:p>
    <w:p w14:paraId="6F895FB8" w14:textId="77777777" w:rsidR="00781030" w:rsidRPr="00781030" w:rsidRDefault="00781030" w:rsidP="0084759C">
      <w:pPr>
        <w:ind w:left="360" w:hanging="360"/>
        <w:rPr>
          <w:color w:val="000000"/>
          <w:u w:val="single"/>
        </w:rPr>
      </w:pPr>
      <w:r w:rsidRPr="00781030">
        <w:rPr>
          <w:color w:val="000000"/>
          <w:u w:val="single"/>
        </w:rPr>
        <w:t>Samson</w:t>
      </w:r>
    </w:p>
    <w:p w14:paraId="778C602F" w14:textId="43DE4362" w:rsidR="00BE5052" w:rsidRDefault="00BE5052" w:rsidP="0084759C">
      <w:pPr>
        <w:ind w:left="360" w:hanging="360"/>
        <w:rPr>
          <w:color w:val="000000"/>
        </w:rPr>
      </w:pPr>
      <w:r>
        <w:rPr>
          <w:color w:val="000000"/>
        </w:rPr>
        <w:t xml:space="preserve">Judges 13 – </w:t>
      </w:r>
      <w:proofErr w:type="gramStart"/>
      <w:r>
        <w:rPr>
          <w:color w:val="000000"/>
        </w:rPr>
        <w:t xml:space="preserve">Israel </w:t>
      </w:r>
      <w:r w:rsidR="00F875A7">
        <w:rPr>
          <w:color w:val="000000"/>
        </w:rPr>
        <w:t xml:space="preserve">is </w:t>
      </w:r>
      <w:r>
        <w:rPr>
          <w:color w:val="000000"/>
        </w:rPr>
        <w:t xml:space="preserve">oppressed by </w:t>
      </w:r>
      <w:r w:rsidR="00F875A7">
        <w:rPr>
          <w:color w:val="000000"/>
        </w:rPr>
        <w:t xml:space="preserve">the </w:t>
      </w:r>
      <w:r>
        <w:rPr>
          <w:color w:val="000000"/>
        </w:rPr>
        <w:t>Philistines</w:t>
      </w:r>
      <w:proofErr w:type="gramEnd"/>
      <w:r>
        <w:rPr>
          <w:color w:val="000000"/>
        </w:rPr>
        <w:t xml:space="preserve">.  </w:t>
      </w:r>
      <w:proofErr w:type="spellStart"/>
      <w:r>
        <w:rPr>
          <w:color w:val="000000"/>
        </w:rPr>
        <w:t>Manoah</w:t>
      </w:r>
      <w:proofErr w:type="spellEnd"/>
      <w:r>
        <w:rPr>
          <w:color w:val="000000"/>
        </w:rPr>
        <w:t xml:space="preserve">, who had been barren, gives birth to Samson, who is dedicated to the Lord as a </w:t>
      </w:r>
      <w:proofErr w:type="spellStart"/>
      <w:r>
        <w:rPr>
          <w:color w:val="000000"/>
        </w:rPr>
        <w:t>Nazirite</w:t>
      </w:r>
      <w:proofErr w:type="spellEnd"/>
      <w:r>
        <w:rPr>
          <w:color w:val="000000"/>
        </w:rPr>
        <w:t xml:space="preserve"> (Numbers 6:2-5). </w:t>
      </w:r>
    </w:p>
    <w:p w14:paraId="0A35BEAF" w14:textId="07C3960D" w:rsidR="00BE5052" w:rsidRDefault="002A7D18" w:rsidP="0084759C">
      <w:pPr>
        <w:ind w:left="360" w:hanging="360"/>
        <w:rPr>
          <w:color w:val="000000"/>
        </w:rPr>
      </w:pPr>
      <w:r>
        <w:rPr>
          <w:color w:val="000000"/>
        </w:rPr>
        <w:t xml:space="preserve">Judges 14  -- </w:t>
      </w:r>
      <w:r w:rsidR="00BE5052">
        <w:rPr>
          <w:color w:val="000000"/>
        </w:rPr>
        <w:t>Samson marries a Philistine woman, and proposes a riddle to the Philistines at the marriage feast. When they find out the riddle, Samson kills 30 Philistines to pay off the wager</w:t>
      </w:r>
      <w:r w:rsidR="00781030">
        <w:rPr>
          <w:color w:val="000000"/>
        </w:rPr>
        <w:t>.</w:t>
      </w:r>
    </w:p>
    <w:p w14:paraId="2E91660E" w14:textId="75602F96" w:rsidR="006C1B9B" w:rsidRDefault="00BE5052" w:rsidP="0084759C">
      <w:pPr>
        <w:ind w:left="360" w:hanging="360"/>
        <w:rPr>
          <w:color w:val="000000"/>
        </w:rPr>
      </w:pPr>
      <w:r>
        <w:rPr>
          <w:color w:val="000000"/>
        </w:rPr>
        <w:t xml:space="preserve">Judges 15  -- Samson </w:t>
      </w:r>
      <w:r w:rsidR="006C1B9B">
        <w:rPr>
          <w:color w:val="000000"/>
        </w:rPr>
        <w:t>burns the Philistine wheat crops, by releasing foxes with torches tied to their tails. He is then bound by ropes and handed over to the Philistines; but he breaks the ropes and slays 1,000 Philistines with the jawbone of a donkey.</w:t>
      </w:r>
    </w:p>
    <w:p w14:paraId="25FF23F1" w14:textId="73E67F72" w:rsidR="006C1B9B" w:rsidRDefault="002A7D18" w:rsidP="0084759C">
      <w:pPr>
        <w:ind w:left="360" w:hanging="360"/>
        <w:rPr>
          <w:color w:val="000000"/>
        </w:rPr>
      </w:pPr>
      <w:r>
        <w:rPr>
          <w:color w:val="000000"/>
        </w:rPr>
        <w:t xml:space="preserve">Judges 16  -- </w:t>
      </w:r>
      <w:r w:rsidR="001042B9">
        <w:rPr>
          <w:color w:val="000000"/>
        </w:rPr>
        <w:t>Samson then</w:t>
      </w:r>
      <w:r w:rsidR="006C1B9B">
        <w:rPr>
          <w:color w:val="000000"/>
        </w:rPr>
        <w:t xml:space="preserve"> takes up with Delilah, who betrays him by cutting his hair, and handing him over to the Philistines. The Philistines then blind him, and force him to serve as a grinder in prison. When he is then brought out for display at a celebration in the temple of</w:t>
      </w:r>
      <w:r w:rsidR="00CB694D">
        <w:rPr>
          <w:color w:val="000000"/>
        </w:rPr>
        <w:t xml:space="preserve"> Dagon, he prays for restored</w:t>
      </w:r>
      <w:r w:rsidR="006C1B9B">
        <w:rPr>
          <w:color w:val="000000"/>
        </w:rPr>
        <w:t xml:space="preserve"> strength, that he may be avenged.  He then pushed against the pillars of the temple, so that the temple collapsed, and he and all the Philistines </w:t>
      </w:r>
      <w:r w:rsidR="00B37560">
        <w:rPr>
          <w:color w:val="000000"/>
        </w:rPr>
        <w:t>present</w:t>
      </w:r>
      <w:r w:rsidR="006C1B9B">
        <w:rPr>
          <w:color w:val="000000"/>
        </w:rPr>
        <w:t xml:space="preserve"> were killed. (16:28-31)</w:t>
      </w:r>
    </w:p>
    <w:p w14:paraId="16044C4C" w14:textId="77777777" w:rsidR="006C1B9B" w:rsidRDefault="006C1B9B" w:rsidP="0084759C">
      <w:pPr>
        <w:ind w:left="360" w:hanging="360"/>
        <w:rPr>
          <w:color w:val="000000"/>
        </w:rPr>
      </w:pPr>
    </w:p>
    <w:p w14:paraId="2E857260" w14:textId="564F155A" w:rsidR="006C1B9B" w:rsidRDefault="002A7D18" w:rsidP="0084759C">
      <w:pPr>
        <w:ind w:left="360" w:hanging="360"/>
        <w:rPr>
          <w:color w:val="000000"/>
        </w:rPr>
      </w:pPr>
      <w:r>
        <w:rPr>
          <w:color w:val="000000"/>
        </w:rPr>
        <w:t xml:space="preserve">Judges 17  -- </w:t>
      </w:r>
      <w:r w:rsidR="006C1B9B">
        <w:rPr>
          <w:color w:val="000000"/>
        </w:rPr>
        <w:t>Micah</w:t>
      </w:r>
      <w:r w:rsidR="004D6139">
        <w:rPr>
          <w:color w:val="000000"/>
        </w:rPr>
        <w:t xml:space="preserve"> sets up a shrine in Ephraim with a silver graven image, and recruits a Levite to serve as “priest” for the shrine.</w:t>
      </w:r>
    </w:p>
    <w:p w14:paraId="78443BF6" w14:textId="1B1035FD" w:rsidR="004D6139" w:rsidRDefault="004D6139" w:rsidP="0084759C">
      <w:pPr>
        <w:ind w:left="360" w:hanging="360"/>
        <w:rPr>
          <w:color w:val="000000"/>
        </w:rPr>
      </w:pPr>
      <w:r>
        <w:rPr>
          <w:color w:val="000000"/>
        </w:rPr>
        <w:t xml:space="preserve">Judges 18  -- </w:t>
      </w:r>
      <w:proofErr w:type="spellStart"/>
      <w:r>
        <w:rPr>
          <w:color w:val="000000"/>
        </w:rPr>
        <w:t>Danites</w:t>
      </w:r>
      <w:proofErr w:type="spellEnd"/>
      <w:r>
        <w:rPr>
          <w:color w:val="000000"/>
        </w:rPr>
        <w:t xml:space="preserve"> pass through, </w:t>
      </w:r>
      <w:r w:rsidR="00B37560">
        <w:rPr>
          <w:color w:val="000000"/>
        </w:rPr>
        <w:t>while migrating to a new territory.</w:t>
      </w:r>
      <w:r>
        <w:rPr>
          <w:color w:val="000000"/>
        </w:rPr>
        <w:t xml:space="preserve"> </w:t>
      </w:r>
      <w:r w:rsidR="00B37560">
        <w:rPr>
          <w:color w:val="000000"/>
        </w:rPr>
        <w:t>T</w:t>
      </w:r>
      <w:r>
        <w:rPr>
          <w:color w:val="000000"/>
        </w:rPr>
        <w:t>hey take the idol and the Levite, and set up the idolatrous shrine in their new city of Dan (18:27-31).</w:t>
      </w:r>
    </w:p>
    <w:p w14:paraId="794A03B9" w14:textId="77777777" w:rsidR="004D6139" w:rsidRDefault="004D6139" w:rsidP="0084759C">
      <w:pPr>
        <w:ind w:left="360" w:hanging="360"/>
        <w:rPr>
          <w:color w:val="000000"/>
        </w:rPr>
      </w:pPr>
    </w:p>
    <w:p w14:paraId="1F2A2F7B" w14:textId="30427B18" w:rsidR="004D6139" w:rsidRDefault="002A7D18" w:rsidP="0084759C">
      <w:pPr>
        <w:ind w:left="360" w:hanging="360"/>
        <w:rPr>
          <w:color w:val="000000"/>
        </w:rPr>
      </w:pPr>
      <w:r>
        <w:rPr>
          <w:color w:val="000000"/>
        </w:rPr>
        <w:t xml:space="preserve">Judges 19  -- </w:t>
      </w:r>
      <w:r w:rsidR="008D185E">
        <w:rPr>
          <w:color w:val="000000"/>
        </w:rPr>
        <w:t xml:space="preserve">A Levite’s concubine is raped and killed while </w:t>
      </w:r>
      <w:r w:rsidR="00CB694D">
        <w:rPr>
          <w:color w:val="000000"/>
        </w:rPr>
        <w:t xml:space="preserve">they were </w:t>
      </w:r>
      <w:r w:rsidR="008D185E">
        <w:rPr>
          <w:color w:val="000000"/>
        </w:rPr>
        <w:t xml:space="preserve">staying </w:t>
      </w:r>
      <w:r w:rsidR="00CB694D">
        <w:rPr>
          <w:color w:val="000000"/>
        </w:rPr>
        <w:t xml:space="preserve">over night </w:t>
      </w:r>
      <w:r w:rsidR="008D185E">
        <w:rPr>
          <w:color w:val="000000"/>
        </w:rPr>
        <w:t xml:space="preserve">in </w:t>
      </w:r>
      <w:proofErr w:type="spellStart"/>
      <w:r w:rsidR="008D185E">
        <w:rPr>
          <w:color w:val="000000"/>
        </w:rPr>
        <w:t>Gibeah</w:t>
      </w:r>
      <w:proofErr w:type="spellEnd"/>
      <w:r w:rsidR="008D185E">
        <w:rPr>
          <w:color w:val="000000"/>
        </w:rPr>
        <w:t xml:space="preserve"> (19:</w:t>
      </w:r>
      <w:r w:rsidR="009B5E11">
        <w:rPr>
          <w:color w:val="000000"/>
        </w:rPr>
        <w:t xml:space="preserve">15-28). It is of interest that they had decided not to stay in the foreign city of </w:t>
      </w:r>
      <w:proofErr w:type="spellStart"/>
      <w:r w:rsidR="009B5E11">
        <w:rPr>
          <w:color w:val="000000"/>
        </w:rPr>
        <w:t>Jebus</w:t>
      </w:r>
      <w:proofErr w:type="spellEnd"/>
      <w:r w:rsidR="009B5E11">
        <w:rPr>
          <w:color w:val="000000"/>
        </w:rPr>
        <w:t xml:space="preserve"> because they thought it would be safer in the Israelite city of </w:t>
      </w:r>
      <w:proofErr w:type="spellStart"/>
      <w:r w:rsidR="009B5E11">
        <w:rPr>
          <w:color w:val="000000"/>
        </w:rPr>
        <w:t>Gibeah</w:t>
      </w:r>
      <w:proofErr w:type="spellEnd"/>
      <w:r w:rsidR="009B5E11">
        <w:rPr>
          <w:color w:val="000000"/>
        </w:rPr>
        <w:t xml:space="preserve"> (2:11-12). </w:t>
      </w:r>
      <w:r w:rsidR="003E0CC9">
        <w:rPr>
          <w:color w:val="000000"/>
        </w:rPr>
        <w:t xml:space="preserve">This event was later regarded as an example of the deepest depravity (Hosea 9:9). </w:t>
      </w:r>
      <w:r w:rsidR="003420BE">
        <w:rPr>
          <w:color w:val="000000"/>
        </w:rPr>
        <w:t xml:space="preserve">He then cut her body into 12 pieces, and sent the pieces out to the 12 tribes, to raise an army to seek vengeance against </w:t>
      </w:r>
      <w:proofErr w:type="spellStart"/>
      <w:r w:rsidR="003420BE">
        <w:rPr>
          <w:color w:val="000000"/>
        </w:rPr>
        <w:t>Gibeah</w:t>
      </w:r>
      <w:proofErr w:type="spellEnd"/>
      <w:r w:rsidR="003420BE">
        <w:rPr>
          <w:color w:val="000000"/>
        </w:rPr>
        <w:t xml:space="preserve"> (of Benjamin). </w:t>
      </w:r>
    </w:p>
    <w:p w14:paraId="5AFC83E0" w14:textId="57F3DE89" w:rsidR="003420BE" w:rsidRDefault="003420BE" w:rsidP="0084759C">
      <w:pPr>
        <w:ind w:left="360" w:hanging="360"/>
        <w:rPr>
          <w:color w:val="000000"/>
        </w:rPr>
      </w:pPr>
      <w:r>
        <w:rPr>
          <w:color w:val="000000"/>
        </w:rPr>
        <w:t>Judges 20  -- Civil war ensued, with the army of the 11 tribes against</w:t>
      </w:r>
      <w:r w:rsidR="00EB4FA1">
        <w:rPr>
          <w:color w:val="000000"/>
        </w:rPr>
        <w:t xml:space="preserve"> Benjamin. Benjamin is defeated, and only 600 </w:t>
      </w:r>
      <w:r w:rsidR="00CB694D">
        <w:rPr>
          <w:color w:val="000000"/>
        </w:rPr>
        <w:t xml:space="preserve">of their </w:t>
      </w:r>
      <w:r w:rsidR="00EB4FA1">
        <w:rPr>
          <w:color w:val="000000"/>
        </w:rPr>
        <w:t>men survive.</w:t>
      </w:r>
    </w:p>
    <w:p w14:paraId="245C03CA" w14:textId="1EA78105" w:rsidR="003420BE" w:rsidRDefault="002A7D18" w:rsidP="0084759C">
      <w:pPr>
        <w:ind w:left="360" w:hanging="360"/>
        <w:rPr>
          <w:color w:val="000000"/>
        </w:rPr>
      </w:pPr>
      <w:r>
        <w:rPr>
          <w:color w:val="000000"/>
        </w:rPr>
        <w:t xml:space="preserve">Judges 21  -- </w:t>
      </w:r>
      <w:r w:rsidR="003420BE">
        <w:rPr>
          <w:color w:val="000000"/>
        </w:rPr>
        <w:t>So that the tribe could have descendant</w:t>
      </w:r>
      <w:r w:rsidR="00EB4FA1">
        <w:rPr>
          <w:color w:val="000000"/>
        </w:rPr>
        <w:t>s</w:t>
      </w:r>
      <w:r w:rsidR="003420BE">
        <w:rPr>
          <w:color w:val="000000"/>
        </w:rPr>
        <w:t xml:space="preserve"> and not be eliminated, </w:t>
      </w:r>
      <w:r w:rsidR="00507829">
        <w:rPr>
          <w:color w:val="000000"/>
        </w:rPr>
        <w:t xml:space="preserve">arrangements were made for </w:t>
      </w:r>
      <w:r w:rsidR="003420BE">
        <w:rPr>
          <w:color w:val="000000"/>
        </w:rPr>
        <w:t xml:space="preserve">a feast </w:t>
      </w:r>
      <w:r w:rsidR="00507829">
        <w:rPr>
          <w:color w:val="000000"/>
        </w:rPr>
        <w:t xml:space="preserve">in Shiloh, and the surviving </w:t>
      </w:r>
      <w:proofErr w:type="spellStart"/>
      <w:r w:rsidR="00507829">
        <w:rPr>
          <w:color w:val="000000"/>
        </w:rPr>
        <w:t>Benjamites</w:t>
      </w:r>
      <w:proofErr w:type="spellEnd"/>
      <w:r w:rsidR="00507829">
        <w:rPr>
          <w:color w:val="000000"/>
        </w:rPr>
        <w:t xml:space="preserve"> were allowed to capture the </w:t>
      </w:r>
      <w:r w:rsidR="00EB4FA1">
        <w:rPr>
          <w:color w:val="000000"/>
        </w:rPr>
        <w:t xml:space="preserve">daughters of Shiloh, </w:t>
      </w:r>
      <w:r w:rsidR="00507829">
        <w:rPr>
          <w:color w:val="000000"/>
        </w:rPr>
        <w:t xml:space="preserve">while they </w:t>
      </w:r>
      <w:r w:rsidR="00EB4FA1">
        <w:rPr>
          <w:color w:val="000000"/>
        </w:rPr>
        <w:t xml:space="preserve">were </w:t>
      </w:r>
      <w:r w:rsidR="00507829">
        <w:rPr>
          <w:color w:val="000000"/>
        </w:rPr>
        <w:t>dancing</w:t>
      </w:r>
      <w:r w:rsidR="00EB4FA1">
        <w:rPr>
          <w:color w:val="000000"/>
        </w:rPr>
        <w:t xml:space="preserve">, </w:t>
      </w:r>
      <w:r w:rsidR="00B37560">
        <w:rPr>
          <w:color w:val="000000"/>
        </w:rPr>
        <w:t>and</w:t>
      </w:r>
      <w:r w:rsidR="00EB4FA1">
        <w:rPr>
          <w:color w:val="000000"/>
        </w:rPr>
        <w:t xml:space="preserve"> take </w:t>
      </w:r>
      <w:r w:rsidR="00CB694D">
        <w:rPr>
          <w:color w:val="000000"/>
        </w:rPr>
        <w:t xml:space="preserve">them </w:t>
      </w:r>
      <w:r w:rsidR="00EB4FA1">
        <w:rPr>
          <w:color w:val="000000"/>
        </w:rPr>
        <w:t xml:space="preserve">away </w:t>
      </w:r>
      <w:r w:rsidR="00CB694D">
        <w:rPr>
          <w:color w:val="000000"/>
        </w:rPr>
        <w:t>to be</w:t>
      </w:r>
      <w:r w:rsidR="00EB4FA1">
        <w:rPr>
          <w:color w:val="000000"/>
        </w:rPr>
        <w:t xml:space="preserve"> their wives</w:t>
      </w:r>
      <w:r w:rsidR="00507829">
        <w:rPr>
          <w:color w:val="000000"/>
        </w:rPr>
        <w:t xml:space="preserve"> (21:23).  </w:t>
      </w:r>
    </w:p>
    <w:p w14:paraId="34DF0A1E" w14:textId="77777777" w:rsidR="00507829" w:rsidRDefault="00507829" w:rsidP="0084759C">
      <w:pPr>
        <w:ind w:left="360" w:hanging="360"/>
        <w:rPr>
          <w:color w:val="000000"/>
        </w:rPr>
      </w:pPr>
    </w:p>
    <w:p w14:paraId="10C4CFC9" w14:textId="46EDDAC0" w:rsidR="00AF769F" w:rsidRDefault="00AF769F" w:rsidP="0084759C">
      <w:pPr>
        <w:ind w:left="360" w:hanging="360"/>
        <w:rPr>
          <w:color w:val="000000"/>
        </w:rPr>
      </w:pPr>
      <w:r>
        <w:rPr>
          <w:color w:val="000000"/>
        </w:rPr>
        <w:t xml:space="preserve">The book of Judges presents some positive examples of strength and courage, but the dominant message is a warning against apostasy.  </w:t>
      </w:r>
    </w:p>
    <w:p w14:paraId="321DF4A7" w14:textId="77777777" w:rsidR="007761E9" w:rsidRDefault="007761E9" w:rsidP="0084759C">
      <w:pPr>
        <w:ind w:left="360" w:hanging="360"/>
        <w:rPr>
          <w:color w:val="000000"/>
        </w:rPr>
      </w:pPr>
    </w:p>
    <w:p w14:paraId="1664DC8A" w14:textId="2E05DDE2" w:rsidR="00BE5052" w:rsidRDefault="00507829" w:rsidP="0084759C">
      <w:pPr>
        <w:ind w:left="360" w:hanging="360"/>
        <w:rPr>
          <w:color w:val="000000"/>
        </w:rPr>
      </w:pPr>
      <w:r w:rsidRPr="00507829">
        <w:rPr>
          <w:i/>
          <w:color w:val="000000"/>
        </w:rPr>
        <w:t>“In those days the</w:t>
      </w:r>
      <w:r w:rsidR="00781030">
        <w:rPr>
          <w:i/>
          <w:color w:val="000000"/>
        </w:rPr>
        <w:t>r</w:t>
      </w:r>
      <w:r w:rsidRPr="00507829">
        <w:rPr>
          <w:i/>
          <w:color w:val="000000"/>
        </w:rPr>
        <w:t xml:space="preserve">e was no king in Israel; everyone did what was right in his own eyes.” </w:t>
      </w:r>
      <w:r>
        <w:rPr>
          <w:color w:val="000000"/>
        </w:rPr>
        <w:t>– Judges 21:25</w:t>
      </w:r>
    </w:p>
    <w:p w14:paraId="6AB20844" w14:textId="4AF41695" w:rsidR="0089495E" w:rsidRDefault="0089495E" w:rsidP="0084759C">
      <w:pPr>
        <w:ind w:left="360" w:hanging="360"/>
        <w:rPr>
          <w:color w:val="000000"/>
        </w:rPr>
      </w:pPr>
      <w:r>
        <w:rPr>
          <w:color w:val="000000"/>
        </w:rPr>
        <w:br w:type="page"/>
      </w:r>
    </w:p>
    <w:p w14:paraId="2A285CA2" w14:textId="247FA7D4" w:rsidR="0089495E" w:rsidRPr="00DB52D6" w:rsidRDefault="0089495E" w:rsidP="0084759C">
      <w:pPr>
        <w:pStyle w:val="Heading1"/>
        <w:spacing w:before="0"/>
        <w:ind w:left="360" w:hanging="360"/>
        <w:rPr>
          <w:color w:val="000000"/>
        </w:rPr>
      </w:pPr>
      <w:r>
        <w:rPr>
          <w:color w:val="000000"/>
        </w:rPr>
        <w:t xml:space="preserve">    </w:t>
      </w:r>
      <w:bookmarkStart w:id="11" w:name="_Toc380522734"/>
      <w:r>
        <w:rPr>
          <w:color w:val="000000"/>
        </w:rPr>
        <w:t>1</w:t>
      </w:r>
      <w:r w:rsidR="00934EAC">
        <w:rPr>
          <w:color w:val="000000"/>
        </w:rPr>
        <w:t>st</w:t>
      </w:r>
      <w:r>
        <w:rPr>
          <w:color w:val="000000"/>
        </w:rPr>
        <w:t xml:space="preserve"> Samuel</w:t>
      </w:r>
      <w:bookmarkEnd w:id="11"/>
    </w:p>
    <w:p w14:paraId="69768B1D" w14:textId="77777777" w:rsidR="0089495E" w:rsidRPr="00DB52D6" w:rsidRDefault="0089495E" w:rsidP="0084759C">
      <w:pPr>
        <w:widowControl w:val="0"/>
        <w:autoSpaceDE w:val="0"/>
        <w:autoSpaceDN w:val="0"/>
        <w:adjustRightInd w:val="0"/>
        <w:ind w:left="360" w:hanging="360"/>
        <w:rPr>
          <w:color w:val="000000"/>
          <w:u w:val="single" w:color="353535"/>
        </w:rPr>
      </w:pPr>
    </w:p>
    <w:p w14:paraId="10D10E2C" w14:textId="5F15BB0F" w:rsidR="00FD559C" w:rsidRDefault="0089495E" w:rsidP="0084759C">
      <w:pPr>
        <w:ind w:left="360" w:hanging="360"/>
        <w:rPr>
          <w:color w:val="000000"/>
        </w:rPr>
      </w:pPr>
      <w:r>
        <w:rPr>
          <w:color w:val="000000"/>
        </w:rPr>
        <w:t xml:space="preserve">1 Samuel covers the time from the birth of Samuel </w:t>
      </w:r>
      <w:r w:rsidR="00E52735">
        <w:rPr>
          <w:color w:val="000000"/>
        </w:rPr>
        <w:t>until the death of Saul</w:t>
      </w:r>
      <w:r w:rsidR="002E2365">
        <w:rPr>
          <w:color w:val="000000"/>
        </w:rPr>
        <w:t xml:space="preserve">: </w:t>
      </w:r>
      <w:r w:rsidR="00FD559C">
        <w:rPr>
          <w:color w:val="000000"/>
        </w:rPr>
        <w:t xml:space="preserve">a period of recovery from the depravity of the Judges, and </w:t>
      </w:r>
      <w:r w:rsidR="00E52735">
        <w:rPr>
          <w:color w:val="000000"/>
        </w:rPr>
        <w:t xml:space="preserve">the </w:t>
      </w:r>
      <w:r w:rsidR="00FD559C">
        <w:rPr>
          <w:color w:val="000000"/>
        </w:rPr>
        <w:t>establishment of monarchy.</w:t>
      </w:r>
    </w:p>
    <w:p w14:paraId="547DC491" w14:textId="77777777" w:rsidR="00F579D6" w:rsidRDefault="00F579D6" w:rsidP="0084759C">
      <w:pPr>
        <w:ind w:left="360" w:hanging="360"/>
        <w:rPr>
          <w:color w:val="000000"/>
        </w:rPr>
      </w:pPr>
    </w:p>
    <w:p w14:paraId="77EAD21A" w14:textId="2F80D9BB" w:rsidR="00F579D6" w:rsidRDefault="00644EA9" w:rsidP="0084759C">
      <w:pPr>
        <w:ind w:left="360" w:hanging="360"/>
        <w:rPr>
          <w:color w:val="000000"/>
        </w:rPr>
      </w:pPr>
      <w:r w:rsidRPr="00C4144F">
        <w:rPr>
          <w:color w:val="000000"/>
          <w:u w:val="single"/>
        </w:rPr>
        <w:t>1 Samuel 1:</w:t>
      </w:r>
      <w:r w:rsidR="00583ECF">
        <w:rPr>
          <w:color w:val="000000"/>
          <w:u w:val="single"/>
        </w:rPr>
        <w:t>1</w:t>
      </w:r>
      <w:r w:rsidRPr="00C4144F">
        <w:rPr>
          <w:color w:val="000000"/>
          <w:u w:val="single"/>
        </w:rPr>
        <w:t>-</w:t>
      </w:r>
      <w:r w:rsidR="00583ECF">
        <w:rPr>
          <w:color w:val="000000"/>
          <w:u w:val="single"/>
        </w:rPr>
        <w:t>2:</w:t>
      </w:r>
      <w:r w:rsidR="00BC6142">
        <w:rPr>
          <w:color w:val="000000"/>
          <w:u w:val="single"/>
        </w:rPr>
        <w:t>1</w:t>
      </w:r>
      <w:r w:rsidRPr="00C4144F">
        <w:rPr>
          <w:color w:val="000000"/>
          <w:u w:val="single"/>
        </w:rPr>
        <w:t>1</w:t>
      </w:r>
      <w:r w:rsidR="00754EFA">
        <w:rPr>
          <w:color w:val="000000"/>
        </w:rPr>
        <w:t xml:space="preserve">  -- </w:t>
      </w:r>
      <w:r w:rsidR="00BC6142">
        <w:rPr>
          <w:color w:val="000000"/>
        </w:rPr>
        <w:t>Hannah prays</w:t>
      </w:r>
      <w:r w:rsidR="002E2365">
        <w:rPr>
          <w:color w:val="000000"/>
        </w:rPr>
        <w:t xml:space="preserve"> </w:t>
      </w:r>
      <w:r w:rsidR="00BC6142">
        <w:rPr>
          <w:color w:val="000000"/>
        </w:rPr>
        <w:t xml:space="preserve">for a son, and vows to dedicate him as a </w:t>
      </w:r>
      <w:proofErr w:type="spellStart"/>
      <w:r w:rsidR="00BC6142">
        <w:rPr>
          <w:color w:val="000000"/>
        </w:rPr>
        <w:t>Nazirite</w:t>
      </w:r>
      <w:proofErr w:type="spellEnd"/>
      <w:r w:rsidR="00BC6142">
        <w:rPr>
          <w:color w:val="000000"/>
        </w:rPr>
        <w:t xml:space="preserve"> (1:10-11). The priest, Eli, hears her request, and blesses her.   She gives birth to Samuel, and </w:t>
      </w:r>
      <w:r w:rsidR="00B43D31">
        <w:rPr>
          <w:color w:val="000000"/>
        </w:rPr>
        <w:t>fulfills</w:t>
      </w:r>
      <w:r w:rsidR="00BC6142">
        <w:rPr>
          <w:color w:val="000000"/>
        </w:rPr>
        <w:t xml:space="preserve"> her vow by bringing him to Eli to be dedicated to the Lord’s service. </w:t>
      </w:r>
      <w:proofErr w:type="gramStart"/>
      <w:r w:rsidR="00BC6142">
        <w:rPr>
          <w:color w:val="000000"/>
        </w:rPr>
        <w:t>This is followed by</w:t>
      </w:r>
      <w:r w:rsidR="00FD559C">
        <w:rPr>
          <w:color w:val="000000"/>
        </w:rPr>
        <w:t xml:space="preserve"> </w:t>
      </w:r>
      <w:r w:rsidR="00BC6142">
        <w:rPr>
          <w:color w:val="000000"/>
        </w:rPr>
        <w:t>h</w:t>
      </w:r>
      <w:r w:rsidR="00432D84">
        <w:rPr>
          <w:color w:val="000000"/>
        </w:rPr>
        <w:t>er song of</w:t>
      </w:r>
      <w:r w:rsidR="00BC6142">
        <w:rPr>
          <w:color w:val="000000"/>
        </w:rPr>
        <w:t xml:space="preserve"> thanksgiving (2:1-10), exalting</w:t>
      </w:r>
      <w:r w:rsidR="00432D84">
        <w:rPr>
          <w:color w:val="000000"/>
        </w:rPr>
        <w:t xml:space="preserve"> the Lord as </w:t>
      </w:r>
      <w:r w:rsidR="00DE0401">
        <w:rPr>
          <w:color w:val="000000"/>
        </w:rPr>
        <w:t>the One</w:t>
      </w:r>
      <w:r w:rsidR="00432D84">
        <w:rPr>
          <w:color w:val="000000"/>
        </w:rPr>
        <w:t xml:space="preserve"> who humbles t</w:t>
      </w:r>
      <w:r w:rsidR="002E2365">
        <w:rPr>
          <w:color w:val="000000"/>
        </w:rPr>
        <w:t>he proud and exalts the humble</w:t>
      </w:r>
      <w:proofErr w:type="gramEnd"/>
      <w:r w:rsidR="002E2365">
        <w:rPr>
          <w:color w:val="000000"/>
        </w:rPr>
        <w:t xml:space="preserve">: </w:t>
      </w:r>
      <w:r w:rsidR="00DE0401">
        <w:rPr>
          <w:color w:val="000000"/>
        </w:rPr>
        <w:t xml:space="preserve">a </w:t>
      </w:r>
      <w:r w:rsidR="00BC6142">
        <w:rPr>
          <w:color w:val="000000"/>
        </w:rPr>
        <w:t>continuing</w:t>
      </w:r>
      <w:r w:rsidR="00DE0401">
        <w:rPr>
          <w:color w:val="000000"/>
        </w:rPr>
        <w:t xml:space="preserve"> theme of scripture </w:t>
      </w:r>
      <w:r w:rsidR="001C1266">
        <w:rPr>
          <w:color w:val="000000"/>
        </w:rPr>
        <w:t>(</w:t>
      </w:r>
      <w:r w:rsidR="00DE0401">
        <w:rPr>
          <w:color w:val="000000"/>
        </w:rPr>
        <w:t>e.g.</w:t>
      </w:r>
      <w:r w:rsidR="00432D84">
        <w:rPr>
          <w:color w:val="000000"/>
        </w:rPr>
        <w:t xml:space="preserve"> </w:t>
      </w:r>
      <w:r w:rsidR="00DE0401">
        <w:rPr>
          <w:color w:val="000000"/>
        </w:rPr>
        <w:t xml:space="preserve">Psalm 75 and </w:t>
      </w:r>
      <w:r w:rsidR="00432D84">
        <w:rPr>
          <w:color w:val="000000"/>
        </w:rPr>
        <w:t xml:space="preserve">Mary’s </w:t>
      </w:r>
      <w:r w:rsidR="00DE0401">
        <w:rPr>
          <w:color w:val="000000"/>
        </w:rPr>
        <w:t xml:space="preserve">song </w:t>
      </w:r>
      <w:r w:rsidR="001C1266">
        <w:rPr>
          <w:color w:val="000000"/>
        </w:rPr>
        <w:t>in Luke 1:46-55</w:t>
      </w:r>
      <w:r w:rsidR="00BC6142">
        <w:rPr>
          <w:color w:val="000000"/>
        </w:rPr>
        <w:t>)</w:t>
      </w:r>
      <w:r w:rsidR="00432D84">
        <w:rPr>
          <w:color w:val="000000"/>
        </w:rPr>
        <w:t>.</w:t>
      </w:r>
      <w:r w:rsidR="00BC6142" w:rsidRPr="00BC6142">
        <w:rPr>
          <w:color w:val="000000"/>
        </w:rPr>
        <w:t xml:space="preserve"> </w:t>
      </w:r>
      <w:r w:rsidR="00BC6142">
        <w:rPr>
          <w:color w:val="000000"/>
        </w:rPr>
        <w:t xml:space="preserve">Hannah’s faith and obedience were rewarded, not only with a son, </w:t>
      </w:r>
      <w:proofErr w:type="gramStart"/>
      <w:r w:rsidR="00BC6142">
        <w:rPr>
          <w:color w:val="000000"/>
        </w:rPr>
        <w:t>but</w:t>
      </w:r>
      <w:proofErr w:type="gramEnd"/>
      <w:r w:rsidR="00BC6142">
        <w:rPr>
          <w:color w:val="000000"/>
        </w:rPr>
        <w:t xml:space="preserve"> with a son shaped by her example. The remarkable </w:t>
      </w:r>
      <w:r w:rsidR="002E2365">
        <w:rPr>
          <w:color w:val="000000"/>
        </w:rPr>
        <w:t>recovery</w:t>
      </w:r>
      <w:r w:rsidR="00BC6142">
        <w:rPr>
          <w:color w:val="000000"/>
        </w:rPr>
        <w:t xml:space="preserve"> of Israel, culminating in the anointing of David to be king, is traceable t</w:t>
      </w:r>
      <w:r w:rsidR="00633229">
        <w:rPr>
          <w:color w:val="000000"/>
        </w:rPr>
        <w:t>o her humble prayer of desperate</w:t>
      </w:r>
      <w:r w:rsidR="00BC6142">
        <w:rPr>
          <w:color w:val="000000"/>
        </w:rPr>
        <w:t xml:space="preserve"> faith.</w:t>
      </w:r>
    </w:p>
    <w:p w14:paraId="79743C88" w14:textId="77777777" w:rsidR="00D45EF0" w:rsidRDefault="00D45EF0" w:rsidP="0084759C">
      <w:pPr>
        <w:ind w:left="360" w:hanging="360"/>
        <w:rPr>
          <w:color w:val="000000"/>
        </w:rPr>
      </w:pPr>
    </w:p>
    <w:p w14:paraId="3C25799E" w14:textId="199B39AF" w:rsidR="00820E24" w:rsidRDefault="000210C3" w:rsidP="0084759C">
      <w:pPr>
        <w:ind w:left="360" w:hanging="360"/>
        <w:rPr>
          <w:color w:val="000000"/>
        </w:rPr>
      </w:pPr>
      <w:r>
        <w:rPr>
          <w:color w:val="000000"/>
          <w:u w:val="single"/>
        </w:rPr>
        <w:t xml:space="preserve">1 </w:t>
      </w:r>
      <w:r w:rsidR="00820E24">
        <w:rPr>
          <w:color w:val="000000"/>
          <w:u w:val="single"/>
        </w:rPr>
        <w:t>Samuel 2:</w:t>
      </w:r>
      <w:r w:rsidR="00BC6142">
        <w:rPr>
          <w:color w:val="000000"/>
          <w:u w:val="single"/>
        </w:rPr>
        <w:t>1</w:t>
      </w:r>
      <w:r w:rsidR="00820E24">
        <w:rPr>
          <w:color w:val="000000"/>
          <w:u w:val="single"/>
        </w:rPr>
        <w:t>2-3:21</w:t>
      </w:r>
      <w:r w:rsidR="00820E24" w:rsidRPr="00820E24">
        <w:rPr>
          <w:color w:val="000000"/>
        </w:rPr>
        <w:t xml:space="preserve"> </w:t>
      </w:r>
      <w:r w:rsidR="00E51572">
        <w:rPr>
          <w:color w:val="000000"/>
        </w:rPr>
        <w:t>–</w:t>
      </w:r>
      <w:r w:rsidR="00255978" w:rsidRPr="00E51572">
        <w:rPr>
          <w:color w:val="000000"/>
        </w:rPr>
        <w:t xml:space="preserve"> </w:t>
      </w:r>
      <w:r w:rsidR="00E51572" w:rsidRPr="00F25014">
        <w:rPr>
          <w:color w:val="000000"/>
        </w:rPr>
        <w:t>Eli’s sons despise the Lord</w:t>
      </w:r>
      <w:r w:rsidR="00F25014" w:rsidRPr="00F25014">
        <w:rPr>
          <w:color w:val="000000"/>
        </w:rPr>
        <w:t>, in their priestly duties, and will be rejected.</w:t>
      </w:r>
      <w:r w:rsidR="00F25014">
        <w:rPr>
          <w:color w:val="000000"/>
        </w:rPr>
        <w:t xml:space="preserve"> Samuel receives a calling from the Lord, to </w:t>
      </w:r>
      <w:r w:rsidR="002E58D0">
        <w:rPr>
          <w:color w:val="000000"/>
        </w:rPr>
        <w:t>serve as</w:t>
      </w:r>
      <w:r w:rsidR="00F25014">
        <w:rPr>
          <w:color w:val="000000"/>
        </w:rPr>
        <w:t xml:space="preserve"> a prophet and a priest</w:t>
      </w:r>
      <w:r w:rsidR="00F25014" w:rsidRPr="00F25014">
        <w:rPr>
          <w:color w:val="000000"/>
        </w:rPr>
        <w:t xml:space="preserve"> </w:t>
      </w:r>
      <w:r w:rsidR="00F25014">
        <w:rPr>
          <w:color w:val="000000"/>
        </w:rPr>
        <w:t>in their stead.</w:t>
      </w:r>
    </w:p>
    <w:p w14:paraId="6807B3AD" w14:textId="1234C0FF" w:rsidR="000210C3" w:rsidRDefault="000210C3" w:rsidP="0084759C">
      <w:pPr>
        <w:ind w:left="360" w:hanging="360"/>
        <w:rPr>
          <w:color w:val="000000"/>
        </w:rPr>
      </w:pPr>
      <w:r w:rsidRPr="000210C3">
        <w:rPr>
          <w:color w:val="000000"/>
          <w:u w:val="single"/>
        </w:rPr>
        <w:t>1 Samuel 4</w:t>
      </w:r>
      <w:r>
        <w:rPr>
          <w:color w:val="000000"/>
        </w:rPr>
        <w:t xml:space="preserve"> </w:t>
      </w:r>
      <w:r w:rsidR="00727984">
        <w:rPr>
          <w:color w:val="000000"/>
        </w:rPr>
        <w:t>–</w:t>
      </w:r>
      <w:r>
        <w:rPr>
          <w:color w:val="000000"/>
        </w:rPr>
        <w:t xml:space="preserve"> </w:t>
      </w:r>
      <w:r w:rsidR="00727984">
        <w:rPr>
          <w:color w:val="000000"/>
        </w:rPr>
        <w:t>In a battle with the Philistines, Eli’</w:t>
      </w:r>
      <w:r w:rsidR="009D0CF4">
        <w:rPr>
          <w:color w:val="000000"/>
        </w:rPr>
        <w:t xml:space="preserve">s sons are killed, and the </w:t>
      </w:r>
      <w:proofErr w:type="gramStart"/>
      <w:r w:rsidR="009D0CF4">
        <w:rPr>
          <w:color w:val="000000"/>
        </w:rPr>
        <w:t>ark</w:t>
      </w:r>
      <w:r w:rsidR="00727984">
        <w:rPr>
          <w:color w:val="000000"/>
        </w:rPr>
        <w:t xml:space="preserve"> of the covenant</w:t>
      </w:r>
      <w:proofErr w:type="gramEnd"/>
      <w:r w:rsidR="00727984">
        <w:rPr>
          <w:color w:val="000000"/>
        </w:rPr>
        <w:t xml:space="preserve"> is taken. Eli dies when he hears the news.</w:t>
      </w:r>
    </w:p>
    <w:p w14:paraId="70DF738A" w14:textId="71CA5627" w:rsidR="00727984" w:rsidRDefault="00727984" w:rsidP="0084759C">
      <w:pPr>
        <w:ind w:left="360" w:hanging="360"/>
        <w:rPr>
          <w:color w:val="000000"/>
        </w:rPr>
      </w:pPr>
      <w:r w:rsidRPr="00727984">
        <w:rPr>
          <w:color w:val="000000"/>
          <w:u w:val="single"/>
        </w:rPr>
        <w:t>1 Samuel 5</w:t>
      </w:r>
      <w:r w:rsidR="009D0CF4">
        <w:rPr>
          <w:color w:val="000000"/>
          <w:u w:val="single"/>
        </w:rPr>
        <w:t>-6</w:t>
      </w:r>
      <w:r w:rsidR="009D0CF4">
        <w:rPr>
          <w:color w:val="000000"/>
        </w:rPr>
        <w:t xml:space="preserve"> – The Philistines are cursed with a plague, </w:t>
      </w:r>
      <w:r w:rsidR="004D5BAC">
        <w:rPr>
          <w:color w:val="000000"/>
        </w:rPr>
        <w:t>and t</w:t>
      </w:r>
      <w:r w:rsidR="009D0CF4">
        <w:rPr>
          <w:color w:val="000000"/>
        </w:rPr>
        <w:t xml:space="preserve">hey therefore return </w:t>
      </w:r>
      <w:r w:rsidR="004D5BAC">
        <w:rPr>
          <w:color w:val="000000"/>
        </w:rPr>
        <w:t>the ark.</w:t>
      </w:r>
    </w:p>
    <w:p w14:paraId="706D73F6" w14:textId="2A59FD59" w:rsidR="009D0CF4" w:rsidRPr="00F25014" w:rsidRDefault="009D0CF4" w:rsidP="0084759C">
      <w:pPr>
        <w:ind w:left="360" w:hanging="360"/>
        <w:rPr>
          <w:color w:val="000000"/>
        </w:rPr>
      </w:pPr>
      <w:r w:rsidRPr="009D0CF4">
        <w:rPr>
          <w:color w:val="000000"/>
          <w:u w:val="single"/>
        </w:rPr>
        <w:t>1 Samuel 7</w:t>
      </w:r>
      <w:r w:rsidR="00754EFA">
        <w:rPr>
          <w:color w:val="000000"/>
        </w:rPr>
        <w:t xml:space="preserve">   -- </w:t>
      </w:r>
      <w:r>
        <w:rPr>
          <w:color w:val="000000"/>
        </w:rPr>
        <w:t xml:space="preserve">Samuel calls the people to repentance, </w:t>
      </w:r>
      <w:r w:rsidR="00F15CB5">
        <w:rPr>
          <w:color w:val="000000"/>
        </w:rPr>
        <w:t>and</w:t>
      </w:r>
      <w:r w:rsidR="00BF046F">
        <w:rPr>
          <w:color w:val="000000"/>
        </w:rPr>
        <w:t xml:space="preserve"> gathers them together for prayer, that they might be delivered from the Philistines. When the Philistines assembled their forces to attack, the Lord thunders, and confuses them. As a result, Israel was able to drive them out of their land. Samuel placed a memorial stone, called “</w:t>
      </w:r>
      <w:r w:rsidR="00BF046F" w:rsidRPr="00DC64C0">
        <w:t>Ebenezer”</w:t>
      </w:r>
      <w:r w:rsidR="00282463" w:rsidRPr="00DC64C0">
        <w:t xml:space="preserve"> (stone of help)</w:t>
      </w:r>
      <w:r w:rsidR="00BF046F" w:rsidRPr="00DC64C0">
        <w:t>,</w:t>
      </w:r>
      <w:r w:rsidR="00BF046F">
        <w:rPr>
          <w:color w:val="000000"/>
        </w:rPr>
        <w:t xml:space="preserve"> to com</w:t>
      </w:r>
      <w:r w:rsidR="00497515">
        <w:rPr>
          <w:color w:val="000000"/>
        </w:rPr>
        <w:t>memorate this victory (7:12-14)</w:t>
      </w:r>
      <w:r w:rsidR="00BF046F">
        <w:rPr>
          <w:color w:val="000000"/>
        </w:rPr>
        <w:t xml:space="preserve">. </w:t>
      </w:r>
    </w:p>
    <w:p w14:paraId="428233F3" w14:textId="77777777" w:rsidR="00820E24" w:rsidRPr="00F25014" w:rsidRDefault="00820E24" w:rsidP="0084759C">
      <w:pPr>
        <w:ind w:left="360" w:hanging="360"/>
        <w:rPr>
          <w:color w:val="000000"/>
        </w:rPr>
      </w:pPr>
    </w:p>
    <w:p w14:paraId="025B0902" w14:textId="0EF1C575" w:rsidR="001E5BD1" w:rsidRDefault="001E5BD1" w:rsidP="0084759C">
      <w:pPr>
        <w:ind w:left="360" w:hanging="360"/>
        <w:rPr>
          <w:color w:val="000000"/>
        </w:rPr>
      </w:pPr>
      <w:r>
        <w:rPr>
          <w:color w:val="000000"/>
          <w:u w:val="single"/>
        </w:rPr>
        <w:t>1 Samuel 8</w:t>
      </w:r>
      <w:r w:rsidR="00A9665E">
        <w:rPr>
          <w:color w:val="000000"/>
          <w:u w:val="single"/>
        </w:rPr>
        <w:t>-10</w:t>
      </w:r>
      <w:r w:rsidR="00754EFA">
        <w:rPr>
          <w:color w:val="000000"/>
        </w:rPr>
        <w:t xml:space="preserve">  -- </w:t>
      </w:r>
      <w:r>
        <w:rPr>
          <w:color w:val="000000"/>
        </w:rPr>
        <w:t xml:space="preserve">The people demand a king, as successor to Samuel, noting that Samuel’s sons “do not walk in your ways”. </w:t>
      </w:r>
      <w:r w:rsidR="00F579D6">
        <w:rPr>
          <w:color w:val="000000"/>
        </w:rPr>
        <w:t xml:space="preserve">Samuel </w:t>
      </w:r>
      <w:r w:rsidR="00AC0229">
        <w:rPr>
          <w:color w:val="000000"/>
        </w:rPr>
        <w:t>says</w:t>
      </w:r>
      <w:r w:rsidR="00F579D6">
        <w:rPr>
          <w:color w:val="000000"/>
        </w:rPr>
        <w:t xml:space="preserve"> that their desire for a king is a rejection of YHWH </w:t>
      </w:r>
      <w:r w:rsidR="00AC0229">
        <w:rPr>
          <w:color w:val="000000"/>
        </w:rPr>
        <w:t>as king</w:t>
      </w:r>
      <w:r w:rsidR="00497515">
        <w:rPr>
          <w:color w:val="000000"/>
        </w:rPr>
        <w:t>, and he</w:t>
      </w:r>
      <w:r>
        <w:rPr>
          <w:color w:val="000000"/>
        </w:rPr>
        <w:t xml:space="preserve"> warns the people about what it means to have a king, but they accept the consequences.</w:t>
      </w:r>
      <w:r w:rsidR="00A9665E">
        <w:rPr>
          <w:color w:val="000000"/>
        </w:rPr>
        <w:t xml:space="preserve"> </w:t>
      </w:r>
      <w:r w:rsidR="00A707D2">
        <w:rPr>
          <w:color w:val="000000"/>
        </w:rPr>
        <w:t xml:space="preserve">Samuel is </w:t>
      </w:r>
      <w:r w:rsidR="00A9665E">
        <w:rPr>
          <w:color w:val="000000"/>
        </w:rPr>
        <w:t xml:space="preserve">then </w:t>
      </w:r>
      <w:r w:rsidR="00A707D2">
        <w:rPr>
          <w:color w:val="000000"/>
        </w:rPr>
        <w:t>led to Saul, and anoints him to be their king.</w:t>
      </w:r>
    </w:p>
    <w:p w14:paraId="2B05B0C9" w14:textId="269951D7" w:rsidR="00A707D2" w:rsidRDefault="00A707D2" w:rsidP="0084759C">
      <w:pPr>
        <w:ind w:left="360" w:hanging="360"/>
        <w:rPr>
          <w:color w:val="000000"/>
        </w:rPr>
      </w:pPr>
      <w:r w:rsidRPr="00A707D2">
        <w:rPr>
          <w:color w:val="000000"/>
          <w:u w:val="single"/>
        </w:rPr>
        <w:t>1 Samuel 11</w:t>
      </w:r>
      <w:r w:rsidR="00754EFA">
        <w:rPr>
          <w:color w:val="000000"/>
        </w:rPr>
        <w:t xml:space="preserve">  -- </w:t>
      </w:r>
      <w:r>
        <w:rPr>
          <w:color w:val="000000"/>
        </w:rPr>
        <w:t xml:space="preserve">The people of </w:t>
      </w:r>
      <w:proofErr w:type="spellStart"/>
      <w:r>
        <w:rPr>
          <w:color w:val="000000"/>
        </w:rPr>
        <w:t>Jabesh</w:t>
      </w:r>
      <w:proofErr w:type="spellEnd"/>
      <w:r>
        <w:rPr>
          <w:color w:val="000000"/>
        </w:rPr>
        <w:t xml:space="preserve"> are oppressed by the Ammonites, and send messengers throughout Israel asking for deliverance. Saul responds by raising an army, and they defeat the Ammonites. As a result, all the people accept him </w:t>
      </w:r>
      <w:r w:rsidR="00F15CB5">
        <w:rPr>
          <w:color w:val="000000"/>
        </w:rPr>
        <w:t>as</w:t>
      </w:r>
      <w:r>
        <w:rPr>
          <w:color w:val="000000"/>
        </w:rPr>
        <w:t xml:space="preserve"> their king.</w:t>
      </w:r>
    </w:p>
    <w:p w14:paraId="198C81B1" w14:textId="180D698E" w:rsidR="00A707D2" w:rsidRDefault="00A707D2" w:rsidP="0084759C">
      <w:pPr>
        <w:ind w:left="360" w:hanging="360"/>
        <w:rPr>
          <w:color w:val="000000"/>
        </w:rPr>
      </w:pPr>
      <w:r w:rsidRPr="00A707D2">
        <w:rPr>
          <w:color w:val="000000"/>
          <w:u w:val="single"/>
        </w:rPr>
        <w:t>1 Samuel 12</w:t>
      </w:r>
      <w:r w:rsidR="00754EFA">
        <w:rPr>
          <w:color w:val="000000"/>
        </w:rPr>
        <w:t xml:space="preserve"> -- </w:t>
      </w:r>
      <w:r w:rsidR="002A642C">
        <w:rPr>
          <w:color w:val="000000"/>
        </w:rPr>
        <w:t xml:space="preserve">Samuel speaks to the people, again demanding that they repent of idolatry, and criticizing them for requesting a king (12:12-13). He exhorts them to </w:t>
      </w:r>
      <w:r w:rsidR="002A642C" w:rsidRPr="00F15CB5">
        <w:rPr>
          <w:i/>
          <w:color w:val="000000"/>
        </w:rPr>
        <w:t>“fear the Lord, and serve Him in truth with all your heart”</w:t>
      </w:r>
      <w:r w:rsidR="002A642C">
        <w:rPr>
          <w:color w:val="000000"/>
        </w:rPr>
        <w:t xml:space="preserve"> (12:24-25). </w:t>
      </w:r>
    </w:p>
    <w:p w14:paraId="156215BB" w14:textId="77777777" w:rsidR="00F579D6" w:rsidRDefault="00F579D6" w:rsidP="0084759C">
      <w:pPr>
        <w:ind w:left="360" w:hanging="360"/>
        <w:rPr>
          <w:color w:val="000000"/>
        </w:rPr>
      </w:pPr>
    </w:p>
    <w:p w14:paraId="61C78C7D" w14:textId="2519F06E" w:rsidR="00F579D6" w:rsidRDefault="00B221D7" w:rsidP="0084759C">
      <w:pPr>
        <w:ind w:left="360" w:hanging="360"/>
        <w:rPr>
          <w:color w:val="000000"/>
        </w:rPr>
      </w:pPr>
      <w:r w:rsidRPr="00B221D7">
        <w:rPr>
          <w:color w:val="000000"/>
          <w:u w:val="single"/>
        </w:rPr>
        <w:t>1 Samuel 13</w:t>
      </w:r>
      <w:r w:rsidR="002A642C" w:rsidRPr="002A642C">
        <w:rPr>
          <w:color w:val="000000"/>
        </w:rPr>
        <w:t xml:space="preserve"> </w:t>
      </w:r>
      <w:r w:rsidR="00754EFA">
        <w:rPr>
          <w:color w:val="000000"/>
        </w:rPr>
        <w:t xml:space="preserve">-- </w:t>
      </w:r>
      <w:r w:rsidR="00277A37">
        <w:rPr>
          <w:color w:val="000000"/>
        </w:rPr>
        <w:t xml:space="preserve">Jonathan, Saul’s son, attacks a Philistine garrison, provoking them to assemble </w:t>
      </w:r>
      <w:r w:rsidR="001B2AA9">
        <w:rPr>
          <w:color w:val="000000"/>
        </w:rPr>
        <w:t>their forces</w:t>
      </w:r>
      <w:r w:rsidR="00277A37">
        <w:rPr>
          <w:color w:val="000000"/>
        </w:rPr>
        <w:t xml:space="preserve"> </w:t>
      </w:r>
      <w:r w:rsidR="00B43D31">
        <w:rPr>
          <w:color w:val="000000"/>
        </w:rPr>
        <w:t>against Israel</w:t>
      </w:r>
      <w:r w:rsidR="00277A37">
        <w:rPr>
          <w:color w:val="000000"/>
        </w:rPr>
        <w:t xml:space="preserve">. </w:t>
      </w:r>
      <w:r w:rsidR="008C2C8C">
        <w:rPr>
          <w:color w:val="000000"/>
        </w:rPr>
        <w:t xml:space="preserve">Saul </w:t>
      </w:r>
      <w:r w:rsidR="001B2AA9">
        <w:rPr>
          <w:color w:val="000000"/>
        </w:rPr>
        <w:t xml:space="preserve">and his men </w:t>
      </w:r>
      <w:r w:rsidR="008C2C8C">
        <w:rPr>
          <w:color w:val="000000"/>
        </w:rPr>
        <w:t xml:space="preserve">had been instructed to wait </w:t>
      </w:r>
      <w:r w:rsidR="001B2AA9">
        <w:rPr>
          <w:color w:val="000000"/>
        </w:rPr>
        <w:t xml:space="preserve">at </w:t>
      </w:r>
      <w:proofErr w:type="spellStart"/>
      <w:r w:rsidR="001B2AA9">
        <w:rPr>
          <w:color w:val="000000"/>
        </w:rPr>
        <w:t>Gilgal</w:t>
      </w:r>
      <w:proofErr w:type="spellEnd"/>
      <w:r w:rsidR="001B2AA9">
        <w:rPr>
          <w:color w:val="000000"/>
        </w:rPr>
        <w:t xml:space="preserve"> </w:t>
      </w:r>
      <w:r w:rsidR="008C2C8C">
        <w:rPr>
          <w:color w:val="000000"/>
        </w:rPr>
        <w:t xml:space="preserve">for Samuel to arrive, to offer sacrifices, before engaging in battle.  When Samuel did not show up </w:t>
      </w:r>
      <w:r w:rsidR="00F15CB5">
        <w:rPr>
          <w:color w:val="000000"/>
        </w:rPr>
        <w:t>on</w:t>
      </w:r>
      <w:r w:rsidR="008C2C8C">
        <w:rPr>
          <w:color w:val="000000"/>
        </w:rPr>
        <w:t xml:space="preserve"> time, Saul took it</w:t>
      </w:r>
      <w:r w:rsidR="00721215">
        <w:rPr>
          <w:color w:val="000000"/>
        </w:rPr>
        <w:t xml:space="preserve"> upon himself to offer </w:t>
      </w:r>
      <w:r w:rsidR="008C2C8C">
        <w:rPr>
          <w:color w:val="000000"/>
        </w:rPr>
        <w:t xml:space="preserve">the </w:t>
      </w:r>
      <w:r w:rsidR="00721215">
        <w:rPr>
          <w:color w:val="000000"/>
        </w:rPr>
        <w:t>sacrifice</w:t>
      </w:r>
      <w:r w:rsidR="008C2C8C">
        <w:rPr>
          <w:color w:val="000000"/>
        </w:rPr>
        <w:t>s.</w:t>
      </w:r>
      <w:r w:rsidR="001E15A5">
        <w:rPr>
          <w:color w:val="000000"/>
        </w:rPr>
        <w:t xml:space="preserve"> Samuel then arrives, and reprimands Saul for not keeping the Lord</w:t>
      </w:r>
      <w:r w:rsidR="00ED0928">
        <w:rPr>
          <w:color w:val="000000"/>
        </w:rPr>
        <w:t>’s command</w:t>
      </w:r>
      <w:r w:rsidR="001E15A5">
        <w:rPr>
          <w:color w:val="000000"/>
        </w:rPr>
        <w:t>. Because of this, Saul’s kingdom will not endure (13:13-14).   Saul</w:t>
      </w:r>
      <w:r w:rsidR="00745495">
        <w:rPr>
          <w:color w:val="000000"/>
        </w:rPr>
        <w:t xml:space="preserve"> </w:t>
      </w:r>
      <w:r w:rsidR="001E15A5">
        <w:rPr>
          <w:color w:val="000000"/>
        </w:rPr>
        <w:t>was</w:t>
      </w:r>
      <w:r w:rsidR="00745495">
        <w:rPr>
          <w:color w:val="000000"/>
        </w:rPr>
        <w:t xml:space="preserve"> unwilling to “wait upon the Lord”.  </w:t>
      </w:r>
    </w:p>
    <w:p w14:paraId="1FF41D81" w14:textId="48F9AC3C" w:rsidR="001E15A5" w:rsidRDefault="001B2AA9" w:rsidP="0084759C">
      <w:pPr>
        <w:ind w:left="360" w:hanging="360"/>
        <w:rPr>
          <w:color w:val="000000"/>
        </w:rPr>
      </w:pPr>
      <w:r w:rsidRPr="001B2AA9">
        <w:rPr>
          <w:color w:val="000000"/>
          <w:u w:val="single"/>
        </w:rPr>
        <w:t>1 Samuel 14</w:t>
      </w:r>
      <w:r w:rsidR="00282463">
        <w:rPr>
          <w:color w:val="000000"/>
        </w:rPr>
        <w:t xml:space="preserve"> -- </w:t>
      </w:r>
      <w:r>
        <w:rPr>
          <w:color w:val="000000"/>
        </w:rPr>
        <w:t>Saul’s army defeats and pursues the Philistines</w:t>
      </w:r>
      <w:r w:rsidR="00944118">
        <w:rPr>
          <w:color w:val="000000"/>
        </w:rPr>
        <w:t xml:space="preserve"> on this occasion, but the </w:t>
      </w:r>
      <w:r w:rsidR="00ED0928">
        <w:rPr>
          <w:color w:val="000000"/>
        </w:rPr>
        <w:t>warfare</w:t>
      </w:r>
      <w:r w:rsidR="00944118">
        <w:rPr>
          <w:color w:val="000000"/>
        </w:rPr>
        <w:t xml:space="preserve"> continue</w:t>
      </w:r>
      <w:r w:rsidR="00ED0928">
        <w:rPr>
          <w:color w:val="000000"/>
        </w:rPr>
        <w:t>s</w:t>
      </w:r>
      <w:r w:rsidR="00944118">
        <w:rPr>
          <w:color w:val="000000"/>
        </w:rPr>
        <w:t xml:space="preserve"> throughout Saul’s reign (14:52).</w:t>
      </w:r>
    </w:p>
    <w:p w14:paraId="61873226" w14:textId="258C342C" w:rsidR="008D6BBB" w:rsidRDefault="00944118" w:rsidP="0084759C">
      <w:pPr>
        <w:ind w:left="360" w:hanging="360"/>
        <w:rPr>
          <w:color w:val="000000"/>
        </w:rPr>
      </w:pPr>
      <w:r>
        <w:rPr>
          <w:color w:val="000000"/>
          <w:u w:val="single"/>
        </w:rPr>
        <w:t>1 Samuel 15</w:t>
      </w:r>
      <w:r w:rsidR="00282463">
        <w:rPr>
          <w:color w:val="000000"/>
        </w:rPr>
        <w:t xml:space="preserve">  -- </w:t>
      </w:r>
      <w:r>
        <w:rPr>
          <w:color w:val="000000"/>
        </w:rPr>
        <w:t xml:space="preserve">After defeating the Amalekites, </w:t>
      </w:r>
      <w:r w:rsidR="008D6BBB">
        <w:rPr>
          <w:color w:val="000000"/>
        </w:rPr>
        <w:t xml:space="preserve">Saul again disobeys, by </w:t>
      </w:r>
      <w:r w:rsidR="001E15A5">
        <w:rPr>
          <w:color w:val="000000"/>
        </w:rPr>
        <w:t>not totally dedicating the lives and the spoils to the Lord</w:t>
      </w:r>
      <w:r>
        <w:rPr>
          <w:color w:val="000000"/>
        </w:rPr>
        <w:t xml:space="preserve"> (15:9)</w:t>
      </w:r>
      <w:r w:rsidR="001E15A5">
        <w:rPr>
          <w:color w:val="000000"/>
        </w:rPr>
        <w:t>, and particularly for</w:t>
      </w:r>
      <w:r w:rsidR="008D6BBB">
        <w:rPr>
          <w:color w:val="000000"/>
        </w:rPr>
        <w:t xml:space="preserve"> sparing some of the sheep for sacrifices. Samuel announces that the Lord has </w:t>
      </w:r>
      <w:r w:rsidR="001E15A5">
        <w:rPr>
          <w:color w:val="000000"/>
        </w:rPr>
        <w:t xml:space="preserve">therefore </w:t>
      </w:r>
      <w:r w:rsidR="008D6BBB">
        <w:rPr>
          <w:color w:val="000000"/>
        </w:rPr>
        <w:t>rejected him from being king.</w:t>
      </w:r>
      <w:r w:rsidR="001E15A5">
        <w:rPr>
          <w:color w:val="000000"/>
        </w:rPr>
        <w:t xml:space="preserve"> </w:t>
      </w:r>
      <w:r w:rsidR="001E15A5" w:rsidRPr="00F15CB5">
        <w:rPr>
          <w:i/>
          <w:color w:val="000000"/>
        </w:rPr>
        <w:t>“</w:t>
      </w:r>
      <w:r w:rsidRPr="00F15CB5">
        <w:rPr>
          <w:i/>
          <w:color w:val="000000"/>
        </w:rPr>
        <w:t>To obey</w:t>
      </w:r>
      <w:r w:rsidR="001E15A5" w:rsidRPr="00F15CB5">
        <w:rPr>
          <w:i/>
          <w:color w:val="000000"/>
        </w:rPr>
        <w:t xml:space="preserve"> is </w:t>
      </w:r>
      <w:r w:rsidRPr="00F15CB5">
        <w:rPr>
          <w:i/>
          <w:color w:val="000000"/>
        </w:rPr>
        <w:t>better</w:t>
      </w:r>
      <w:r w:rsidR="001E15A5" w:rsidRPr="00F15CB5">
        <w:rPr>
          <w:i/>
          <w:color w:val="000000"/>
        </w:rPr>
        <w:t xml:space="preserve"> than sacrifice”</w:t>
      </w:r>
      <w:r w:rsidR="001E15A5">
        <w:rPr>
          <w:color w:val="000000"/>
        </w:rPr>
        <w:t xml:space="preserve"> (15:</w:t>
      </w:r>
      <w:r>
        <w:rPr>
          <w:color w:val="000000"/>
        </w:rPr>
        <w:t>22</w:t>
      </w:r>
      <w:r w:rsidR="001E15A5">
        <w:rPr>
          <w:color w:val="000000"/>
        </w:rPr>
        <w:t>)</w:t>
      </w:r>
      <w:r>
        <w:rPr>
          <w:color w:val="000000"/>
        </w:rPr>
        <w:t>.</w:t>
      </w:r>
    </w:p>
    <w:p w14:paraId="06A6BF79" w14:textId="77777777" w:rsidR="00745495" w:rsidRDefault="00745495" w:rsidP="0084759C">
      <w:pPr>
        <w:ind w:left="360" w:hanging="360"/>
        <w:rPr>
          <w:color w:val="000000"/>
        </w:rPr>
      </w:pPr>
    </w:p>
    <w:p w14:paraId="15F9ECB7" w14:textId="194B2191" w:rsidR="00B36EF0" w:rsidRDefault="008D6BBB" w:rsidP="0084759C">
      <w:pPr>
        <w:ind w:left="360" w:hanging="360"/>
        <w:rPr>
          <w:color w:val="000000"/>
        </w:rPr>
      </w:pPr>
      <w:r w:rsidRPr="009C6E5B">
        <w:rPr>
          <w:color w:val="000000"/>
          <w:u w:val="single"/>
        </w:rPr>
        <w:t>1 Samuel 16</w:t>
      </w:r>
      <w:r w:rsidR="00282463">
        <w:rPr>
          <w:color w:val="000000"/>
        </w:rPr>
        <w:t xml:space="preserve"> -- </w:t>
      </w:r>
      <w:r w:rsidR="00576F08">
        <w:rPr>
          <w:color w:val="000000"/>
        </w:rPr>
        <w:t xml:space="preserve">David </w:t>
      </w:r>
      <w:r>
        <w:rPr>
          <w:color w:val="000000"/>
        </w:rPr>
        <w:t xml:space="preserve">is </w:t>
      </w:r>
      <w:r w:rsidR="009C6E5B">
        <w:rPr>
          <w:color w:val="000000"/>
        </w:rPr>
        <w:t>chosen</w:t>
      </w:r>
      <w:r>
        <w:rPr>
          <w:color w:val="000000"/>
        </w:rPr>
        <w:t xml:space="preserve"> </w:t>
      </w:r>
      <w:r w:rsidR="00B36EF0">
        <w:rPr>
          <w:color w:val="000000"/>
        </w:rPr>
        <w:t xml:space="preserve">by Samuel </w:t>
      </w:r>
      <w:r>
        <w:rPr>
          <w:color w:val="000000"/>
        </w:rPr>
        <w:t xml:space="preserve">to be the </w:t>
      </w:r>
      <w:r w:rsidR="009C6E5B">
        <w:rPr>
          <w:color w:val="000000"/>
        </w:rPr>
        <w:t>next king, on the basis of what God sees in the heart</w:t>
      </w:r>
      <w:r w:rsidR="004F4969">
        <w:rPr>
          <w:color w:val="000000"/>
        </w:rPr>
        <w:t>, rather than outward appearance (</w:t>
      </w:r>
      <w:r w:rsidR="00944118">
        <w:rPr>
          <w:color w:val="000000"/>
        </w:rPr>
        <w:t xml:space="preserve">16:7). </w:t>
      </w:r>
      <w:r w:rsidR="00A9665E">
        <w:rPr>
          <w:color w:val="000000"/>
        </w:rPr>
        <w:t>He was</w:t>
      </w:r>
      <w:r w:rsidR="009C6E5B">
        <w:rPr>
          <w:color w:val="000000"/>
        </w:rPr>
        <w:t xml:space="preserve"> “after </w:t>
      </w:r>
      <w:r w:rsidR="00C31027">
        <w:rPr>
          <w:color w:val="000000"/>
        </w:rPr>
        <w:t>the Lord’s</w:t>
      </w:r>
      <w:r w:rsidR="009C6E5B">
        <w:rPr>
          <w:color w:val="000000"/>
        </w:rPr>
        <w:t xml:space="preserve"> own heart”</w:t>
      </w:r>
      <w:r w:rsidR="00576F08">
        <w:rPr>
          <w:color w:val="000000"/>
        </w:rPr>
        <w:t xml:space="preserve"> </w:t>
      </w:r>
      <w:r w:rsidR="009C6E5B">
        <w:rPr>
          <w:color w:val="000000"/>
        </w:rPr>
        <w:t>(13:14</w:t>
      </w:r>
      <w:r>
        <w:rPr>
          <w:color w:val="000000"/>
        </w:rPr>
        <w:t>)</w:t>
      </w:r>
      <w:r w:rsidR="00B36EF0">
        <w:rPr>
          <w:color w:val="000000"/>
        </w:rPr>
        <w:t>, i.e. sharing the values and the purposes of the Lord</w:t>
      </w:r>
      <w:r w:rsidR="004F4969">
        <w:rPr>
          <w:color w:val="000000"/>
        </w:rPr>
        <w:t xml:space="preserve">. </w:t>
      </w:r>
    </w:p>
    <w:p w14:paraId="0F861AFC" w14:textId="0595E518" w:rsidR="00E32ADD" w:rsidRDefault="00B36EF0" w:rsidP="0084759C">
      <w:pPr>
        <w:ind w:left="360" w:hanging="360"/>
        <w:rPr>
          <w:color w:val="000000"/>
        </w:rPr>
      </w:pPr>
      <w:r w:rsidRPr="00B36EF0">
        <w:rPr>
          <w:color w:val="000000"/>
          <w:u w:val="single"/>
        </w:rPr>
        <w:t>1 Samuel 17</w:t>
      </w:r>
      <w:r w:rsidR="00282463">
        <w:rPr>
          <w:color w:val="000000"/>
        </w:rPr>
        <w:t xml:space="preserve">  -- </w:t>
      </w:r>
      <w:r>
        <w:rPr>
          <w:color w:val="000000"/>
        </w:rPr>
        <w:t xml:space="preserve">When Goliath challenges Israel on behalf of the Philistines, David accepts the challenge, and </w:t>
      </w:r>
      <w:r w:rsidR="000B6656">
        <w:rPr>
          <w:color w:val="000000"/>
        </w:rPr>
        <w:t>slays</w:t>
      </w:r>
      <w:r>
        <w:rPr>
          <w:color w:val="000000"/>
        </w:rPr>
        <w:t xml:space="preserve"> him. This demonstrates his deep faith, built upon experiences of habitually trusting the Lord, and being delivered. </w:t>
      </w:r>
    </w:p>
    <w:p w14:paraId="6E744F95" w14:textId="4251C11D" w:rsidR="00B36EF0" w:rsidRDefault="00B36EF0" w:rsidP="0084759C">
      <w:pPr>
        <w:ind w:left="360" w:hanging="360"/>
        <w:rPr>
          <w:color w:val="000000"/>
        </w:rPr>
      </w:pPr>
      <w:r w:rsidRPr="00B36EF0">
        <w:rPr>
          <w:color w:val="000000"/>
          <w:u w:val="single"/>
        </w:rPr>
        <w:t>1 Samuel 18</w:t>
      </w:r>
      <w:r w:rsidR="00282463">
        <w:rPr>
          <w:color w:val="000000"/>
        </w:rPr>
        <w:t xml:space="preserve">  -- </w:t>
      </w:r>
      <w:r w:rsidR="00B04E86">
        <w:rPr>
          <w:color w:val="000000"/>
        </w:rPr>
        <w:t xml:space="preserve">Saul then appoints David to command his forces in the battles against the Philistines. However, when the people praise his successes, Saul becomes jealous, and begins to mistrust him. </w:t>
      </w:r>
    </w:p>
    <w:p w14:paraId="41E19F63" w14:textId="77777777" w:rsidR="00B04E86" w:rsidRDefault="00B04E86" w:rsidP="0084759C">
      <w:pPr>
        <w:ind w:left="360" w:hanging="360"/>
        <w:rPr>
          <w:color w:val="000000"/>
        </w:rPr>
      </w:pPr>
    </w:p>
    <w:p w14:paraId="26C5FCBB" w14:textId="69AAB099" w:rsidR="00E32ADD" w:rsidRDefault="00B04E86" w:rsidP="0084759C">
      <w:pPr>
        <w:ind w:left="360" w:hanging="360"/>
        <w:rPr>
          <w:color w:val="000000"/>
        </w:rPr>
      </w:pPr>
      <w:r w:rsidRPr="00B04E86">
        <w:rPr>
          <w:color w:val="000000"/>
          <w:u w:val="single"/>
        </w:rPr>
        <w:t>1 Samuel 19</w:t>
      </w:r>
      <w:r>
        <w:rPr>
          <w:color w:val="000000"/>
          <w:u w:val="single"/>
        </w:rPr>
        <w:t>-2</w:t>
      </w:r>
      <w:r w:rsidR="00727F2C">
        <w:rPr>
          <w:color w:val="000000"/>
          <w:u w:val="single"/>
        </w:rPr>
        <w:t>2</w:t>
      </w:r>
      <w:r w:rsidR="00282463">
        <w:rPr>
          <w:color w:val="000000"/>
        </w:rPr>
        <w:t xml:space="preserve">  -- </w:t>
      </w:r>
      <w:r>
        <w:rPr>
          <w:color w:val="000000"/>
        </w:rPr>
        <w:t xml:space="preserve">Saul orders that David be put to death, and David flees. Jonathan </w:t>
      </w:r>
      <w:r w:rsidR="00D944E7">
        <w:rPr>
          <w:color w:val="000000"/>
        </w:rPr>
        <w:t>tries to intercede</w:t>
      </w:r>
      <w:r w:rsidR="00ED0928">
        <w:rPr>
          <w:color w:val="000000"/>
        </w:rPr>
        <w:t>, but is unsuccessful</w:t>
      </w:r>
      <w:r w:rsidR="00D944E7">
        <w:rPr>
          <w:color w:val="000000"/>
        </w:rPr>
        <w:t>. David</w:t>
      </w:r>
      <w:r w:rsidR="00A9665E">
        <w:rPr>
          <w:color w:val="000000"/>
        </w:rPr>
        <w:t>, on the run, finds refuge in</w:t>
      </w:r>
      <w:r w:rsidR="00D944E7">
        <w:rPr>
          <w:color w:val="000000"/>
        </w:rPr>
        <w:t xml:space="preserve"> the Philistine city of Gath, then a cave of </w:t>
      </w:r>
      <w:proofErr w:type="spellStart"/>
      <w:r w:rsidR="00D944E7">
        <w:rPr>
          <w:color w:val="000000"/>
        </w:rPr>
        <w:t>Adullam</w:t>
      </w:r>
      <w:proofErr w:type="spellEnd"/>
      <w:r w:rsidR="00D944E7">
        <w:rPr>
          <w:color w:val="000000"/>
        </w:rPr>
        <w:t xml:space="preserve">, </w:t>
      </w:r>
      <w:r w:rsidR="00680E78">
        <w:rPr>
          <w:color w:val="000000"/>
        </w:rPr>
        <w:t>gathering</w:t>
      </w:r>
      <w:r w:rsidR="00A9665E">
        <w:rPr>
          <w:color w:val="000000"/>
        </w:rPr>
        <w:t xml:space="preserve"> a force of 400 followers,</w:t>
      </w:r>
      <w:r w:rsidR="00D944E7">
        <w:rPr>
          <w:color w:val="000000"/>
        </w:rPr>
        <w:t xml:space="preserve"> then </w:t>
      </w:r>
      <w:r w:rsidR="00A9665E">
        <w:rPr>
          <w:color w:val="000000"/>
        </w:rPr>
        <w:t>on to</w:t>
      </w:r>
      <w:r w:rsidR="00D944E7">
        <w:rPr>
          <w:color w:val="000000"/>
        </w:rPr>
        <w:t xml:space="preserve"> Moab</w:t>
      </w:r>
      <w:r w:rsidR="00680E78">
        <w:rPr>
          <w:color w:val="000000"/>
        </w:rPr>
        <w:t xml:space="preserve">, </w:t>
      </w:r>
      <w:r w:rsidR="000B6656">
        <w:rPr>
          <w:color w:val="000000"/>
        </w:rPr>
        <w:t>and</w:t>
      </w:r>
      <w:r w:rsidR="00680E78">
        <w:rPr>
          <w:color w:val="000000"/>
        </w:rPr>
        <w:t xml:space="preserve"> to Judah</w:t>
      </w:r>
      <w:r w:rsidR="00D944E7">
        <w:rPr>
          <w:color w:val="000000"/>
        </w:rPr>
        <w:t xml:space="preserve">. </w:t>
      </w:r>
    </w:p>
    <w:p w14:paraId="3242A583" w14:textId="1485DA49" w:rsidR="00727F2C" w:rsidRDefault="00727F2C" w:rsidP="0084759C">
      <w:pPr>
        <w:ind w:left="360" w:hanging="360"/>
        <w:rPr>
          <w:color w:val="000000"/>
        </w:rPr>
      </w:pPr>
      <w:r w:rsidRPr="00727F2C">
        <w:rPr>
          <w:color w:val="000000"/>
          <w:u w:val="single"/>
        </w:rPr>
        <w:t>1 Samuel 23-</w:t>
      </w:r>
      <w:r w:rsidR="009F2EEF">
        <w:rPr>
          <w:color w:val="000000"/>
          <w:u w:val="single"/>
        </w:rPr>
        <w:t>24</w:t>
      </w:r>
      <w:r w:rsidR="00282463">
        <w:rPr>
          <w:color w:val="000000"/>
        </w:rPr>
        <w:t xml:space="preserve">  -- </w:t>
      </w:r>
      <w:r w:rsidR="00A651FC">
        <w:rPr>
          <w:color w:val="000000"/>
        </w:rPr>
        <w:t xml:space="preserve">David and his men </w:t>
      </w:r>
      <w:r w:rsidR="00A9665E">
        <w:rPr>
          <w:color w:val="000000"/>
        </w:rPr>
        <w:t xml:space="preserve">flee </w:t>
      </w:r>
      <w:r w:rsidR="00A651FC">
        <w:rPr>
          <w:color w:val="000000"/>
        </w:rPr>
        <w:t>i</w:t>
      </w:r>
      <w:r w:rsidR="00680E78">
        <w:rPr>
          <w:color w:val="000000"/>
        </w:rPr>
        <w:t xml:space="preserve">nto the </w:t>
      </w:r>
      <w:r w:rsidR="00C26DEC">
        <w:rPr>
          <w:color w:val="000000"/>
        </w:rPr>
        <w:t xml:space="preserve">wilderness </w:t>
      </w:r>
      <w:r w:rsidR="00680E78">
        <w:rPr>
          <w:color w:val="000000"/>
        </w:rPr>
        <w:t xml:space="preserve">hill country. </w:t>
      </w:r>
      <w:r w:rsidR="00A651FC">
        <w:rPr>
          <w:color w:val="000000"/>
        </w:rPr>
        <w:t>On one occasion, David discovers Saul in a cave, and secretly cuts of</w:t>
      </w:r>
      <w:r w:rsidR="00C26DEC">
        <w:rPr>
          <w:color w:val="000000"/>
        </w:rPr>
        <w:t>f</w:t>
      </w:r>
      <w:r w:rsidR="00A651FC">
        <w:rPr>
          <w:color w:val="000000"/>
        </w:rPr>
        <w:t xml:space="preserve"> a piece of Saul’s robe.</w:t>
      </w:r>
      <w:r w:rsidR="009F2EEF">
        <w:rPr>
          <w:color w:val="000000"/>
        </w:rPr>
        <w:t xml:space="preserve"> </w:t>
      </w:r>
      <w:r w:rsidR="00A9665E">
        <w:rPr>
          <w:color w:val="000000"/>
        </w:rPr>
        <w:t>He</w:t>
      </w:r>
      <w:r w:rsidR="009F2EEF">
        <w:rPr>
          <w:color w:val="000000"/>
        </w:rPr>
        <w:t xml:space="preserve"> tells Saul that he had spared him, saying “</w:t>
      </w:r>
      <w:r w:rsidR="009F2EEF" w:rsidRPr="00B2370B">
        <w:rPr>
          <w:i/>
          <w:color w:val="000000"/>
        </w:rPr>
        <w:t xml:space="preserve">I will not stretch out my hand against my lord, for he is the Lord’s anointed” </w:t>
      </w:r>
      <w:r w:rsidR="009F2EEF">
        <w:rPr>
          <w:color w:val="000000"/>
        </w:rPr>
        <w:t>(24:10). Saul concedes that David is righteous, and that David shall become king (24:17-22). They then go their separate ways.</w:t>
      </w:r>
    </w:p>
    <w:p w14:paraId="074FB871" w14:textId="77777777" w:rsidR="009C6E5B" w:rsidRDefault="009C6E5B" w:rsidP="0084759C">
      <w:pPr>
        <w:ind w:left="360" w:hanging="360"/>
        <w:rPr>
          <w:color w:val="000000"/>
        </w:rPr>
      </w:pPr>
    </w:p>
    <w:p w14:paraId="458776A6" w14:textId="767AFFEB" w:rsidR="004F4969" w:rsidRDefault="00BB76AC" w:rsidP="0084759C">
      <w:pPr>
        <w:ind w:left="360" w:hanging="360"/>
        <w:rPr>
          <w:color w:val="000000"/>
        </w:rPr>
      </w:pPr>
      <w:r>
        <w:rPr>
          <w:color w:val="000000"/>
          <w:u w:val="single"/>
        </w:rPr>
        <w:t>1 Samuel 25</w:t>
      </w:r>
      <w:r w:rsidR="009F2EEF">
        <w:rPr>
          <w:color w:val="000000"/>
        </w:rPr>
        <w:t xml:space="preserve">     -- </w:t>
      </w:r>
      <w:r w:rsidR="00680E78">
        <w:rPr>
          <w:color w:val="000000"/>
        </w:rPr>
        <w:t xml:space="preserve">In a dispute between David and </w:t>
      </w:r>
      <w:proofErr w:type="spellStart"/>
      <w:r w:rsidR="00F45269">
        <w:rPr>
          <w:color w:val="000000"/>
        </w:rPr>
        <w:t>Nabal</w:t>
      </w:r>
      <w:proofErr w:type="spellEnd"/>
      <w:r w:rsidR="00F45269">
        <w:rPr>
          <w:color w:val="000000"/>
        </w:rPr>
        <w:t xml:space="preserve">, Abigail, </w:t>
      </w:r>
      <w:proofErr w:type="spellStart"/>
      <w:r w:rsidR="00F45269">
        <w:rPr>
          <w:color w:val="000000"/>
        </w:rPr>
        <w:t>Nabal’s</w:t>
      </w:r>
      <w:proofErr w:type="spellEnd"/>
      <w:r w:rsidR="00F45269">
        <w:rPr>
          <w:color w:val="000000"/>
        </w:rPr>
        <w:t xml:space="preserve"> wife</w:t>
      </w:r>
      <w:r w:rsidR="00B25C86">
        <w:rPr>
          <w:color w:val="000000"/>
        </w:rPr>
        <w:t>,</w:t>
      </w:r>
      <w:r w:rsidR="00F45269">
        <w:rPr>
          <w:color w:val="000000"/>
        </w:rPr>
        <w:t xml:space="preserve"> </w:t>
      </w:r>
      <w:r w:rsidR="00B25C86">
        <w:rPr>
          <w:color w:val="000000"/>
        </w:rPr>
        <w:t>makes peace by bringing gifts to David</w:t>
      </w:r>
      <w:r w:rsidR="00F45269">
        <w:rPr>
          <w:color w:val="000000"/>
        </w:rPr>
        <w:t xml:space="preserve">.  Shortly after, </w:t>
      </w:r>
      <w:proofErr w:type="spellStart"/>
      <w:r w:rsidR="007B4E2A">
        <w:rPr>
          <w:color w:val="000000"/>
        </w:rPr>
        <w:t>Nabal</w:t>
      </w:r>
      <w:proofErr w:type="spellEnd"/>
      <w:r w:rsidR="007B4E2A">
        <w:rPr>
          <w:color w:val="000000"/>
        </w:rPr>
        <w:t xml:space="preserve"> dies, and </w:t>
      </w:r>
      <w:r w:rsidR="00F45269">
        <w:rPr>
          <w:color w:val="000000"/>
        </w:rPr>
        <w:t>David marries Abigail.</w:t>
      </w:r>
    </w:p>
    <w:p w14:paraId="392AF938" w14:textId="0A5BA56F" w:rsidR="00FE6BCC" w:rsidRDefault="00FE6BCC" w:rsidP="0084759C">
      <w:pPr>
        <w:ind w:left="360" w:hanging="360"/>
        <w:rPr>
          <w:color w:val="000000"/>
        </w:rPr>
      </w:pPr>
      <w:r w:rsidRPr="00FE6BCC">
        <w:rPr>
          <w:color w:val="000000"/>
          <w:u w:val="single"/>
        </w:rPr>
        <w:t>1 Samuel 26</w:t>
      </w:r>
      <w:r w:rsidR="00282463">
        <w:rPr>
          <w:color w:val="000000"/>
        </w:rPr>
        <w:t xml:space="preserve">  -- </w:t>
      </w:r>
      <w:r w:rsidR="0023525C">
        <w:rPr>
          <w:color w:val="000000"/>
        </w:rPr>
        <w:t xml:space="preserve">David again has an opportunity to slay Saul, but spares him: </w:t>
      </w:r>
      <w:r w:rsidR="0023525C" w:rsidRPr="00206748">
        <w:rPr>
          <w:i/>
          <w:color w:val="000000"/>
        </w:rPr>
        <w:t>“who can stretch out his hand against the Lord’s anointed and be without guilt?”</w:t>
      </w:r>
      <w:r w:rsidR="0023525C">
        <w:rPr>
          <w:color w:val="000000"/>
        </w:rPr>
        <w:t xml:space="preserve"> (26:8-11)</w:t>
      </w:r>
    </w:p>
    <w:p w14:paraId="0B750C00" w14:textId="2989506D" w:rsidR="0023525C" w:rsidRDefault="0023525C" w:rsidP="0084759C">
      <w:pPr>
        <w:ind w:left="360" w:hanging="360"/>
        <w:rPr>
          <w:color w:val="000000"/>
        </w:rPr>
      </w:pPr>
      <w:r w:rsidRPr="0023525C">
        <w:rPr>
          <w:color w:val="000000"/>
          <w:u w:val="single"/>
        </w:rPr>
        <w:t>1 Samuel 27</w:t>
      </w:r>
      <w:r w:rsidR="00282463">
        <w:rPr>
          <w:color w:val="000000"/>
        </w:rPr>
        <w:t xml:space="preserve">     -- </w:t>
      </w:r>
      <w:r>
        <w:rPr>
          <w:color w:val="000000"/>
        </w:rPr>
        <w:t xml:space="preserve">David </w:t>
      </w:r>
      <w:r w:rsidR="00ED0928">
        <w:rPr>
          <w:color w:val="000000"/>
        </w:rPr>
        <w:t>again</w:t>
      </w:r>
      <w:r>
        <w:rPr>
          <w:color w:val="000000"/>
        </w:rPr>
        <w:t xml:space="preserve"> finds refuge among the Philistines, claiming that he </w:t>
      </w:r>
      <w:r w:rsidR="000B6656">
        <w:rPr>
          <w:color w:val="000000"/>
        </w:rPr>
        <w:t>is</w:t>
      </w:r>
      <w:r>
        <w:rPr>
          <w:color w:val="000000"/>
        </w:rPr>
        <w:t xml:space="preserve"> </w:t>
      </w:r>
      <w:r w:rsidR="00282463">
        <w:rPr>
          <w:color w:val="000000"/>
        </w:rPr>
        <w:t xml:space="preserve">now fighting against </w:t>
      </w:r>
      <w:r w:rsidR="00ED0928">
        <w:rPr>
          <w:color w:val="000000"/>
        </w:rPr>
        <w:t>Israel</w:t>
      </w:r>
      <w:r>
        <w:rPr>
          <w:color w:val="000000"/>
        </w:rPr>
        <w:t>, when he is actually fighting Canaanites and Amalekites.</w:t>
      </w:r>
    </w:p>
    <w:p w14:paraId="05EC2A92" w14:textId="77777777" w:rsidR="00A30965" w:rsidRDefault="00A30965" w:rsidP="0084759C">
      <w:pPr>
        <w:ind w:left="360" w:hanging="360"/>
        <w:rPr>
          <w:color w:val="000000"/>
        </w:rPr>
      </w:pPr>
    </w:p>
    <w:p w14:paraId="34A72C7D" w14:textId="3CBBA66B" w:rsidR="00BF5B81" w:rsidRPr="00BF5B81" w:rsidRDefault="00BF5B81" w:rsidP="0084759C">
      <w:pPr>
        <w:ind w:left="360" w:hanging="360"/>
        <w:rPr>
          <w:color w:val="000000"/>
        </w:rPr>
      </w:pPr>
      <w:r>
        <w:rPr>
          <w:color w:val="000000"/>
        </w:rPr>
        <w:t xml:space="preserve">The events of 1 Samuel 19-24, regarding </w:t>
      </w:r>
      <w:r w:rsidRPr="00BF5B81">
        <w:rPr>
          <w:color w:val="000000"/>
        </w:rPr>
        <w:t xml:space="preserve">YHWH’s protection of </w:t>
      </w:r>
      <w:r>
        <w:rPr>
          <w:color w:val="000000"/>
        </w:rPr>
        <w:t xml:space="preserve">David while </w:t>
      </w:r>
      <w:proofErr w:type="gramStart"/>
      <w:r>
        <w:rPr>
          <w:color w:val="000000"/>
        </w:rPr>
        <w:t>he is pursued by Saul</w:t>
      </w:r>
      <w:proofErr w:type="gramEnd"/>
      <w:r>
        <w:rPr>
          <w:color w:val="000000"/>
        </w:rPr>
        <w:t xml:space="preserve">, </w:t>
      </w:r>
      <w:r w:rsidR="00A30965">
        <w:rPr>
          <w:color w:val="000000"/>
        </w:rPr>
        <w:t>are the background of several of the Psalms: 34, 54, 56, 57, 59, 63, 142.</w:t>
      </w:r>
    </w:p>
    <w:p w14:paraId="665BAC0D" w14:textId="77777777" w:rsidR="0023525C" w:rsidRDefault="0023525C" w:rsidP="0084759C">
      <w:pPr>
        <w:ind w:left="360" w:hanging="360"/>
        <w:rPr>
          <w:color w:val="000000"/>
        </w:rPr>
      </w:pPr>
    </w:p>
    <w:p w14:paraId="0632DAC6" w14:textId="0533ED04" w:rsidR="0023525C" w:rsidRDefault="0023525C" w:rsidP="0084759C">
      <w:pPr>
        <w:ind w:left="360" w:hanging="360"/>
        <w:rPr>
          <w:color w:val="000000"/>
        </w:rPr>
      </w:pPr>
      <w:r w:rsidRPr="0023525C">
        <w:rPr>
          <w:color w:val="000000"/>
          <w:u w:val="single"/>
        </w:rPr>
        <w:t>1 Samuel 28</w:t>
      </w:r>
      <w:r w:rsidR="00282463">
        <w:rPr>
          <w:color w:val="000000"/>
        </w:rPr>
        <w:t xml:space="preserve">  -- </w:t>
      </w:r>
      <w:r w:rsidR="00C26DEC">
        <w:rPr>
          <w:color w:val="000000"/>
        </w:rPr>
        <w:t xml:space="preserve">The </w:t>
      </w:r>
      <w:r w:rsidR="00B2370B">
        <w:rPr>
          <w:color w:val="000000"/>
        </w:rPr>
        <w:t xml:space="preserve">Philistines gather for war, and Saul seeks counsel from a medium, who calls up Samuel from the dead. Samuel tells him he will be defeated and that </w:t>
      </w:r>
      <w:r w:rsidR="00B2370B" w:rsidRPr="00B2370B">
        <w:rPr>
          <w:i/>
          <w:color w:val="000000"/>
        </w:rPr>
        <w:t>“the Lord has torn the kingdom out of your hand and given it to you neighbor, to David.”</w:t>
      </w:r>
      <w:r w:rsidR="00B2370B">
        <w:rPr>
          <w:color w:val="000000"/>
        </w:rPr>
        <w:t xml:space="preserve"> (28:17-19).  </w:t>
      </w:r>
    </w:p>
    <w:p w14:paraId="58DD29AB" w14:textId="32F60B75" w:rsidR="00B2370B" w:rsidRDefault="00B2370B" w:rsidP="0084759C">
      <w:pPr>
        <w:ind w:left="360" w:hanging="360"/>
        <w:rPr>
          <w:color w:val="000000"/>
        </w:rPr>
      </w:pPr>
      <w:r w:rsidRPr="00B2370B">
        <w:rPr>
          <w:color w:val="000000"/>
          <w:u w:val="single"/>
        </w:rPr>
        <w:t>1 Samuel 29-30</w:t>
      </w:r>
      <w:r>
        <w:rPr>
          <w:color w:val="000000"/>
        </w:rPr>
        <w:t xml:space="preserve"> -- David and his men engage </w:t>
      </w:r>
      <w:r w:rsidR="00B25C86">
        <w:rPr>
          <w:color w:val="000000"/>
        </w:rPr>
        <w:t>and defeat a band of Amalekites</w:t>
      </w:r>
      <w:r>
        <w:rPr>
          <w:color w:val="000000"/>
        </w:rPr>
        <w:t>.</w:t>
      </w:r>
    </w:p>
    <w:p w14:paraId="00797548" w14:textId="71A0B643" w:rsidR="0041357B" w:rsidRDefault="0041357B" w:rsidP="0084759C">
      <w:pPr>
        <w:ind w:left="360" w:hanging="360"/>
        <w:rPr>
          <w:color w:val="000000"/>
        </w:rPr>
      </w:pPr>
      <w:r w:rsidRPr="0041357B">
        <w:rPr>
          <w:color w:val="000000"/>
          <w:u w:val="single"/>
        </w:rPr>
        <w:t>1 Samuel 31</w:t>
      </w:r>
      <w:r w:rsidR="00282463">
        <w:rPr>
          <w:color w:val="000000"/>
        </w:rPr>
        <w:t xml:space="preserve">  -- </w:t>
      </w:r>
      <w:r w:rsidR="00B25C86">
        <w:rPr>
          <w:color w:val="000000"/>
        </w:rPr>
        <w:t>The Philistines attack</w:t>
      </w:r>
      <w:r>
        <w:rPr>
          <w:color w:val="000000"/>
        </w:rPr>
        <w:t xml:space="preserve"> and defeat Saul’s army, at Mt. </w:t>
      </w:r>
      <w:proofErr w:type="spellStart"/>
      <w:r>
        <w:rPr>
          <w:color w:val="000000"/>
        </w:rPr>
        <w:t>Gilboa</w:t>
      </w:r>
      <w:proofErr w:type="spellEnd"/>
      <w:r>
        <w:rPr>
          <w:color w:val="000000"/>
        </w:rPr>
        <w:t xml:space="preserve">, and kill Saul’s sons. When Saul saw that he was defeated, he fell on his own sword, rather than be </w:t>
      </w:r>
      <w:r w:rsidR="00ED0928">
        <w:rPr>
          <w:color w:val="000000"/>
        </w:rPr>
        <w:t>captured</w:t>
      </w:r>
      <w:r>
        <w:rPr>
          <w:color w:val="000000"/>
        </w:rPr>
        <w:t xml:space="preserve"> by the Philistines.</w:t>
      </w:r>
    </w:p>
    <w:p w14:paraId="2D2D21FC" w14:textId="77777777" w:rsidR="00206748" w:rsidRDefault="00206748" w:rsidP="0084759C">
      <w:pPr>
        <w:ind w:left="360" w:hanging="360"/>
      </w:pPr>
    </w:p>
    <w:p w14:paraId="377D8E40" w14:textId="5C0001DC" w:rsidR="00206748" w:rsidRDefault="00E52735" w:rsidP="0084759C">
      <w:pPr>
        <w:ind w:left="360" w:hanging="360"/>
        <w:rPr>
          <w:color w:val="000000"/>
        </w:rPr>
      </w:pPr>
      <w:r>
        <w:t>This book</w:t>
      </w:r>
      <w:r w:rsidR="00206748">
        <w:t xml:space="preserve"> </w:t>
      </w:r>
      <w:r w:rsidR="00ED0928">
        <w:t>gives</w:t>
      </w:r>
      <w:r w:rsidR="00206748">
        <w:t xml:space="preserve"> the background </w:t>
      </w:r>
      <w:r w:rsidR="000B6656">
        <w:t>to understand</w:t>
      </w:r>
      <w:r w:rsidR="00206748">
        <w:t xml:space="preserve"> the monarchy. </w:t>
      </w:r>
      <w:r>
        <w:t>In seeking</w:t>
      </w:r>
      <w:r w:rsidR="00206748">
        <w:t xml:space="preserve"> a king</w:t>
      </w:r>
      <w:r w:rsidR="000B6656">
        <w:t>,</w:t>
      </w:r>
      <w:r w:rsidR="00206748">
        <w:t xml:space="preserve"> </w:t>
      </w:r>
      <w:r>
        <w:t>they rejected</w:t>
      </w:r>
      <w:r w:rsidR="00C26DEC">
        <w:t xml:space="preserve"> YHWH as king;</w:t>
      </w:r>
      <w:r w:rsidR="003F2C6B">
        <w:t xml:space="preserve"> </w:t>
      </w:r>
      <w:r w:rsidR="00C26DEC">
        <w:t>in seeking to be like the other nations, they forsake their calling to be different. T</w:t>
      </w:r>
      <w:r w:rsidR="00206748">
        <w:t xml:space="preserve">he only acceptable king would be </w:t>
      </w:r>
      <w:r>
        <w:t xml:space="preserve">one </w:t>
      </w:r>
      <w:r w:rsidR="00206748">
        <w:rPr>
          <w:color w:val="000000"/>
        </w:rPr>
        <w:t xml:space="preserve">“after </w:t>
      </w:r>
      <w:r w:rsidR="00F656DA">
        <w:rPr>
          <w:color w:val="000000"/>
        </w:rPr>
        <w:t>the Lord’s</w:t>
      </w:r>
      <w:r w:rsidR="00206748">
        <w:rPr>
          <w:color w:val="000000"/>
        </w:rPr>
        <w:t xml:space="preserve"> own heart”.</w:t>
      </w:r>
    </w:p>
    <w:p w14:paraId="3C888B4B" w14:textId="5D549675" w:rsidR="00934EAC" w:rsidRDefault="00934EAC" w:rsidP="0084759C">
      <w:pPr>
        <w:ind w:left="360" w:hanging="360"/>
        <w:rPr>
          <w:color w:val="000000"/>
        </w:rPr>
      </w:pPr>
      <w:r>
        <w:rPr>
          <w:color w:val="000000"/>
        </w:rPr>
        <w:br w:type="page"/>
      </w:r>
    </w:p>
    <w:p w14:paraId="1FD6B39A" w14:textId="6BDD512A" w:rsidR="00934EAC" w:rsidRPr="00DB52D6" w:rsidRDefault="00934EAC" w:rsidP="0084759C">
      <w:pPr>
        <w:pStyle w:val="Heading1"/>
        <w:spacing w:before="0"/>
        <w:ind w:left="360" w:hanging="360"/>
        <w:rPr>
          <w:color w:val="000000"/>
        </w:rPr>
      </w:pPr>
      <w:r>
        <w:rPr>
          <w:color w:val="000000"/>
        </w:rPr>
        <w:t xml:space="preserve">    </w:t>
      </w:r>
      <w:bookmarkStart w:id="12" w:name="_Toc380522735"/>
      <w:r>
        <w:rPr>
          <w:color w:val="000000"/>
        </w:rPr>
        <w:t>2nd Samuel</w:t>
      </w:r>
      <w:bookmarkEnd w:id="12"/>
    </w:p>
    <w:p w14:paraId="0AB4EB0C" w14:textId="77777777" w:rsidR="00934EAC" w:rsidRPr="00DB52D6" w:rsidRDefault="00934EAC" w:rsidP="0084759C">
      <w:pPr>
        <w:widowControl w:val="0"/>
        <w:autoSpaceDE w:val="0"/>
        <w:autoSpaceDN w:val="0"/>
        <w:adjustRightInd w:val="0"/>
        <w:ind w:left="360" w:hanging="360"/>
        <w:rPr>
          <w:color w:val="000000"/>
          <w:u w:val="single" w:color="353535"/>
        </w:rPr>
      </w:pPr>
    </w:p>
    <w:p w14:paraId="59A9E581" w14:textId="1422ECD5" w:rsidR="00934EAC" w:rsidRDefault="00934EAC" w:rsidP="0084759C">
      <w:pPr>
        <w:ind w:left="360" w:hanging="360"/>
        <w:rPr>
          <w:color w:val="000000"/>
        </w:rPr>
      </w:pPr>
      <w:r>
        <w:rPr>
          <w:color w:val="000000"/>
        </w:rPr>
        <w:t>2 Samuel co</w:t>
      </w:r>
      <w:r w:rsidR="00DD5F7A">
        <w:rPr>
          <w:color w:val="000000"/>
        </w:rPr>
        <w:t>vers the reign of David as king</w:t>
      </w:r>
      <w:r>
        <w:rPr>
          <w:color w:val="000000"/>
        </w:rPr>
        <w:t>. David had previously been tested by adversity, proving himself as a man after God’s own heart. In 2</w:t>
      </w:r>
      <w:r w:rsidRPr="00934EAC">
        <w:rPr>
          <w:color w:val="000000"/>
          <w:vertAlign w:val="superscript"/>
        </w:rPr>
        <w:t>nd</w:t>
      </w:r>
      <w:r>
        <w:rPr>
          <w:color w:val="000000"/>
        </w:rPr>
        <w:t xml:space="preserve"> Samuel, we seem him subjected to the more </w:t>
      </w:r>
      <w:r w:rsidR="003508E3">
        <w:rPr>
          <w:color w:val="000000"/>
        </w:rPr>
        <w:t>demanding</w:t>
      </w:r>
      <w:r>
        <w:rPr>
          <w:color w:val="000000"/>
        </w:rPr>
        <w:t xml:space="preserve"> tests that accompany success and empowerment.</w:t>
      </w:r>
      <w:r w:rsidR="00B95749">
        <w:rPr>
          <w:color w:val="000000"/>
        </w:rPr>
        <w:t xml:space="preserve"> </w:t>
      </w:r>
    </w:p>
    <w:p w14:paraId="4564F798" w14:textId="77777777" w:rsidR="00D23575" w:rsidRDefault="00D23575" w:rsidP="0084759C">
      <w:pPr>
        <w:ind w:left="360" w:hanging="360"/>
        <w:rPr>
          <w:color w:val="000000"/>
        </w:rPr>
      </w:pPr>
    </w:p>
    <w:p w14:paraId="0E00BA39" w14:textId="1A04EAFC" w:rsidR="00D23575" w:rsidRDefault="00E8521C" w:rsidP="0084759C">
      <w:pPr>
        <w:ind w:left="360" w:hanging="360"/>
        <w:rPr>
          <w:color w:val="000000"/>
        </w:rPr>
      </w:pPr>
      <w:r w:rsidRPr="00E8521C">
        <w:rPr>
          <w:color w:val="000000"/>
          <w:u w:val="single"/>
        </w:rPr>
        <w:t>2 Samuel 1</w:t>
      </w:r>
      <w:r>
        <w:rPr>
          <w:color w:val="000000"/>
        </w:rPr>
        <w:t xml:space="preserve">  -</w:t>
      </w:r>
      <w:proofErr w:type="gramStart"/>
      <w:r>
        <w:rPr>
          <w:color w:val="000000"/>
        </w:rPr>
        <w:t xml:space="preserve">-  </w:t>
      </w:r>
      <w:r w:rsidR="008E67E3">
        <w:rPr>
          <w:color w:val="000000"/>
        </w:rPr>
        <w:t>David</w:t>
      </w:r>
      <w:proofErr w:type="gramEnd"/>
      <w:r w:rsidR="008E67E3">
        <w:rPr>
          <w:color w:val="000000"/>
        </w:rPr>
        <w:t xml:space="preserve"> slays the Amalekite who had killed Saul, “the</w:t>
      </w:r>
      <w:r w:rsidR="00A7464C">
        <w:rPr>
          <w:color w:val="000000"/>
        </w:rPr>
        <w:t xml:space="preserve"> Lord’s anointed”.  He laments:</w:t>
      </w:r>
      <w:r w:rsidR="008E67E3">
        <w:rPr>
          <w:color w:val="000000"/>
        </w:rPr>
        <w:t xml:space="preserve">  “How the mighty have fallen!”</w:t>
      </w:r>
    </w:p>
    <w:p w14:paraId="35310C9E" w14:textId="55F04C7F" w:rsidR="008E67E3" w:rsidRDefault="008E67E3" w:rsidP="0084759C">
      <w:pPr>
        <w:ind w:left="360" w:hanging="360"/>
        <w:rPr>
          <w:color w:val="000000"/>
        </w:rPr>
      </w:pPr>
      <w:r w:rsidRPr="008E67E3">
        <w:rPr>
          <w:color w:val="000000"/>
          <w:u w:val="single"/>
        </w:rPr>
        <w:t>2 Samuel 2</w:t>
      </w:r>
      <w:r>
        <w:rPr>
          <w:color w:val="000000"/>
        </w:rPr>
        <w:t xml:space="preserve">  -</w:t>
      </w:r>
      <w:proofErr w:type="gramStart"/>
      <w:r>
        <w:rPr>
          <w:color w:val="000000"/>
        </w:rPr>
        <w:t>-  David</w:t>
      </w:r>
      <w:proofErr w:type="gramEnd"/>
      <w:r>
        <w:rPr>
          <w:color w:val="000000"/>
        </w:rPr>
        <w:t xml:space="preserve"> and his men go to Hebron, and the people of Judah anoint him as their king.  </w:t>
      </w:r>
      <w:proofErr w:type="spellStart"/>
      <w:r>
        <w:rPr>
          <w:color w:val="000000"/>
        </w:rPr>
        <w:t>Abner</w:t>
      </w:r>
      <w:proofErr w:type="spellEnd"/>
      <w:r>
        <w:rPr>
          <w:color w:val="000000"/>
        </w:rPr>
        <w:t xml:space="preserve">, the commander of Saul’s army, makes </w:t>
      </w:r>
      <w:proofErr w:type="spellStart"/>
      <w:r>
        <w:rPr>
          <w:color w:val="000000"/>
        </w:rPr>
        <w:t>Ish-boshet</w:t>
      </w:r>
      <w:r w:rsidR="00410480">
        <w:rPr>
          <w:color w:val="000000"/>
        </w:rPr>
        <w:t>h</w:t>
      </w:r>
      <w:proofErr w:type="spellEnd"/>
      <w:r>
        <w:rPr>
          <w:color w:val="000000"/>
        </w:rPr>
        <w:t>, son of Saul, the king over Israel (1</w:t>
      </w:r>
      <w:r w:rsidR="00361EF6">
        <w:rPr>
          <w:color w:val="000000"/>
        </w:rPr>
        <w:t>0</w:t>
      </w:r>
      <w:r>
        <w:rPr>
          <w:color w:val="000000"/>
        </w:rPr>
        <w:t xml:space="preserve"> tribes). There ensues a battle between </w:t>
      </w:r>
      <w:proofErr w:type="spellStart"/>
      <w:r>
        <w:rPr>
          <w:color w:val="000000"/>
        </w:rPr>
        <w:t>Abner</w:t>
      </w:r>
      <w:proofErr w:type="spellEnd"/>
      <w:r>
        <w:rPr>
          <w:color w:val="000000"/>
        </w:rPr>
        <w:t xml:space="preserve"> (Israel) and </w:t>
      </w:r>
      <w:proofErr w:type="spellStart"/>
      <w:r>
        <w:rPr>
          <w:color w:val="000000"/>
        </w:rPr>
        <w:t>Joab</w:t>
      </w:r>
      <w:proofErr w:type="spellEnd"/>
      <w:r>
        <w:rPr>
          <w:color w:val="000000"/>
        </w:rPr>
        <w:t xml:space="preserve"> (Judah), where Israel loses and retreats.</w:t>
      </w:r>
    </w:p>
    <w:p w14:paraId="670610AB" w14:textId="1A1BD972" w:rsidR="008E67E3" w:rsidRDefault="008E67E3" w:rsidP="0084759C">
      <w:pPr>
        <w:ind w:left="360" w:hanging="360"/>
        <w:rPr>
          <w:color w:val="000000"/>
        </w:rPr>
      </w:pPr>
      <w:r w:rsidRPr="008E67E3">
        <w:rPr>
          <w:color w:val="000000"/>
          <w:u w:val="single"/>
        </w:rPr>
        <w:t>2 Samuel 3</w:t>
      </w:r>
      <w:r>
        <w:rPr>
          <w:color w:val="000000"/>
        </w:rPr>
        <w:t xml:space="preserve"> -</w:t>
      </w:r>
      <w:proofErr w:type="gramStart"/>
      <w:r>
        <w:rPr>
          <w:color w:val="000000"/>
        </w:rPr>
        <w:t>-  The</w:t>
      </w:r>
      <w:proofErr w:type="gramEnd"/>
      <w:r>
        <w:rPr>
          <w:color w:val="000000"/>
        </w:rPr>
        <w:t xml:space="preserve"> civil war continues, and David has 6 sons, from 6 wives:  </w:t>
      </w:r>
      <w:proofErr w:type="spellStart"/>
      <w:r>
        <w:rPr>
          <w:color w:val="000000"/>
        </w:rPr>
        <w:t>Amnon</w:t>
      </w:r>
      <w:proofErr w:type="spellEnd"/>
      <w:r>
        <w:rPr>
          <w:color w:val="000000"/>
        </w:rPr>
        <w:t xml:space="preserve">, </w:t>
      </w:r>
      <w:proofErr w:type="spellStart"/>
      <w:r>
        <w:rPr>
          <w:color w:val="000000"/>
        </w:rPr>
        <w:t>Chileab</w:t>
      </w:r>
      <w:proofErr w:type="spellEnd"/>
      <w:r>
        <w:rPr>
          <w:color w:val="000000"/>
        </w:rPr>
        <w:t xml:space="preserve">, Absalom, </w:t>
      </w:r>
      <w:proofErr w:type="spellStart"/>
      <w:r>
        <w:rPr>
          <w:color w:val="000000"/>
        </w:rPr>
        <w:t>Adonijah</w:t>
      </w:r>
      <w:proofErr w:type="spellEnd"/>
      <w:r>
        <w:rPr>
          <w:color w:val="000000"/>
        </w:rPr>
        <w:t xml:space="preserve">, </w:t>
      </w:r>
      <w:proofErr w:type="spellStart"/>
      <w:r>
        <w:rPr>
          <w:color w:val="000000"/>
        </w:rPr>
        <w:t>Shephatiah</w:t>
      </w:r>
      <w:proofErr w:type="spellEnd"/>
      <w:r>
        <w:rPr>
          <w:color w:val="000000"/>
        </w:rPr>
        <w:t xml:space="preserve"> and </w:t>
      </w:r>
      <w:proofErr w:type="spellStart"/>
      <w:r>
        <w:rPr>
          <w:color w:val="000000"/>
        </w:rPr>
        <w:t>Ithream</w:t>
      </w:r>
      <w:proofErr w:type="spellEnd"/>
      <w:r>
        <w:rPr>
          <w:color w:val="000000"/>
        </w:rPr>
        <w:t xml:space="preserve">. </w:t>
      </w:r>
      <w:proofErr w:type="spellStart"/>
      <w:r w:rsidR="00C976CE">
        <w:rPr>
          <w:color w:val="000000"/>
        </w:rPr>
        <w:t>Abner</w:t>
      </w:r>
      <w:proofErr w:type="spellEnd"/>
      <w:r w:rsidR="00C976CE">
        <w:rPr>
          <w:color w:val="000000"/>
        </w:rPr>
        <w:t xml:space="preserve"> defects to David, but is then murdered by </w:t>
      </w:r>
      <w:proofErr w:type="spellStart"/>
      <w:r w:rsidR="00410480">
        <w:rPr>
          <w:color w:val="000000"/>
        </w:rPr>
        <w:t>Joab</w:t>
      </w:r>
      <w:proofErr w:type="spellEnd"/>
      <w:r w:rsidR="00C976CE">
        <w:rPr>
          <w:color w:val="000000"/>
        </w:rPr>
        <w:t>.</w:t>
      </w:r>
    </w:p>
    <w:p w14:paraId="0BA73F15" w14:textId="013F1FA6" w:rsidR="00C976CE" w:rsidRDefault="00C976CE" w:rsidP="0084759C">
      <w:pPr>
        <w:ind w:left="360" w:hanging="360"/>
        <w:rPr>
          <w:color w:val="000000"/>
        </w:rPr>
      </w:pPr>
      <w:r w:rsidRPr="00C976CE">
        <w:rPr>
          <w:color w:val="000000"/>
          <w:u w:val="single"/>
        </w:rPr>
        <w:t>2 Samuel 4</w:t>
      </w:r>
      <w:r w:rsidR="00282463">
        <w:rPr>
          <w:color w:val="000000"/>
        </w:rPr>
        <w:t xml:space="preserve"> -- </w:t>
      </w:r>
      <w:r>
        <w:rPr>
          <w:color w:val="000000"/>
        </w:rPr>
        <w:t xml:space="preserve">Two of Saul’s commanders murder </w:t>
      </w:r>
      <w:proofErr w:type="spellStart"/>
      <w:r>
        <w:rPr>
          <w:color w:val="000000"/>
        </w:rPr>
        <w:t>Ish-bosheth</w:t>
      </w:r>
      <w:proofErr w:type="spellEnd"/>
      <w:r>
        <w:rPr>
          <w:color w:val="000000"/>
        </w:rPr>
        <w:t>, and bring his head to David, who then has them killed.</w:t>
      </w:r>
    </w:p>
    <w:p w14:paraId="14B97909" w14:textId="5E29BBAF" w:rsidR="00393C2F" w:rsidRDefault="00C976CE" w:rsidP="0084759C">
      <w:pPr>
        <w:ind w:left="360" w:hanging="360"/>
        <w:rPr>
          <w:color w:val="000000"/>
        </w:rPr>
      </w:pPr>
      <w:r w:rsidRPr="00C976CE">
        <w:rPr>
          <w:color w:val="000000"/>
          <w:u w:val="single"/>
        </w:rPr>
        <w:t>2 Samuel 5</w:t>
      </w:r>
      <w:r>
        <w:rPr>
          <w:color w:val="000000"/>
        </w:rPr>
        <w:t xml:space="preserve"> – Israel comes over to David, and anoints him as king.  David captures Jerusalem, </w:t>
      </w:r>
      <w:r w:rsidR="00B61ECC">
        <w:rPr>
          <w:color w:val="000000"/>
        </w:rPr>
        <w:t>making</w:t>
      </w:r>
      <w:r>
        <w:rPr>
          <w:color w:val="000000"/>
        </w:rPr>
        <w:t xml:space="preserve"> it his capital city. </w:t>
      </w:r>
      <w:r w:rsidR="00410480">
        <w:rPr>
          <w:color w:val="000000"/>
        </w:rPr>
        <w:t>Two</w:t>
      </w:r>
      <w:r>
        <w:rPr>
          <w:color w:val="000000"/>
        </w:rPr>
        <w:t xml:space="preserve"> major battles </w:t>
      </w:r>
      <w:r w:rsidR="00410480">
        <w:rPr>
          <w:color w:val="000000"/>
        </w:rPr>
        <w:t xml:space="preserve">are </w:t>
      </w:r>
      <w:r>
        <w:rPr>
          <w:color w:val="000000"/>
        </w:rPr>
        <w:t>waged against the Philistines.</w:t>
      </w:r>
    </w:p>
    <w:p w14:paraId="681F7A69" w14:textId="2EDEDF54" w:rsidR="00C976CE" w:rsidRDefault="00C976CE" w:rsidP="0084759C">
      <w:pPr>
        <w:ind w:left="360" w:hanging="360"/>
        <w:rPr>
          <w:color w:val="000000"/>
        </w:rPr>
      </w:pPr>
      <w:r w:rsidRPr="00C976CE">
        <w:rPr>
          <w:color w:val="000000"/>
          <w:u w:val="single"/>
        </w:rPr>
        <w:t>2 Samuel 6</w:t>
      </w:r>
      <w:r w:rsidR="00282463">
        <w:rPr>
          <w:color w:val="000000"/>
        </w:rPr>
        <w:t xml:space="preserve"> -- </w:t>
      </w:r>
      <w:r w:rsidR="00D0027E">
        <w:rPr>
          <w:color w:val="000000"/>
        </w:rPr>
        <w:t xml:space="preserve">The </w:t>
      </w:r>
      <w:proofErr w:type="gramStart"/>
      <w:r w:rsidR="00D0027E">
        <w:rPr>
          <w:color w:val="000000"/>
        </w:rPr>
        <w:t>ark of the covenant</w:t>
      </w:r>
      <w:proofErr w:type="gramEnd"/>
      <w:r w:rsidR="00D0027E">
        <w:rPr>
          <w:color w:val="000000"/>
        </w:rPr>
        <w:t xml:space="preserve"> is then moved to Jerusalem.  In the process</w:t>
      </w:r>
      <w:r w:rsidR="003B5E55">
        <w:rPr>
          <w:color w:val="000000"/>
        </w:rPr>
        <w:t xml:space="preserve">, </w:t>
      </w:r>
      <w:proofErr w:type="spellStart"/>
      <w:r w:rsidR="003B5E55">
        <w:rPr>
          <w:color w:val="000000"/>
        </w:rPr>
        <w:t>Uzzah</w:t>
      </w:r>
      <w:proofErr w:type="spellEnd"/>
      <w:r w:rsidR="003B5E55">
        <w:rPr>
          <w:color w:val="000000"/>
        </w:rPr>
        <w:t xml:space="preserve"> reaches out and takes hold of the ark to keep it from falling over. The Lord struck him down for his irreverence, and he </w:t>
      </w:r>
      <w:r w:rsidR="003B5E55" w:rsidRPr="009D130C">
        <w:t>died</w:t>
      </w:r>
      <w:r w:rsidR="0045061C" w:rsidRPr="009D130C">
        <w:t xml:space="preserve"> (see 1 Chronicles 13 and 15 for further explanation)</w:t>
      </w:r>
      <w:r w:rsidR="003B5E55" w:rsidRPr="009D130C">
        <w:t>.</w:t>
      </w:r>
      <w:r w:rsidR="003B5E55">
        <w:rPr>
          <w:color w:val="000000"/>
        </w:rPr>
        <w:t xml:space="preserve"> </w:t>
      </w:r>
    </w:p>
    <w:p w14:paraId="2A650F9C" w14:textId="77777777" w:rsidR="00393C2F" w:rsidRDefault="00393C2F" w:rsidP="0084759C">
      <w:pPr>
        <w:ind w:left="360" w:hanging="360"/>
        <w:rPr>
          <w:color w:val="000000"/>
        </w:rPr>
      </w:pPr>
    </w:p>
    <w:p w14:paraId="02149623" w14:textId="3C10A495" w:rsidR="00393C2F" w:rsidRDefault="004B4A6B" w:rsidP="0084759C">
      <w:pPr>
        <w:ind w:left="360" w:hanging="360"/>
        <w:rPr>
          <w:color w:val="000000"/>
        </w:rPr>
      </w:pPr>
      <w:r w:rsidRPr="004B4A6B">
        <w:rPr>
          <w:color w:val="000000"/>
          <w:u w:val="single"/>
        </w:rPr>
        <w:t>2 Samuel 7</w:t>
      </w:r>
      <w:r w:rsidR="00282463">
        <w:rPr>
          <w:color w:val="000000"/>
        </w:rPr>
        <w:t xml:space="preserve"> -- </w:t>
      </w:r>
      <w:r>
        <w:rPr>
          <w:color w:val="000000"/>
        </w:rPr>
        <w:t>David wants to build a temple in Jerusalem, for the ark, but the Lord, through the pr</w:t>
      </w:r>
      <w:r w:rsidR="00B765B9">
        <w:rPr>
          <w:color w:val="000000"/>
        </w:rPr>
        <w:t>ophet Nathan, says he shall not. It was because David was a man of war, and had shed much blood (1 Chron. 22:7-8).  B</w:t>
      </w:r>
      <w:r>
        <w:rPr>
          <w:color w:val="000000"/>
        </w:rPr>
        <w:t>ut he will have a</w:t>
      </w:r>
      <w:r w:rsidR="00B765B9">
        <w:rPr>
          <w:color w:val="000000"/>
        </w:rPr>
        <w:t xml:space="preserve"> son that shall build a temple, and the Lord promises: </w:t>
      </w:r>
      <w:r w:rsidR="00B765B9" w:rsidRPr="00B765B9">
        <w:rPr>
          <w:i/>
          <w:color w:val="000000"/>
        </w:rPr>
        <w:t>“Your house and your kingdom shall endure before me forever; your throne shall be established forever.”</w:t>
      </w:r>
      <w:r w:rsidR="00194378">
        <w:rPr>
          <w:color w:val="000000"/>
        </w:rPr>
        <w:t xml:space="preserve"> </w:t>
      </w:r>
      <w:r w:rsidR="00B765B9">
        <w:rPr>
          <w:color w:val="000000"/>
        </w:rPr>
        <w:t>- 2 Samuel 7:16</w:t>
      </w:r>
      <w:r w:rsidR="00A86B2B">
        <w:rPr>
          <w:color w:val="000000"/>
        </w:rPr>
        <w:t xml:space="preserve">.  This is the foundational prophecy for the Messianic theme </w:t>
      </w:r>
      <w:r w:rsidR="00552805">
        <w:rPr>
          <w:color w:val="000000"/>
        </w:rPr>
        <w:t>that will become increasingly prominent in subsequent</w:t>
      </w:r>
      <w:r w:rsidR="00A86B2B">
        <w:rPr>
          <w:color w:val="000000"/>
        </w:rPr>
        <w:t xml:space="preserve"> scripture. </w:t>
      </w:r>
    </w:p>
    <w:p w14:paraId="6AD0749C" w14:textId="77777777" w:rsidR="00393C2F" w:rsidRDefault="00393C2F" w:rsidP="0084759C">
      <w:pPr>
        <w:ind w:left="360" w:hanging="360"/>
        <w:rPr>
          <w:color w:val="000000"/>
        </w:rPr>
      </w:pPr>
    </w:p>
    <w:p w14:paraId="5A1671D8" w14:textId="5B8E0972" w:rsidR="00393C2F" w:rsidRDefault="00B765B9" w:rsidP="0084759C">
      <w:pPr>
        <w:ind w:left="360" w:hanging="360"/>
        <w:rPr>
          <w:color w:val="000000"/>
        </w:rPr>
      </w:pPr>
      <w:r w:rsidRPr="00B765B9">
        <w:rPr>
          <w:color w:val="000000"/>
          <w:u w:val="single"/>
        </w:rPr>
        <w:t>2 Samuel 8</w:t>
      </w:r>
      <w:r>
        <w:rPr>
          <w:color w:val="000000"/>
        </w:rPr>
        <w:t xml:space="preserve">  -- Battles are waged, and David </w:t>
      </w:r>
      <w:r w:rsidR="00EB3C8D">
        <w:rPr>
          <w:color w:val="000000"/>
        </w:rPr>
        <w:t xml:space="preserve">defeats the Philistines, Moab, </w:t>
      </w:r>
      <w:proofErr w:type="spellStart"/>
      <w:r>
        <w:rPr>
          <w:color w:val="000000"/>
        </w:rPr>
        <w:t>Zoba</w:t>
      </w:r>
      <w:proofErr w:type="spellEnd"/>
      <w:r>
        <w:rPr>
          <w:color w:val="000000"/>
        </w:rPr>
        <w:t xml:space="preserve">, the </w:t>
      </w:r>
      <w:proofErr w:type="spellStart"/>
      <w:r>
        <w:rPr>
          <w:color w:val="000000"/>
        </w:rPr>
        <w:t>Arameans</w:t>
      </w:r>
      <w:proofErr w:type="spellEnd"/>
      <w:r>
        <w:rPr>
          <w:color w:val="000000"/>
        </w:rPr>
        <w:t>, and Edom.</w:t>
      </w:r>
    </w:p>
    <w:p w14:paraId="17D20DAC" w14:textId="6D55BB13" w:rsidR="00B765B9" w:rsidRDefault="00B765B9" w:rsidP="0084759C">
      <w:pPr>
        <w:ind w:left="360" w:hanging="360"/>
        <w:rPr>
          <w:color w:val="000000"/>
        </w:rPr>
      </w:pPr>
      <w:r w:rsidRPr="00B765B9">
        <w:rPr>
          <w:color w:val="000000"/>
          <w:u w:val="single"/>
        </w:rPr>
        <w:t>2 Samuel 9</w:t>
      </w:r>
      <w:r>
        <w:rPr>
          <w:color w:val="000000"/>
        </w:rPr>
        <w:t xml:space="preserve"> -</w:t>
      </w:r>
      <w:proofErr w:type="gramStart"/>
      <w:r>
        <w:rPr>
          <w:color w:val="000000"/>
        </w:rPr>
        <w:t>-  David</w:t>
      </w:r>
      <w:proofErr w:type="gramEnd"/>
      <w:r>
        <w:rPr>
          <w:color w:val="000000"/>
        </w:rPr>
        <w:t xml:space="preserve"> provides for </w:t>
      </w:r>
      <w:proofErr w:type="spellStart"/>
      <w:r>
        <w:rPr>
          <w:color w:val="000000"/>
        </w:rPr>
        <w:t>Mephibosheth</w:t>
      </w:r>
      <w:proofErr w:type="spellEnd"/>
      <w:r>
        <w:rPr>
          <w:color w:val="000000"/>
        </w:rPr>
        <w:t xml:space="preserve">, the </w:t>
      </w:r>
      <w:r w:rsidR="000C5EAD">
        <w:rPr>
          <w:color w:val="000000"/>
        </w:rPr>
        <w:t xml:space="preserve">crippled </w:t>
      </w:r>
      <w:r>
        <w:rPr>
          <w:color w:val="000000"/>
        </w:rPr>
        <w:t>son of Jon</w:t>
      </w:r>
      <w:r w:rsidR="000C5EAD">
        <w:rPr>
          <w:color w:val="000000"/>
        </w:rPr>
        <w:t>athan</w:t>
      </w:r>
      <w:r>
        <w:rPr>
          <w:color w:val="000000"/>
        </w:rPr>
        <w:t>.</w:t>
      </w:r>
    </w:p>
    <w:p w14:paraId="3725F931" w14:textId="0F3CBDB8" w:rsidR="00B765B9" w:rsidRDefault="00B765B9" w:rsidP="0084759C">
      <w:pPr>
        <w:ind w:left="360" w:hanging="360"/>
        <w:rPr>
          <w:color w:val="000000"/>
        </w:rPr>
      </w:pPr>
      <w:r w:rsidRPr="00A753FC">
        <w:rPr>
          <w:color w:val="000000"/>
          <w:u w:val="single"/>
        </w:rPr>
        <w:t xml:space="preserve">2 Samuel </w:t>
      </w:r>
      <w:r w:rsidR="00A753FC" w:rsidRPr="00A753FC">
        <w:rPr>
          <w:color w:val="000000"/>
          <w:u w:val="single"/>
        </w:rPr>
        <w:t>10</w:t>
      </w:r>
      <w:r w:rsidR="00A753FC">
        <w:rPr>
          <w:color w:val="000000"/>
        </w:rPr>
        <w:t xml:space="preserve"> – </w:t>
      </w:r>
      <w:proofErr w:type="spellStart"/>
      <w:r w:rsidR="00A753FC">
        <w:rPr>
          <w:color w:val="000000"/>
        </w:rPr>
        <w:t>Joab</w:t>
      </w:r>
      <w:proofErr w:type="spellEnd"/>
      <w:r w:rsidR="00A753FC">
        <w:rPr>
          <w:color w:val="000000"/>
        </w:rPr>
        <w:t xml:space="preserve"> leads the army to defeat the </w:t>
      </w:r>
      <w:proofErr w:type="spellStart"/>
      <w:r w:rsidR="00A753FC">
        <w:rPr>
          <w:color w:val="000000"/>
        </w:rPr>
        <w:t>Arameans</w:t>
      </w:r>
      <w:proofErr w:type="spellEnd"/>
      <w:r w:rsidR="00A753FC">
        <w:rPr>
          <w:color w:val="000000"/>
        </w:rPr>
        <w:t xml:space="preserve"> and Ammonites.</w:t>
      </w:r>
    </w:p>
    <w:p w14:paraId="2A1A4EE6" w14:textId="77777777" w:rsidR="00393C2F" w:rsidRDefault="00393C2F" w:rsidP="0084759C">
      <w:pPr>
        <w:ind w:left="360" w:hanging="360"/>
        <w:rPr>
          <w:color w:val="000000"/>
        </w:rPr>
      </w:pPr>
    </w:p>
    <w:p w14:paraId="284700B4" w14:textId="7F0E0A47" w:rsidR="00A753FC" w:rsidRDefault="00A753FC" w:rsidP="0084759C">
      <w:pPr>
        <w:ind w:left="360" w:hanging="360"/>
        <w:rPr>
          <w:color w:val="000000"/>
        </w:rPr>
      </w:pPr>
      <w:r w:rsidRPr="00A753FC">
        <w:rPr>
          <w:color w:val="000000"/>
          <w:u w:val="single"/>
        </w:rPr>
        <w:t>2 Samuel 11</w:t>
      </w:r>
      <w:r w:rsidR="00194378">
        <w:rPr>
          <w:color w:val="000000"/>
        </w:rPr>
        <w:t xml:space="preserve"> </w:t>
      </w:r>
      <w:r>
        <w:rPr>
          <w:color w:val="000000"/>
        </w:rPr>
        <w:t xml:space="preserve">-- David commits adultery with Bathsheba, Uriah’s wife, and she becomes pregnant.  </w:t>
      </w:r>
      <w:r w:rsidR="00B61ECC">
        <w:rPr>
          <w:color w:val="000000"/>
        </w:rPr>
        <w:t>In an</w:t>
      </w:r>
      <w:r>
        <w:rPr>
          <w:color w:val="000000"/>
        </w:rPr>
        <w:t xml:space="preserve"> attempt</w:t>
      </w:r>
      <w:r w:rsidR="00B61ECC">
        <w:rPr>
          <w:color w:val="000000"/>
        </w:rPr>
        <w:t>ed</w:t>
      </w:r>
      <w:r>
        <w:rPr>
          <w:color w:val="000000"/>
        </w:rPr>
        <w:t xml:space="preserve"> cover-up, David summons Uriah from the </w:t>
      </w:r>
      <w:proofErr w:type="gramStart"/>
      <w:r>
        <w:rPr>
          <w:color w:val="000000"/>
        </w:rPr>
        <w:t>battle field</w:t>
      </w:r>
      <w:proofErr w:type="gramEnd"/>
      <w:r>
        <w:rPr>
          <w:color w:val="000000"/>
        </w:rPr>
        <w:t xml:space="preserve">, in the hopes that he will visit his wife, but Uriah refuses to spend the night at home. David therefore sends a message to </w:t>
      </w:r>
      <w:proofErr w:type="spellStart"/>
      <w:r>
        <w:rPr>
          <w:color w:val="000000"/>
        </w:rPr>
        <w:t>Joab</w:t>
      </w:r>
      <w:proofErr w:type="spellEnd"/>
      <w:r>
        <w:rPr>
          <w:color w:val="000000"/>
        </w:rPr>
        <w:t xml:space="preserve"> to arrange for Uriah</w:t>
      </w:r>
      <w:r w:rsidR="00B61ECC">
        <w:rPr>
          <w:color w:val="000000"/>
        </w:rPr>
        <w:t>’s</w:t>
      </w:r>
      <w:r>
        <w:rPr>
          <w:color w:val="000000"/>
        </w:rPr>
        <w:t xml:space="preserve"> </w:t>
      </w:r>
      <w:r w:rsidR="00B61ECC">
        <w:rPr>
          <w:color w:val="000000"/>
        </w:rPr>
        <w:t>death in battle. After Uriah is</w:t>
      </w:r>
      <w:r>
        <w:rPr>
          <w:color w:val="000000"/>
        </w:rPr>
        <w:t xml:space="preserve"> </w:t>
      </w:r>
      <w:r w:rsidR="00B61ECC">
        <w:rPr>
          <w:color w:val="000000"/>
        </w:rPr>
        <w:t>killed</w:t>
      </w:r>
      <w:r>
        <w:rPr>
          <w:color w:val="000000"/>
        </w:rPr>
        <w:t>, David marries Bathsheba.</w:t>
      </w:r>
    </w:p>
    <w:p w14:paraId="6031EBD1" w14:textId="1CC48B5E" w:rsidR="00A753FC" w:rsidRDefault="00A753FC" w:rsidP="0084759C">
      <w:pPr>
        <w:ind w:left="360" w:hanging="360"/>
        <w:rPr>
          <w:color w:val="000000"/>
        </w:rPr>
      </w:pPr>
      <w:r w:rsidRPr="00A753FC">
        <w:rPr>
          <w:color w:val="000000"/>
          <w:u w:val="single"/>
        </w:rPr>
        <w:t>2 Samuel 12</w:t>
      </w:r>
      <w:r w:rsidR="00194378">
        <w:rPr>
          <w:color w:val="000000"/>
        </w:rPr>
        <w:t xml:space="preserve"> -- </w:t>
      </w:r>
      <w:r w:rsidR="009B6A1E">
        <w:rPr>
          <w:color w:val="000000"/>
        </w:rPr>
        <w:t>The prophet Nathan then comes to David and tells him a story of a rich man who steals his poor neighbor</w:t>
      </w:r>
      <w:r w:rsidR="000C5EAD">
        <w:rPr>
          <w:color w:val="000000"/>
        </w:rPr>
        <w:t>’</w:t>
      </w:r>
      <w:r w:rsidR="009B6A1E">
        <w:rPr>
          <w:color w:val="000000"/>
        </w:rPr>
        <w:t xml:space="preserve">s lamb. David answers that this man deserves to die, and must make restitution fourfold.  Nathan replies:  </w:t>
      </w:r>
      <w:r w:rsidR="009B6A1E" w:rsidRPr="00FA3768">
        <w:rPr>
          <w:i/>
          <w:color w:val="000000"/>
        </w:rPr>
        <w:t>“You are the man!”.</w:t>
      </w:r>
      <w:r w:rsidR="009B6A1E">
        <w:rPr>
          <w:color w:val="000000"/>
        </w:rPr>
        <w:t xml:space="preserve">  </w:t>
      </w:r>
      <w:r w:rsidR="00AA5457">
        <w:rPr>
          <w:color w:val="000000"/>
        </w:rPr>
        <w:t>For his sins of adultery and murder, “</w:t>
      </w:r>
      <w:r w:rsidR="00AA5457" w:rsidRPr="00AA5457">
        <w:rPr>
          <w:i/>
          <w:color w:val="000000"/>
        </w:rPr>
        <w:t>the sword shall never depart from your house… I will raise up evil against you</w:t>
      </w:r>
      <w:r w:rsidR="00AA5457">
        <w:rPr>
          <w:i/>
          <w:color w:val="000000"/>
        </w:rPr>
        <w:t xml:space="preserve"> </w:t>
      </w:r>
      <w:r w:rsidR="00AA5457" w:rsidRPr="00AA5457">
        <w:rPr>
          <w:i/>
          <w:color w:val="000000"/>
        </w:rPr>
        <w:t>from your own household”</w:t>
      </w:r>
      <w:r w:rsidR="00AA5457">
        <w:rPr>
          <w:color w:val="000000"/>
        </w:rPr>
        <w:t xml:space="preserve"> (12:10-11). The Lord then strikes the child that is born by Bathsheba, and he dies: </w:t>
      </w:r>
      <w:r w:rsidR="00AA5457" w:rsidRPr="00AA5457">
        <w:rPr>
          <w:i/>
          <w:color w:val="000000"/>
        </w:rPr>
        <w:t>“because by this deed you have given occasion to the enemies of the Lord to blaspheme”</w:t>
      </w:r>
      <w:r w:rsidR="00AA5457">
        <w:rPr>
          <w:color w:val="000000"/>
        </w:rPr>
        <w:t xml:space="preserve"> (12:14). Bathsheba then has another son, Solomon.</w:t>
      </w:r>
      <w:r w:rsidR="00DB3214">
        <w:rPr>
          <w:color w:val="000000"/>
        </w:rPr>
        <w:t xml:space="preserve"> </w:t>
      </w:r>
      <w:r w:rsidR="001B577B">
        <w:rPr>
          <w:color w:val="000000"/>
        </w:rPr>
        <w:t xml:space="preserve">Psalm 51 is </w:t>
      </w:r>
      <w:r w:rsidR="00DB3214">
        <w:rPr>
          <w:color w:val="000000"/>
        </w:rPr>
        <w:t xml:space="preserve">David’s prayer of confession and repentance </w:t>
      </w:r>
      <w:r w:rsidR="001B577B">
        <w:rPr>
          <w:color w:val="000000"/>
        </w:rPr>
        <w:t>for these sins</w:t>
      </w:r>
      <w:r w:rsidR="00DB3214">
        <w:rPr>
          <w:color w:val="000000"/>
        </w:rPr>
        <w:t>.</w:t>
      </w:r>
    </w:p>
    <w:p w14:paraId="46F2D075" w14:textId="77777777" w:rsidR="00A753FC" w:rsidRDefault="00A753FC" w:rsidP="0084759C">
      <w:pPr>
        <w:ind w:left="360" w:hanging="360"/>
        <w:rPr>
          <w:color w:val="000000"/>
        </w:rPr>
      </w:pPr>
    </w:p>
    <w:p w14:paraId="2046A73F" w14:textId="09DC09DC" w:rsidR="00A753FC" w:rsidRDefault="00AA5457" w:rsidP="0084759C">
      <w:pPr>
        <w:ind w:left="360" w:hanging="360"/>
        <w:rPr>
          <w:color w:val="000000"/>
        </w:rPr>
      </w:pPr>
      <w:r w:rsidRPr="00AA5457">
        <w:rPr>
          <w:color w:val="000000"/>
          <w:u w:val="single"/>
        </w:rPr>
        <w:t>2 Samuel 13</w:t>
      </w:r>
      <w:r w:rsidR="0082022C">
        <w:rPr>
          <w:color w:val="000000"/>
          <w:u w:val="single"/>
        </w:rPr>
        <w:t>-14</w:t>
      </w:r>
      <w:r>
        <w:rPr>
          <w:color w:val="000000"/>
        </w:rPr>
        <w:t xml:space="preserve"> -</w:t>
      </w:r>
      <w:proofErr w:type="gramStart"/>
      <w:r>
        <w:rPr>
          <w:color w:val="000000"/>
        </w:rPr>
        <w:t>-  David’s</w:t>
      </w:r>
      <w:proofErr w:type="gramEnd"/>
      <w:r>
        <w:rPr>
          <w:color w:val="000000"/>
        </w:rPr>
        <w:t xml:space="preserve"> oldest son, </w:t>
      </w:r>
      <w:proofErr w:type="spellStart"/>
      <w:r>
        <w:rPr>
          <w:color w:val="000000"/>
        </w:rPr>
        <w:t>Amnon</w:t>
      </w:r>
      <w:proofErr w:type="spellEnd"/>
      <w:r>
        <w:rPr>
          <w:color w:val="000000"/>
        </w:rPr>
        <w:t xml:space="preserve">, rapes his half-sister.  In revenge, Absalom murders </w:t>
      </w:r>
      <w:proofErr w:type="spellStart"/>
      <w:r>
        <w:rPr>
          <w:color w:val="000000"/>
        </w:rPr>
        <w:t>Amnon</w:t>
      </w:r>
      <w:proofErr w:type="spellEnd"/>
      <w:r>
        <w:rPr>
          <w:color w:val="000000"/>
        </w:rPr>
        <w:t xml:space="preserve">, and then flees </w:t>
      </w:r>
      <w:r w:rsidR="001F54FE">
        <w:rPr>
          <w:color w:val="000000"/>
        </w:rPr>
        <w:t xml:space="preserve">to </w:t>
      </w:r>
      <w:proofErr w:type="spellStart"/>
      <w:r w:rsidR="001F54FE">
        <w:rPr>
          <w:color w:val="000000"/>
        </w:rPr>
        <w:t>Geshar</w:t>
      </w:r>
      <w:proofErr w:type="spellEnd"/>
      <w:r w:rsidR="001F54FE">
        <w:rPr>
          <w:color w:val="000000"/>
        </w:rPr>
        <w:t xml:space="preserve">, for </w:t>
      </w:r>
      <w:r w:rsidR="0082022C">
        <w:rPr>
          <w:color w:val="000000"/>
        </w:rPr>
        <w:t>three</w:t>
      </w:r>
      <w:r w:rsidR="001F54FE">
        <w:rPr>
          <w:color w:val="000000"/>
        </w:rPr>
        <w:t xml:space="preserve"> years</w:t>
      </w:r>
      <w:r>
        <w:rPr>
          <w:color w:val="000000"/>
        </w:rPr>
        <w:t xml:space="preserve">. </w:t>
      </w:r>
      <w:r w:rsidR="0082022C">
        <w:rPr>
          <w:color w:val="000000"/>
        </w:rPr>
        <w:t>David then allows him to return to Jerusalem.</w:t>
      </w:r>
    </w:p>
    <w:p w14:paraId="6036FF7F" w14:textId="0FB8E0E5" w:rsidR="00AA5457" w:rsidRDefault="00826F7D" w:rsidP="0084759C">
      <w:pPr>
        <w:ind w:left="360" w:hanging="360"/>
        <w:rPr>
          <w:color w:val="000000"/>
        </w:rPr>
      </w:pPr>
      <w:r w:rsidRPr="00826F7D">
        <w:rPr>
          <w:color w:val="000000"/>
          <w:u w:val="single"/>
        </w:rPr>
        <w:t>2 Samuel 15</w:t>
      </w:r>
      <w:r w:rsidR="0082022C">
        <w:rPr>
          <w:color w:val="000000"/>
          <w:u w:val="single"/>
        </w:rPr>
        <w:t>-</w:t>
      </w:r>
      <w:r w:rsidRPr="00826F7D">
        <w:rPr>
          <w:color w:val="000000"/>
          <w:u w:val="single"/>
        </w:rPr>
        <w:t>17</w:t>
      </w:r>
      <w:r>
        <w:rPr>
          <w:color w:val="000000"/>
        </w:rPr>
        <w:t xml:space="preserve">  -- </w:t>
      </w:r>
      <w:r w:rsidR="00BD2E36">
        <w:rPr>
          <w:color w:val="000000"/>
        </w:rPr>
        <w:t xml:space="preserve">Absalom recruits followers over the next several years, and then departs to Hebron, raises an army and attacks Jerusalem. David </w:t>
      </w:r>
      <w:r w:rsidR="000043E0">
        <w:rPr>
          <w:color w:val="000000"/>
        </w:rPr>
        <w:t>and his men flee into the wilderness</w:t>
      </w:r>
      <w:r w:rsidR="00BD2E36">
        <w:rPr>
          <w:color w:val="000000"/>
        </w:rPr>
        <w:t xml:space="preserve">, and Absalom captures the city. </w:t>
      </w:r>
    </w:p>
    <w:p w14:paraId="156E1826" w14:textId="55CDDAF7" w:rsidR="009D5805" w:rsidRDefault="009D5805" w:rsidP="0084759C">
      <w:pPr>
        <w:ind w:left="360" w:hanging="360"/>
        <w:rPr>
          <w:color w:val="000000"/>
        </w:rPr>
      </w:pPr>
      <w:r w:rsidRPr="009D5805">
        <w:rPr>
          <w:color w:val="000000"/>
          <w:u w:val="single"/>
        </w:rPr>
        <w:t>2 Samuel 18</w:t>
      </w:r>
      <w:r w:rsidR="00C0397A">
        <w:rPr>
          <w:color w:val="000000"/>
          <w:u w:val="single"/>
        </w:rPr>
        <w:t>-19</w:t>
      </w:r>
      <w:r w:rsidR="00194378">
        <w:rPr>
          <w:color w:val="000000"/>
        </w:rPr>
        <w:t xml:space="preserve">  -- </w:t>
      </w:r>
      <w:r>
        <w:rPr>
          <w:color w:val="000000"/>
        </w:rPr>
        <w:t xml:space="preserve">Absalom’s army pursues David, and a battle is waged </w:t>
      </w:r>
      <w:r w:rsidR="005E31A1">
        <w:rPr>
          <w:color w:val="000000"/>
        </w:rPr>
        <w:t xml:space="preserve">in the forests of Ephraim. David’s men win the battle, and </w:t>
      </w:r>
      <w:proofErr w:type="spellStart"/>
      <w:r w:rsidR="005E31A1">
        <w:rPr>
          <w:color w:val="000000"/>
        </w:rPr>
        <w:t>Joab</w:t>
      </w:r>
      <w:proofErr w:type="spellEnd"/>
      <w:r w:rsidR="005E31A1">
        <w:rPr>
          <w:color w:val="000000"/>
        </w:rPr>
        <w:t xml:space="preserve"> kills Absalom. </w:t>
      </w:r>
      <w:r w:rsidR="00C0397A">
        <w:rPr>
          <w:color w:val="000000"/>
        </w:rPr>
        <w:t>David then returns to Jerusalem and is restored as king</w:t>
      </w:r>
      <w:r w:rsidR="000C5EAD">
        <w:rPr>
          <w:color w:val="000000"/>
        </w:rPr>
        <w:t xml:space="preserve"> of Judah</w:t>
      </w:r>
      <w:r w:rsidR="00C0397A">
        <w:rPr>
          <w:color w:val="000000"/>
        </w:rPr>
        <w:t>.</w:t>
      </w:r>
    </w:p>
    <w:p w14:paraId="0377458D" w14:textId="63B6CDA8" w:rsidR="00C0397A" w:rsidRDefault="00C0397A" w:rsidP="0084759C">
      <w:pPr>
        <w:ind w:left="360" w:hanging="360"/>
        <w:rPr>
          <w:color w:val="000000"/>
        </w:rPr>
      </w:pPr>
      <w:r w:rsidRPr="00C0397A">
        <w:rPr>
          <w:color w:val="000000"/>
          <w:u w:val="single"/>
        </w:rPr>
        <w:t xml:space="preserve">2 Samuel </w:t>
      </w:r>
      <w:r>
        <w:rPr>
          <w:color w:val="000000"/>
          <w:u w:val="single"/>
        </w:rPr>
        <w:t>20</w:t>
      </w:r>
      <w:r w:rsidR="00194378">
        <w:rPr>
          <w:color w:val="000000"/>
        </w:rPr>
        <w:t xml:space="preserve">  -- </w:t>
      </w:r>
      <w:r w:rsidR="0082022C">
        <w:rPr>
          <w:color w:val="000000"/>
        </w:rPr>
        <w:t xml:space="preserve">Sheba </w:t>
      </w:r>
      <w:r>
        <w:rPr>
          <w:color w:val="000000"/>
        </w:rPr>
        <w:t xml:space="preserve">leads Israel in a revolt against David.  </w:t>
      </w:r>
      <w:proofErr w:type="spellStart"/>
      <w:r>
        <w:rPr>
          <w:color w:val="000000"/>
        </w:rPr>
        <w:t>Joab</w:t>
      </w:r>
      <w:proofErr w:type="spellEnd"/>
      <w:r w:rsidR="00D2012F">
        <w:rPr>
          <w:color w:val="000000"/>
        </w:rPr>
        <w:t>, commanding the army of Judah, pursues Sheba. Sheba takes refuge in the city of Abel Beth-</w:t>
      </w:r>
      <w:proofErr w:type="spellStart"/>
      <w:r w:rsidR="00D2012F">
        <w:rPr>
          <w:color w:val="000000"/>
        </w:rPr>
        <w:t>maacah</w:t>
      </w:r>
      <w:proofErr w:type="spellEnd"/>
      <w:r w:rsidR="00D2012F">
        <w:rPr>
          <w:color w:val="000000"/>
        </w:rPr>
        <w:t xml:space="preserve">, and </w:t>
      </w:r>
      <w:proofErr w:type="spellStart"/>
      <w:r w:rsidR="00D2012F">
        <w:rPr>
          <w:color w:val="000000"/>
        </w:rPr>
        <w:t>Joab</w:t>
      </w:r>
      <w:proofErr w:type="spellEnd"/>
      <w:r w:rsidR="00D2012F">
        <w:rPr>
          <w:color w:val="000000"/>
        </w:rPr>
        <w:t xml:space="preserve"> besieges the city. A woman of the city persua</w:t>
      </w:r>
      <w:r w:rsidR="000C5EAD">
        <w:rPr>
          <w:color w:val="000000"/>
        </w:rPr>
        <w:t>des the people to execute Sheba,</w:t>
      </w:r>
      <w:r w:rsidR="00D2012F">
        <w:rPr>
          <w:color w:val="000000"/>
        </w:rPr>
        <w:t xml:space="preserve"> and they throw Sheba’s head over the wall, thus ending the siege</w:t>
      </w:r>
      <w:r w:rsidR="000C5EAD">
        <w:rPr>
          <w:color w:val="000000"/>
        </w:rPr>
        <w:t xml:space="preserve">, and </w:t>
      </w:r>
      <w:r w:rsidR="00D2012F">
        <w:rPr>
          <w:color w:val="000000"/>
        </w:rPr>
        <w:t>the revolt.</w:t>
      </w:r>
    </w:p>
    <w:p w14:paraId="6FD6A3E9" w14:textId="77777777" w:rsidR="00D2012F" w:rsidRDefault="00D2012F" w:rsidP="0084759C">
      <w:pPr>
        <w:ind w:left="360" w:hanging="360"/>
        <w:rPr>
          <w:color w:val="000000"/>
        </w:rPr>
      </w:pPr>
    </w:p>
    <w:p w14:paraId="7AF4D629" w14:textId="4FCDDF2A" w:rsidR="00D2012F" w:rsidRDefault="00D2012F" w:rsidP="0084759C">
      <w:pPr>
        <w:ind w:left="360" w:hanging="360"/>
        <w:rPr>
          <w:color w:val="000000"/>
        </w:rPr>
      </w:pPr>
      <w:r>
        <w:rPr>
          <w:color w:val="000000"/>
          <w:u w:val="single"/>
        </w:rPr>
        <w:t>2 Samuel 21</w:t>
      </w:r>
      <w:r w:rsidR="00194378">
        <w:rPr>
          <w:color w:val="000000"/>
        </w:rPr>
        <w:t xml:space="preserve">   -- </w:t>
      </w:r>
      <w:r>
        <w:rPr>
          <w:color w:val="000000"/>
        </w:rPr>
        <w:t xml:space="preserve">Vengeance </w:t>
      </w:r>
      <w:r w:rsidR="005431AB">
        <w:rPr>
          <w:color w:val="000000"/>
        </w:rPr>
        <w:t xml:space="preserve">is executed </w:t>
      </w:r>
      <w:r>
        <w:rPr>
          <w:color w:val="000000"/>
        </w:rPr>
        <w:t xml:space="preserve">against Saul’s sons, on behalf of the </w:t>
      </w:r>
      <w:proofErr w:type="spellStart"/>
      <w:r>
        <w:rPr>
          <w:color w:val="000000"/>
        </w:rPr>
        <w:t>Gibeonites</w:t>
      </w:r>
      <w:proofErr w:type="spellEnd"/>
      <w:r>
        <w:rPr>
          <w:color w:val="000000"/>
        </w:rPr>
        <w:t xml:space="preserve">. More battles </w:t>
      </w:r>
      <w:r w:rsidR="00500CF7">
        <w:rPr>
          <w:color w:val="000000"/>
        </w:rPr>
        <w:t xml:space="preserve">were waged </w:t>
      </w:r>
      <w:r>
        <w:rPr>
          <w:color w:val="000000"/>
        </w:rPr>
        <w:t>against the Philistines</w:t>
      </w:r>
      <w:r w:rsidR="005431AB">
        <w:rPr>
          <w:color w:val="000000"/>
        </w:rPr>
        <w:t>.</w:t>
      </w:r>
    </w:p>
    <w:p w14:paraId="57305E36" w14:textId="5305F382" w:rsidR="00A753FC" w:rsidRDefault="00500CF7" w:rsidP="0084759C">
      <w:pPr>
        <w:ind w:left="360" w:hanging="360"/>
        <w:rPr>
          <w:color w:val="000000"/>
        </w:rPr>
      </w:pPr>
      <w:r w:rsidRPr="00500CF7">
        <w:rPr>
          <w:color w:val="000000"/>
          <w:u w:val="single"/>
        </w:rPr>
        <w:t>2 Samuel 22-23</w:t>
      </w:r>
      <w:r w:rsidR="00194378">
        <w:rPr>
          <w:color w:val="000000"/>
        </w:rPr>
        <w:t xml:space="preserve">  -- </w:t>
      </w:r>
      <w:r w:rsidR="000E0DE9">
        <w:rPr>
          <w:color w:val="000000"/>
        </w:rPr>
        <w:t>Songs</w:t>
      </w:r>
      <w:r>
        <w:rPr>
          <w:color w:val="000000"/>
        </w:rPr>
        <w:t xml:space="preserve"> of David</w:t>
      </w:r>
      <w:proofErr w:type="gramStart"/>
      <w:r>
        <w:rPr>
          <w:color w:val="000000"/>
        </w:rPr>
        <w:t>, praising</w:t>
      </w:r>
      <w:proofErr w:type="gramEnd"/>
      <w:r>
        <w:rPr>
          <w:color w:val="000000"/>
        </w:rPr>
        <w:t xml:space="preserve"> the Lord for deliverance</w:t>
      </w:r>
      <w:r w:rsidR="006B40F6">
        <w:rPr>
          <w:color w:val="000000"/>
        </w:rPr>
        <w:t xml:space="preserve"> (repeated in Psalm 18)</w:t>
      </w:r>
      <w:r>
        <w:rPr>
          <w:color w:val="000000"/>
        </w:rPr>
        <w:t>.</w:t>
      </w:r>
    </w:p>
    <w:p w14:paraId="760F97A2" w14:textId="77777777" w:rsidR="00500CF7" w:rsidRDefault="00500CF7" w:rsidP="0084759C">
      <w:pPr>
        <w:ind w:left="360" w:hanging="360"/>
        <w:rPr>
          <w:color w:val="000000"/>
        </w:rPr>
      </w:pPr>
    </w:p>
    <w:p w14:paraId="5E7ED080" w14:textId="23C9C67D" w:rsidR="005735E2" w:rsidRDefault="00500CF7" w:rsidP="0084759C">
      <w:pPr>
        <w:ind w:left="360" w:hanging="360"/>
        <w:rPr>
          <w:color w:val="000000"/>
        </w:rPr>
      </w:pPr>
      <w:r w:rsidRPr="00500CF7">
        <w:rPr>
          <w:color w:val="000000"/>
          <w:u w:val="single"/>
        </w:rPr>
        <w:t>2 Samuel 24</w:t>
      </w:r>
      <w:r w:rsidR="00194378">
        <w:rPr>
          <w:color w:val="000000"/>
        </w:rPr>
        <w:t xml:space="preserve">  -- </w:t>
      </w:r>
      <w:r>
        <w:rPr>
          <w:color w:val="000000"/>
        </w:rPr>
        <w:t xml:space="preserve">David was incited to take a census. </w:t>
      </w:r>
      <w:r w:rsidR="00191534">
        <w:rPr>
          <w:color w:val="000000"/>
        </w:rPr>
        <w:t>This was a test</w:t>
      </w:r>
      <w:r w:rsidR="00393C2F">
        <w:rPr>
          <w:color w:val="000000"/>
        </w:rPr>
        <w:t xml:space="preserve"> </w:t>
      </w:r>
      <w:r w:rsidR="00191534">
        <w:rPr>
          <w:color w:val="000000"/>
        </w:rPr>
        <w:t>(see</w:t>
      </w:r>
      <w:r w:rsidR="00121C8C">
        <w:rPr>
          <w:color w:val="000000"/>
        </w:rPr>
        <w:t xml:space="preserve"> </w:t>
      </w:r>
      <w:r w:rsidR="0057266E">
        <w:rPr>
          <w:color w:val="000000"/>
        </w:rPr>
        <w:t>1</w:t>
      </w:r>
      <w:r w:rsidR="00121C8C">
        <w:rPr>
          <w:color w:val="000000"/>
        </w:rPr>
        <w:t xml:space="preserve"> C</w:t>
      </w:r>
      <w:r w:rsidR="005431AB">
        <w:rPr>
          <w:color w:val="000000"/>
        </w:rPr>
        <w:t>h</w:t>
      </w:r>
      <w:r w:rsidR="00121C8C">
        <w:rPr>
          <w:color w:val="000000"/>
        </w:rPr>
        <w:t>ron</w:t>
      </w:r>
      <w:r w:rsidR="005431AB">
        <w:rPr>
          <w:color w:val="000000"/>
        </w:rPr>
        <w:t>icles</w:t>
      </w:r>
      <w:r w:rsidR="00121C8C">
        <w:rPr>
          <w:color w:val="000000"/>
        </w:rPr>
        <w:t xml:space="preserve"> 21:1</w:t>
      </w:r>
      <w:r w:rsidR="00191534">
        <w:rPr>
          <w:color w:val="000000"/>
        </w:rPr>
        <w:t>),</w:t>
      </w:r>
      <w:r w:rsidR="00121C8C">
        <w:rPr>
          <w:color w:val="000000"/>
        </w:rPr>
        <w:t xml:space="preserve"> similar to the tes</w:t>
      </w:r>
      <w:r>
        <w:rPr>
          <w:color w:val="000000"/>
        </w:rPr>
        <w:t>ting of Job</w:t>
      </w:r>
      <w:r w:rsidR="000E0DE9">
        <w:rPr>
          <w:color w:val="000000"/>
        </w:rPr>
        <w:t xml:space="preserve">, </w:t>
      </w:r>
      <w:r w:rsidR="004C6B35">
        <w:rPr>
          <w:color w:val="000000"/>
        </w:rPr>
        <w:t xml:space="preserve">and </w:t>
      </w:r>
      <w:r w:rsidR="000E0DE9">
        <w:rPr>
          <w:color w:val="000000"/>
        </w:rPr>
        <w:t>of Peter</w:t>
      </w:r>
      <w:r w:rsidR="004C6B35">
        <w:rPr>
          <w:color w:val="000000"/>
        </w:rPr>
        <w:t xml:space="preserve"> </w:t>
      </w:r>
      <w:r w:rsidR="000E0DE9">
        <w:rPr>
          <w:color w:val="000000"/>
        </w:rPr>
        <w:t>(</w:t>
      </w:r>
      <w:r w:rsidR="004C6B35">
        <w:rPr>
          <w:color w:val="000000"/>
        </w:rPr>
        <w:t>when Jesus allowed Satan to “sift him like wheat”</w:t>
      </w:r>
      <w:r w:rsidR="000E0DE9">
        <w:rPr>
          <w:color w:val="000000"/>
        </w:rPr>
        <w:t>)</w:t>
      </w:r>
      <w:r>
        <w:rPr>
          <w:color w:val="000000"/>
        </w:rPr>
        <w:t>: t</w:t>
      </w:r>
      <w:r w:rsidR="0067211E">
        <w:rPr>
          <w:color w:val="000000"/>
        </w:rPr>
        <w:t>he Lord allowed Satan to tempt David. The purpose of a census would be to rai</w:t>
      </w:r>
      <w:r w:rsidR="00066BDE">
        <w:rPr>
          <w:color w:val="000000"/>
        </w:rPr>
        <w:t xml:space="preserve">se an army, </w:t>
      </w:r>
      <w:r w:rsidR="00DB037A">
        <w:rPr>
          <w:color w:val="000000"/>
        </w:rPr>
        <w:t>or to raise taxes</w:t>
      </w:r>
      <w:r w:rsidR="0067211E">
        <w:rPr>
          <w:color w:val="000000"/>
        </w:rPr>
        <w:t xml:space="preserve">. It appears that David wanted to build up his own prestige, either </w:t>
      </w:r>
      <w:r w:rsidR="00191534">
        <w:rPr>
          <w:color w:val="000000"/>
        </w:rPr>
        <w:t>by</w:t>
      </w:r>
      <w:r w:rsidR="0067211E">
        <w:rPr>
          <w:color w:val="000000"/>
        </w:rPr>
        <w:t xml:space="preserve"> military conquest, building projects, or personal enrichment. </w:t>
      </w:r>
      <w:r w:rsidR="00191534">
        <w:rPr>
          <w:color w:val="000000"/>
        </w:rPr>
        <w:t>He was tempted</w:t>
      </w:r>
      <w:r w:rsidR="00F127BF">
        <w:rPr>
          <w:color w:val="000000"/>
        </w:rPr>
        <w:t xml:space="preserve"> to </w:t>
      </w:r>
      <w:r w:rsidR="0067211E">
        <w:rPr>
          <w:color w:val="000000"/>
        </w:rPr>
        <w:t>exalt himself, at the expense of God’s people</w:t>
      </w:r>
      <w:r w:rsidR="00F127BF">
        <w:rPr>
          <w:color w:val="000000"/>
        </w:rPr>
        <w:t xml:space="preserve">, and </w:t>
      </w:r>
      <w:r w:rsidR="00267879">
        <w:rPr>
          <w:color w:val="000000"/>
        </w:rPr>
        <w:t>compromising</w:t>
      </w:r>
      <w:r w:rsidR="00F127BF">
        <w:rPr>
          <w:color w:val="000000"/>
        </w:rPr>
        <w:t xml:space="preserve"> the holiness of the nation. Despite </w:t>
      </w:r>
      <w:proofErr w:type="spellStart"/>
      <w:r w:rsidR="00F127BF">
        <w:rPr>
          <w:color w:val="000000"/>
        </w:rPr>
        <w:t>Joab’s</w:t>
      </w:r>
      <w:proofErr w:type="spellEnd"/>
      <w:r w:rsidR="00F127BF">
        <w:rPr>
          <w:color w:val="000000"/>
        </w:rPr>
        <w:t xml:space="preserve"> opposition, the census</w:t>
      </w:r>
      <w:r w:rsidR="00267879">
        <w:rPr>
          <w:color w:val="000000"/>
        </w:rPr>
        <w:t xml:space="preserve"> is taken</w:t>
      </w:r>
      <w:r w:rsidR="00F127BF">
        <w:rPr>
          <w:color w:val="000000"/>
        </w:rPr>
        <w:t>.</w:t>
      </w:r>
      <w:r w:rsidR="00793E5C">
        <w:rPr>
          <w:color w:val="000000"/>
        </w:rPr>
        <w:t xml:space="preserve"> </w:t>
      </w:r>
      <w:r w:rsidR="004A0E41">
        <w:rPr>
          <w:rFonts w:ascii="AppleSystemUIFont" w:hAnsi="AppleSystemUIFont" w:cs="AppleSystemUIFont"/>
          <w:color w:val="353535"/>
        </w:rPr>
        <w:t xml:space="preserve">David </w:t>
      </w:r>
      <w:r w:rsidR="00DB037A">
        <w:rPr>
          <w:rFonts w:ascii="AppleSystemUIFont" w:hAnsi="AppleSystemUIFont" w:cs="AppleSystemUIFont"/>
          <w:color w:val="353535"/>
        </w:rPr>
        <w:t xml:space="preserve">then </w:t>
      </w:r>
      <w:r w:rsidR="004A0E41">
        <w:rPr>
          <w:rFonts w:ascii="AppleSystemUIFont" w:hAnsi="AppleSystemUIFont" w:cs="AppleSystemUIFont"/>
          <w:color w:val="353535"/>
        </w:rPr>
        <w:t>confesses his sin and seeks forgiveness.</w:t>
      </w:r>
      <w:r w:rsidR="00DB037A">
        <w:rPr>
          <w:color w:val="000000"/>
        </w:rPr>
        <w:t xml:space="preserve"> </w:t>
      </w:r>
    </w:p>
    <w:p w14:paraId="3A137C00" w14:textId="77777777" w:rsidR="005735E2" w:rsidRDefault="005735E2" w:rsidP="0084759C">
      <w:pPr>
        <w:ind w:left="360" w:hanging="360"/>
        <w:rPr>
          <w:color w:val="000000"/>
        </w:rPr>
      </w:pPr>
    </w:p>
    <w:p w14:paraId="3EC365DA" w14:textId="7D8EECB4" w:rsidR="006B40F6" w:rsidRDefault="00DB037A" w:rsidP="0084759C">
      <w:pPr>
        <w:ind w:left="360" w:hanging="360"/>
        <w:rPr>
          <w:color w:val="000000"/>
        </w:rPr>
      </w:pPr>
      <w:r>
        <w:rPr>
          <w:color w:val="000000"/>
        </w:rPr>
        <w:t xml:space="preserve">The </w:t>
      </w:r>
      <w:r w:rsidRPr="00194378">
        <w:rPr>
          <w:color w:val="000000"/>
        </w:rPr>
        <w:t>p</w:t>
      </w:r>
      <w:r w:rsidR="004A0E41" w:rsidRPr="00194378">
        <w:rPr>
          <w:color w:val="000000"/>
        </w:rPr>
        <w:t xml:space="preserve">rophet Gad offers </w:t>
      </w:r>
      <w:r w:rsidRPr="00194378">
        <w:rPr>
          <w:color w:val="000000"/>
        </w:rPr>
        <w:t xml:space="preserve">a </w:t>
      </w:r>
      <w:r w:rsidR="004A0E41" w:rsidRPr="00194378">
        <w:rPr>
          <w:color w:val="000000"/>
        </w:rPr>
        <w:t>choice of punishments, and David chooses three days of pestilence.</w:t>
      </w:r>
      <w:r>
        <w:rPr>
          <w:color w:val="000000"/>
        </w:rPr>
        <w:t xml:space="preserve"> So </w:t>
      </w:r>
      <w:r w:rsidRPr="00194378">
        <w:rPr>
          <w:color w:val="000000"/>
        </w:rPr>
        <w:t>t</w:t>
      </w:r>
      <w:r w:rsidR="004A0E41" w:rsidRPr="00194378">
        <w:rPr>
          <w:color w:val="000000"/>
        </w:rPr>
        <w:t>he death angel slays 70,000 throughout the land, but relents when he comes to Jerusalem.</w:t>
      </w:r>
      <w:r>
        <w:rPr>
          <w:color w:val="000000"/>
        </w:rPr>
        <w:t xml:space="preserve"> </w:t>
      </w:r>
      <w:r w:rsidR="004A0E41" w:rsidRPr="00194378">
        <w:rPr>
          <w:color w:val="000000"/>
        </w:rPr>
        <w:t>When David sees the angel, he offers a prayer of intercession for the people.</w:t>
      </w:r>
      <w:r>
        <w:rPr>
          <w:color w:val="000000"/>
        </w:rPr>
        <w:t xml:space="preserve"> </w:t>
      </w:r>
      <w:r w:rsidR="004A0E41" w:rsidRPr="00194378">
        <w:rPr>
          <w:color w:val="000000"/>
        </w:rPr>
        <w:t xml:space="preserve">David </w:t>
      </w:r>
      <w:r w:rsidR="00267879" w:rsidRPr="00194378">
        <w:rPr>
          <w:color w:val="000000"/>
        </w:rPr>
        <w:t>then</w:t>
      </w:r>
      <w:r w:rsidR="004A0E41" w:rsidRPr="00194378">
        <w:rPr>
          <w:color w:val="000000"/>
        </w:rPr>
        <w:t xml:space="preserve"> erect</w:t>
      </w:r>
      <w:r w:rsidR="00267879" w:rsidRPr="00194378">
        <w:rPr>
          <w:color w:val="000000"/>
        </w:rPr>
        <w:t>s</w:t>
      </w:r>
      <w:r w:rsidR="004A0E41" w:rsidRPr="00194378">
        <w:rPr>
          <w:color w:val="000000"/>
        </w:rPr>
        <w:t xml:space="preserve"> an altar at </w:t>
      </w:r>
      <w:proofErr w:type="spellStart"/>
      <w:r w:rsidR="004A0E41" w:rsidRPr="00194378">
        <w:rPr>
          <w:color w:val="000000"/>
        </w:rPr>
        <w:t>Arauna's</w:t>
      </w:r>
      <w:proofErr w:type="spellEnd"/>
      <w:r w:rsidR="004A0E41" w:rsidRPr="00194378">
        <w:rPr>
          <w:color w:val="000000"/>
        </w:rPr>
        <w:t xml:space="preserve"> threshing floor, to give a burnt offering.</w:t>
      </w:r>
      <w:r>
        <w:rPr>
          <w:color w:val="000000"/>
        </w:rPr>
        <w:t xml:space="preserve"> </w:t>
      </w:r>
      <w:r w:rsidR="005735E2">
        <w:rPr>
          <w:color w:val="000000"/>
        </w:rPr>
        <w:t>This later became the site for Solomon’s temple.</w:t>
      </w:r>
    </w:p>
    <w:p w14:paraId="535F576F" w14:textId="77777777" w:rsidR="006B40F6" w:rsidRDefault="006B40F6" w:rsidP="0084759C">
      <w:pPr>
        <w:ind w:left="360" w:hanging="360"/>
        <w:rPr>
          <w:color w:val="000000"/>
        </w:rPr>
      </w:pPr>
    </w:p>
    <w:p w14:paraId="0FC0421D" w14:textId="50EAAA9A" w:rsidR="00F127BF" w:rsidRDefault="00DB037A" w:rsidP="0084759C">
      <w:pPr>
        <w:ind w:left="360" w:hanging="360"/>
        <w:rPr>
          <w:color w:val="000000"/>
        </w:rPr>
      </w:pPr>
      <w:r>
        <w:rPr>
          <w:color w:val="000000"/>
        </w:rPr>
        <w:t>In this plague, t</w:t>
      </w:r>
      <w:r w:rsidR="007B471D">
        <w:rPr>
          <w:color w:val="000000"/>
        </w:rPr>
        <w:t xml:space="preserve">he people of Israel </w:t>
      </w:r>
      <w:r w:rsidR="00191534">
        <w:rPr>
          <w:color w:val="000000"/>
        </w:rPr>
        <w:t xml:space="preserve">were </w:t>
      </w:r>
      <w:r w:rsidR="007B471D">
        <w:rPr>
          <w:color w:val="000000"/>
        </w:rPr>
        <w:t xml:space="preserve">punished for </w:t>
      </w:r>
      <w:r w:rsidR="00C37B29">
        <w:rPr>
          <w:color w:val="000000"/>
        </w:rPr>
        <w:t xml:space="preserve">David’s sins. </w:t>
      </w:r>
      <w:r w:rsidR="007B471D">
        <w:rPr>
          <w:color w:val="000000"/>
        </w:rPr>
        <w:t xml:space="preserve">This is the nature of human community:  </w:t>
      </w:r>
      <w:r>
        <w:rPr>
          <w:color w:val="000000"/>
        </w:rPr>
        <w:t>that</w:t>
      </w:r>
      <w:r w:rsidR="007B471D">
        <w:rPr>
          <w:color w:val="000000"/>
        </w:rPr>
        <w:t xml:space="preserve"> many people can suffer the consequences of one person’s sin. </w:t>
      </w:r>
      <w:r w:rsidR="00B42867">
        <w:rPr>
          <w:color w:val="000000"/>
        </w:rPr>
        <w:t xml:space="preserve">Because of our interdependencies and influence, there is no such thing as a “victimless” sin. </w:t>
      </w:r>
    </w:p>
    <w:p w14:paraId="16A7EF86" w14:textId="77777777" w:rsidR="00066BDE" w:rsidRDefault="00066BDE" w:rsidP="0084759C">
      <w:pPr>
        <w:ind w:left="360" w:hanging="360"/>
        <w:rPr>
          <w:color w:val="000000"/>
        </w:rPr>
      </w:pPr>
    </w:p>
    <w:p w14:paraId="2B8AA833" w14:textId="7389C5FA" w:rsidR="00DD5F7A" w:rsidRDefault="00DD5F7A" w:rsidP="0084759C">
      <w:pPr>
        <w:ind w:left="360" w:hanging="360"/>
        <w:rPr>
          <w:color w:val="000000"/>
        </w:rPr>
      </w:pPr>
      <w:r>
        <w:rPr>
          <w:color w:val="000000"/>
        </w:rPr>
        <w:t xml:space="preserve">In the life of David, we see the blessings of faithfulness, the curses of unfaithfulness, and a model of repentance and forgiveness. </w:t>
      </w:r>
      <w:r w:rsidR="00057312">
        <w:rPr>
          <w:color w:val="000000"/>
        </w:rPr>
        <w:t>The Lord is faithful to His promises, but does not leave the guilty un</w:t>
      </w:r>
      <w:r w:rsidR="00967411">
        <w:rPr>
          <w:color w:val="000000"/>
        </w:rPr>
        <w:t xml:space="preserve">punished (Exodus 34:7).  </w:t>
      </w:r>
      <w:r w:rsidR="005735E2">
        <w:rPr>
          <w:color w:val="000000"/>
        </w:rPr>
        <w:t xml:space="preserve">These punishments are not only for discipline, </w:t>
      </w:r>
      <w:proofErr w:type="gramStart"/>
      <w:r w:rsidR="005735E2">
        <w:rPr>
          <w:color w:val="000000"/>
        </w:rPr>
        <w:t>but</w:t>
      </w:r>
      <w:proofErr w:type="gramEnd"/>
      <w:r w:rsidR="005735E2">
        <w:rPr>
          <w:color w:val="000000"/>
        </w:rPr>
        <w:t xml:space="preserve"> for the sake of God’s name – that He not be blasphemed for tolerating sin. </w:t>
      </w:r>
      <w:r w:rsidR="00967411">
        <w:rPr>
          <w:color w:val="000000"/>
        </w:rPr>
        <w:t>David</w:t>
      </w:r>
      <w:r>
        <w:rPr>
          <w:color w:val="000000"/>
        </w:rPr>
        <w:t xml:space="preserve"> </w:t>
      </w:r>
      <w:r w:rsidR="00C37B29">
        <w:rPr>
          <w:color w:val="000000"/>
        </w:rPr>
        <w:t xml:space="preserve">is </w:t>
      </w:r>
      <w:r w:rsidR="00967411">
        <w:rPr>
          <w:color w:val="000000"/>
        </w:rPr>
        <w:t xml:space="preserve">thus </w:t>
      </w:r>
      <w:r w:rsidR="00C37B29">
        <w:rPr>
          <w:color w:val="000000"/>
        </w:rPr>
        <w:t>the prototype of God’</w:t>
      </w:r>
      <w:r w:rsidR="003D2393">
        <w:rPr>
          <w:color w:val="000000"/>
        </w:rPr>
        <w:t>s “Servant” and of God’s  “Son”:</w:t>
      </w:r>
      <w:r w:rsidR="00C37B29">
        <w:rPr>
          <w:color w:val="000000"/>
        </w:rPr>
        <w:t xml:space="preserve"> </w:t>
      </w:r>
      <w:r w:rsidR="003D2393">
        <w:rPr>
          <w:color w:val="000000"/>
        </w:rPr>
        <w:t xml:space="preserve">a prototype </w:t>
      </w:r>
      <w:r>
        <w:rPr>
          <w:color w:val="000000"/>
        </w:rPr>
        <w:t xml:space="preserve">applicable to individuals, </w:t>
      </w:r>
      <w:r w:rsidR="00C37B29">
        <w:rPr>
          <w:color w:val="000000"/>
        </w:rPr>
        <w:t>to</w:t>
      </w:r>
      <w:r>
        <w:rPr>
          <w:color w:val="000000"/>
        </w:rPr>
        <w:t xml:space="preserve"> </w:t>
      </w:r>
      <w:r w:rsidR="00C37B29">
        <w:rPr>
          <w:color w:val="000000"/>
        </w:rPr>
        <w:t>the nation</w:t>
      </w:r>
      <w:r w:rsidR="00FA3768">
        <w:rPr>
          <w:color w:val="000000"/>
        </w:rPr>
        <w:t>, and to the coming Messiah</w:t>
      </w:r>
      <w:r w:rsidR="00C37B29">
        <w:rPr>
          <w:color w:val="000000"/>
        </w:rPr>
        <w:t>.</w:t>
      </w:r>
    </w:p>
    <w:p w14:paraId="4C5CECAA" w14:textId="6BC1B26A" w:rsidR="00105877" w:rsidRPr="00DB52D6" w:rsidRDefault="004B2025" w:rsidP="0084759C">
      <w:pPr>
        <w:pStyle w:val="Heading1"/>
        <w:spacing w:before="0"/>
        <w:ind w:left="360" w:hanging="360"/>
        <w:rPr>
          <w:color w:val="000000"/>
        </w:rPr>
      </w:pPr>
      <w:r>
        <w:rPr>
          <w:color w:val="000000"/>
        </w:rPr>
        <w:t xml:space="preserve">    </w:t>
      </w:r>
      <w:bookmarkStart w:id="13" w:name="_Toc380522736"/>
      <w:r w:rsidR="00105877">
        <w:rPr>
          <w:color w:val="000000"/>
        </w:rPr>
        <w:t>1st Kings 1 - 16</w:t>
      </w:r>
      <w:bookmarkEnd w:id="13"/>
    </w:p>
    <w:p w14:paraId="23F01452" w14:textId="77777777" w:rsidR="00105877" w:rsidRPr="00DB52D6" w:rsidRDefault="00105877" w:rsidP="0084759C">
      <w:pPr>
        <w:widowControl w:val="0"/>
        <w:autoSpaceDE w:val="0"/>
        <w:autoSpaceDN w:val="0"/>
        <w:adjustRightInd w:val="0"/>
        <w:ind w:left="360" w:hanging="360"/>
        <w:rPr>
          <w:color w:val="000000"/>
          <w:u w:val="single" w:color="353535"/>
        </w:rPr>
      </w:pPr>
    </w:p>
    <w:p w14:paraId="4240F3EE" w14:textId="60CF8741" w:rsidR="00105877" w:rsidRDefault="00105877" w:rsidP="0084759C">
      <w:pPr>
        <w:ind w:left="360" w:hanging="360"/>
        <w:rPr>
          <w:color w:val="000000"/>
        </w:rPr>
      </w:pPr>
      <w:r>
        <w:rPr>
          <w:color w:val="000000"/>
        </w:rPr>
        <w:t xml:space="preserve">This section of the book of Kings covers the reign of Solomon and the history of the subsequently divided kingdom up to the time of Elijah, approximately 970 – 870 BC.  </w:t>
      </w:r>
      <w:r w:rsidR="00154790">
        <w:rPr>
          <w:color w:val="000000"/>
        </w:rPr>
        <w:t xml:space="preserve">Israel was at its height of wealth and power under </w:t>
      </w:r>
      <w:r w:rsidR="00154790" w:rsidRPr="00B75EE1">
        <w:t xml:space="preserve">Solomon, but he set the stage for spiritual and moral decline that </w:t>
      </w:r>
      <w:r w:rsidR="002A557E" w:rsidRPr="00B75EE1">
        <w:t xml:space="preserve">would </w:t>
      </w:r>
      <w:r w:rsidR="00154790" w:rsidRPr="00B75EE1">
        <w:t>eventually le</w:t>
      </w:r>
      <w:r w:rsidR="002A557E" w:rsidRPr="00B75EE1">
        <w:t>a</w:t>
      </w:r>
      <w:r w:rsidR="00154790" w:rsidRPr="00B75EE1">
        <w:t>d to their destruction</w:t>
      </w:r>
      <w:r w:rsidR="00B75EE1" w:rsidRPr="00B75EE1">
        <w:t xml:space="preserve"> </w:t>
      </w:r>
      <w:r w:rsidR="00ED7D73" w:rsidRPr="00B75EE1">
        <w:t>[1]</w:t>
      </w:r>
      <w:r w:rsidR="00B75EE1" w:rsidRPr="00B75EE1">
        <w:t>.</w:t>
      </w:r>
    </w:p>
    <w:p w14:paraId="32954473" w14:textId="77777777" w:rsidR="00154790" w:rsidRDefault="00154790" w:rsidP="0084759C">
      <w:pPr>
        <w:ind w:left="360" w:hanging="360"/>
        <w:rPr>
          <w:color w:val="000000"/>
        </w:rPr>
      </w:pPr>
    </w:p>
    <w:p w14:paraId="1137D3DA" w14:textId="2E58684C" w:rsidR="00154790" w:rsidRDefault="00154790" w:rsidP="0084759C">
      <w:pPr>
        <w:ind w:left="360" w:hanging="360"/>
        <w:rPr>
          <w:color w:val="000000"/>
        </w:rPr>
      </w:pPr>
      <w:r w:rsidRPr="00154790">
        <w:rPr>
          <w:color w:val="000000"/>
          <w:u w:val="single"/>
        </w:rPr>
        <w:t>1 Kings 1</w:t>
      </w:r>
      <w:r w:rsidR="00EC3E2E">
        <w:rPr>
          <w:color w:val="000000"/>
        </w:rPr>
        <w:t xml:space="preserve">  - </w:t>
      </w:r>
      <w:r w:rsidR="00DA271E">
        <w:rPr>
          <w:color w:val="000000"/>
        </w:rPr>
        <w:t xml:space="preserve">Near the end of David’s life, </w:t>
      </w:r>
      <w:proofErr w:type="spellStart"/>
      <w:r w:rsidR="00DA271E">
        <w:rPr>
          <w:color w:val="000000"/>
        </w:rPr>
        <w:t>Adonijah</w:t>
      </w:r>
      <w:proofErr w:type="spellEnd"/>
      <w:r w:rsidR="00DA271E">
        <w:rPr>
          <w:color w:val="000000"/>
        </w:rPr>
        <w:t xml:space="preserve">, David’s third son, sought to establish himself as king. But Nathan and Bathsheba told David of the insurrection, and David arranged for the public </w:t>
      </w:r>
      <w:r w:rsidR="00973AF6">
        <w:rPr>
          <w:color w:val="000000"/>
        </w:rPr>
        <w:t>declaration</w:t>
      </w:r>
      <w:r w:rsidR="00DA271E">
        <w:rPr>
          <w:color w:val="000000"/>
        </w:rPr>
        <w:t xml:space="preserve"> of Solomon (God’s choice)</w:t>
      </w:r>
      <w:r w:rsidR="00973AF6">
        <w:rPr>
          <w:color w:val="000000"/>
        </w:rPr>
        <w:t xml:space="preserve"> to be his successor</w:t>
      </w:r>
      <w:r w:rsidR="00DA271E">
        <w:rPr>
          <w:color w:val="000000"/>
        </w:rPr>
        <w:t xml:space="preserve">. </w:t>
      </w:r>
    </w:p>
    <w:p w14:paraId="30BA926D" w14:textId="47CAD0E3" w:rsidR="00897144" w:rsidRDefault="00DA271E" w:rsidP="0084759C">
      <w:pPr>
        <w:ind w:left="360" w:hanging="360"/>
        <w:rPr>
          <w:color w:val="000000"/>
        </w:rPr>
      </w:pPr>
      <w:r w:rsidRPr="00DA271E">
        <w:rPr>
          <w:color w:val="000000"/>
          <w:u w:val="single"/>
        </w:rPr>
        <w:t>1 Kings 2</w:t>
      </w:r>
      <w:r w:rsidR="00EC3E2E">
        <w:rPr>
          <w:color w:val="000000"/>
        </w:rPr>
        <w:t xml:space="preserve">  -- </w:t>
      </w:r>
      <w:r w:rsidR="00973AF6">
        <w:rPr>
          <w:color w:val="000000"/>
        </w:rPr>
        <w:t xml:space="preserve">David charges Solomon to </w:t>
      </w:r>
      <w:r w:rsidR="00973AF6" w:rsidRPr="00BD3127">
        <w:rPr>
          <w:i/>
          <w:color w:val="000000"/>
        </w:rPr>
        <w:t>“be strong, and show yourself a man”,</w:t>
      </w:r>
      <w:r w:rsidR="00973AF6">
        <w:rPr>
          <w:color w:val="000000"/>
        </w:rPr>
        <w:t xml:space="preserve"> and to walk according to the Law.  He also instructs Solomon to execute justice against </w:t>
      </w:r>
      <w:proofErr w:type="spellStart"/>
      <w:r w:rsidR="00973AF6">
        <w:rPr>
          <w:color w:val="000000"/>
        </w:rPr>
        <w:t>Joab</w:t>
      </w:r>
      <w:proofErr w:type="spellEnd"/>
      <w:r w:rsidR="00973AF6">
        <w:rPr>
          <w:color w:val="000000"/>
        </w:rPr>
        <w:t xml:space="preserve"> and </w:t>
      </w:r>
      <w:proofErr w:type="spellStart"/>
      <w:r w:rsidR="00973AF6">
        <w:rPr>
          <w:color w:val="000000"/>
        </w:rPr>
        <w:t>Shimei</w:t>
      </w:r>
      <w:proofErr w:type="spellEnd"/>
      <w:r w:rsidR="00973AF6">
        <w:rPr>
          <w:color w:val="000000"/>
        </w:rPr>
        <w:t>. David then dies</w:t>
      </w:r>
      <w:r w:rsidR="002A557E">
        <w:rPr>
          <w:color w:val="000000"/>
        </w:rPr>
        <w:t xml:space="preserve">, </w:t>
      </w:r>
      <w:r w:rsidR="00973AF6">
        <w:rPr>
          <w:color w:val="000000"/>
        </w:rPr>
        <w:t xml:space="preserve">and Solomon ascends to the throne. </w:t>
      </w:r>
      <w:proofErr w:type="spellStart"/>
      <w:r w:rsidR="00973AF6">
        <w:rPr>
          <w:color w:val="000000"/>
        </w:rPr>
        <w:t>Adonijah</w:t>
      </w:r>
      <w:proofErr w:type="spellEnd"/>
      <w:r w:rsidR="00973AF6">
        <w:rPr>
          <w:color w:val="000000"/>
        </w:rPr>
        <w:t xml:space="preserve"> requests to be given David’s concubine, </w:t>
      </w:r>
      <w:proofErr w:type="spellStart"/>
      <w:r w:rsidR="00973AF6">
        <w:rPr>
          <w:color w:val="000000"/>
        </w:rPr>
        <w:t>Abishag</w:t>
      </w:r>
      <w:proofErr w:type="spellEnd"/>
      <w:r w:rsidR="00973AF6">
        <w:rPr>
          <w:color w:val="000000"/>
        </w:rPr>
        <w:t xml:space="preserve">, which Solomon </w:t>
      </w:r>
      <w:r w:rsidR="00D71AFB">
        <w:rPr>
          <w:color w:val="000000"/>
        </w:rPr>
        <w:t>interprets as</w:t>
      </w:r>
      <w:r w:rsidR="00973AF6">
        <w:rPr>
          <w:color w:val="000000"/>
        </w:rPr>
        <w:t xml:space="preserve"> </w:t>
      </w:r>
      <w:r w:rsidR="0006756F">
        <w:rPr>
          <w:color w:val="000000"/>
        </w:rPr>
        <w:t>an act</w:t>
      </w:r>
      <w:r w:rsidR="00973AF6">
        <w:rPr>
          <w:color w:val="000000"/>
        </w:rPr>
        <w:t xml:space="preserve"> of rebellion.  He therefore executes </w:t>
      </w:r>
      <w:proofErr w:type="spellStart"/>
      <w:r w:rsidR="00973AF6">
        <w:rPr>
          <w:color w:val="000000"/>
        </w:rPr>
        <w:t>Adonijah</w:t>
      </w:r>
      <w:proofErr w:type="spellEnd"/>
      <w:r w:rsidR="00973AF6">
        <w:rPr>
          <w:color w:val="000000"/>
        </w:rPr>
        <w:t xml:space="preserve">, as well as </w:t>
      </w:r>
      <w:proofErr w:type="spellStart"/>
      <w:r w:rsidR="0006756F">
        <w:rPr>
          <w:color w:val="000000"/>
        </w:rPr>
        <w:t>Joab</w:t>
      </w:r>
      <w:proofErr w:type="spellEnd"/>
      <w:r w:rsidR="0006756F">
        <w:rPr>
          <w:color w:val="000000"/>
        </w:rPr>
        <w:t xml:space="preserve"> and </w:t>
      </w:r>
      <w:proofErr w:type="spellStart"/>
      <w:r w:rsidR="0006756F">
        <w:rPr>
          <w:color w:val="000000"/>
        </w:rPr>
        <w:t>Shimei</w:t>
      </w:r>
      <w:proofErr w:type="spellEnd"/>
      <w:r w:rsidR="0006756F">
        <w:rPr>
          <w:color w:val="000000"/>
        </w:rPr>
        <w:t>.  He thus secures his power as king.</w:t>
      </w:r>
    </w:p>
    <w:p w14:paraId="69F2E678" w14:textId="044FAB35" w:rsidR="004516FB" w:rsidRDefault="0006756F" w:rsidP="0084759C">
      <w:pPr>
        <w:ind w:left="360" w:hanging="360"/>
        <w:rPr>
          <w:color w:val="000000"/>
        </w:rPr>
      </w:pPr>
      <w:r w:rsidRPr="0006756F">
        <w:rPr>
          <w:color w:val="000000"/>
          <w:u w:val="single"/>
        </w:rPr>
        <w:t>1 Kings 3</w:t>
      </w:r>
      <w:r w:rsidR="00EC3E2E">
        <w:rPr>
          <w:color w:val="000000"/>
        </w:rPr>
        <w:t xml:space="preserve">  -- </w:t>
      </w:r>
      <w:r w:rsidR="00474F8C">
        <w:rPr>
          <w:color w:val="000000"/>
        </w:rPr>
        <w:t>Solomon forms an alliance with Egypt by marrying the Pharaoh’s daughter:  a</w:t>
      </w:r>
      <w:r w:rsidR="00EC3E2E">
        <w:rPr>
          <w:color w:val="000000"/>
        </w:rPr>
        <w:t>n</w:t>
      </w:r>
      <w:r w:rsidR="00474F8C">
        <w:rPr>
          <w:color w:val="000000"/>
        </w:rPr>
        <w:t xml:space="preserve"> exceptional political move, for Egypt as well as for Israel. In this early phase of his reign, Solomon was faithfu</w:t>
      </w:r>
      <w:r w:rsidR="00650A5B">
        <w:rPr>
          <w:color w:val="000000"/>
        </w:rPr>
        <w:t xml:space="preserve">l to the law. </w:t>
      </w:r>
      <w:r w:rsidR="002A557E">
        <w:rPr>
          <w:color w:val="000000"/>
        </w:rPr>
        <w:t>The</w:t>
      </w:r>
      <w:r w:rsidR="005A01F1">
        <w:rPr>
          <w:color w:val="000000"/>
        </w:rPr>
        <w:t xml:space="preserve"> Lord </w:t>
      </w:r>
      <w:r w:rsidR="00650A5B">
        <w:rPr>
          <w:color w:val="000000"/>
        </w:rPr>
        <w:t>spoke to him in a dream, saying</w:t>
      </w:r>
      <w:r w:rsidR="005A01F1">
        <w:rPr>
          <w:color w:val="000000"/>
        </w:rPr>
        <w:t xml:space="preserve">: </w:t>
      </w:r>
      <w:r w:rsidR="005A01F1" w:rsidRPr="00650A5B">
        <w:rPr>
          <w:i/>
          <w:color w:val="000000"/>
        </w:rPr>
        <w:t>“Ask what you wish me to give you”</w:t>
      </w:r>
      <w:r w:rsidR="002A557E">
        <w:rPr>
          <w:color w:val="000000"/>
        </w:rPr>
        <w:t xml:space="preserve">, and </w:t>
      </w:r>
      <w:r w:rsidR="005A01F1">
        <w:rPr>
          <w:color w:val="000000"/>
        </w:rPr>
        <w:t xml:space="preserve">Solomon responded by asking for wisdom, to know how to judge the people.  God then says He will give Solomon extraordinary wisdom, as well as riches and honor.  Solomon then demonstrates this gift of wisdom in judging a </w:t>
      </w:r>
      <w:r w:rsidR="00650A5B">
        <w:rPr>
          <w:color w:val="000000"/>
        </w:rPr>
        <w:t xml:space="preserve">custody </w:t>
      </w:r>
      <w:r w:rsidR="005A01F1">
        <w:rPr>
          <w:color w:val="000000"/>
        </w:rPr>
        <w:t>dispute between two women</w:t>
      </w:r>
      <w:r w:rsidR="00650A5B">
        <w:rPr>
          <w:color w:val="000000"/>
        </w:rPr>
        <w:t xml:space="preserve"> </w:t>
      </w:r>
      <w:r w:rsidR="005A01F1">
        <w:rPr>
          <w:color w:val="000000"/>
        </w:rPr>
        <w:t>– each claiming to be the mother</w:t>
      </w:r>
      <w:r w:rsidR="00650A5B">
        <w:rPr>
          <w:color w:val="000000"/>
        </w:rPr>
        <w:t xml:space="preserve"> of a baby</w:t>
      </w:r>
      <w:r w:rsidR="005A01F1">
        <w:rPr>
          <w:color w:val="000000"/>
        </w:rPr>
        <w:t xml:space="preserve">. </w:t>
      </w:r>
    </w:p>
    <w:p w14:paraId="7D347B3D" w14:textId="4E6F86F5" w:rsidR="005A01F1" w:rsidRDefault="005A01F1" w:rsidP="0084759C">
      <w:pPr>
        <w:ind w:left="360" w:hanging="360"/>
        <w:rPr>
          <w:color w:val="000000"/>
        </w:rPr>
      </w:pPr>
      <w:r w:rsidRPr="005A01F1">
        <w:rPr>
          <w:color w:val="000000"/>
          <w:u w:val="single"/>
        </w:rPr>
        <w:t>1 Kings 4</w:t>
      </w:r>
      <w:r w:rsidR="00EC3E2E">
        <w:rPr>
          <w:color w:val="000000"/>
        </w:rPr>
        <w:t xml:space="preserve">  -- </w:t>
      </w:r>
      <w:r w:rsidR="003A4B0D">
        <w:rPr>
          <w:color w:val="000000"/>
        </w:rPr>
        <w:t>The major officials ar</w:t>
      </w:r>
      <w:r w:rsidR="00650A5B">
        <w:rPr>
          <w:color w:val="000000"/>
        </w:rPr>
        <w:t xml:space="preserve">e listed, and Solomon’s wealth </w:t>
      </w:r>
      <w:r w:rsidR="003A4B0D">
        <w:rPr>
          <w:color w:val="000000"/>
        </w:rPr>
        <w:t xml:space="preserve">and wisdom are extolled.  </w:t>
      </w:r>
    </w:p>
    <w:p w14:paraId="65D89F3A" w14:textId="77777777" w:rsidR="003A4B0D" w:rsidRDefault="003A4B0D" w:rsidP="0084759C">
      <w:pPr>
        <w:ind w:left="360" w:hanging="360"/>
        <w:rPr>
          <w:color w:val="000000"/>
        </w:rPr>
      </w:pPr>
    </w:p>
    <w:p w14:paraId="57D349D1" w14:textId="10AB0654" w:rsidR="004516FB" w:rsidRDefault="003A4B0D" w:rsidP="0084759C">
      <w:pPr>
        <w:ind w:left="360" w:hanging="360"/>
        <w:rPr>
          <w:color w:val="000000"/>
        </w:rPr>
      </w:pPr>
      <w:r w:rsidRPr="003A4B0D">
        <w:rPr>
          <w:color w:val="000000"/>
          <w:u w:val="single"/>
        </w:rPr>
        <w:t>1 Kings 5-8</w:t>
      </w:r>
      <w:r w:rsidR="00EC3E2E">
        <w:rPr>
          <w:color w:val="000000"/>
        </w:rPr>
        <w:t xml:space="preserve">  -- </w:t>
      </w:r>
      <w:r>
        <w:rPr>
          <w:color w:val="000000"/>
        </w:rPr>
        <w:t xml:space="preserve">Solomon </w:t>
      </w:r>
      <w:r w:rsidR="00291778">
        <w:rPr>
          <w:color w:val="000000"/>
        </w:rPr>
        <w:t>acquires timber from</w:t>
      </w:r>
      <w:r>
        <w:rPr>
          <w:color w:val="000000"/>
        </w:rPr>
        <w:t xml:space="preserve"> king Hiram of </w:t>
      </w:r>
      <w:proofErr w:type="spellStart"/>
      <w:r>
        <w:rPr>
          <w:color w:val="000000"/>
        </w:rPr>
        <w:t>Tyre</w:t>
      </w:r>
      <w:proofErr w:type="spellEnd"/>
      <w:r>
        <w:rPr>
          <w:color w:val="000000"/>
        </w:rPr>
        <w:t xml:space="preserve"> </w:t>
      </w:r>
      <w:r w:rsidR="00291778">
        <w:rPr>
          <w:color w:val="000000"/>
        </w:rPr>
        <w:t>and</w:t>
      </w:r>
      <w:r>
        <w:rPr>
          <w:color w:val="000000"/>
        </w:rPr>
        <w:t xml:space="preserve"> conscripts laborers, </w:t>
      </w:r>
      <w:r w:rsidR="00291778">
        <w:rPr>
          <w:color w:val="000000"/>
        </w:rPr>
        <w:t>to</w:t>
      </w:r>
      <w:r>
        <w:rPr>
          <w:color w:val="000000"/>
        </w:rPr>
        <w:t xml:space="preserve"> </w:t>
      </w:r>
      <w:r w:rsidR="00291778">
        <w:rPr>
          <w:color w:val="000000"/>
        </w:rPr>
        <w:t xml:space="preserve">build the temple, </w:t>
      </w:r>
      <w:r>
        <w:rPr>
          <w:color w:val="000000"/>
        </w:rPr>
        <w:t xml:space="preserve">the two </w:t>
      </w:r>
      <w:r w:rsidR="00291778">
        <w:rPr>
          <w:color w:val="000000"/>
        </w:rPr>
        <w:t xml:space="preserve">bronze </w:t>
      </w:r>
      <w:r>
        <w:rPr>
          <w:color w:val="000000"/>
        </w:rPr>
        <w:t xml:space="preserve">pillars, the brazen sea and the altar. The </w:t>
      </w:r>
      <w:proofErr w:type="gramStart"/>
      <w:r>
        <w:rPr>
          <w:color w:val="000000"/>
        </w:rPr>
        <w:t>ark of the covenant</w:t>
      </w:r>
      <w:proofErr w:type="gramEnd"/>
      <w:r>
        <w:rPr>
          <w:color w:val="000000"/>
        </w:rPr>
        <w:t xml:space="preserve"> is then placed in the temple, </w:t>
      </w:r>
      <w:r w:rsidR="006D6190">
        <w:rPr>
          <w:color w:val="000000"/>
        </w:rPr>
        <w:t xml:space="preserve">and </w:t>
      </w:r>
      <w:r>
        <w:rPr>
          <w:color w:val="000000"/>
        </w:rPr>
        <w:t>Solomo</w:t>
      </w:r>
      <w:r w:rsidR="006D6190">
        <w:rPr>
          <w:color w:val="000000"/>
        </w:rPr>
        <w:t xml:space="preserve">n offers a prayer </w:t>
      </w:r>
      <w:r w:rsidR="006D6190" w:rsidRPr="00B75EE1">
        <w:t>of dedication</w:t>
      </w:r>
      <w:r w:rsidR="00B75EE1" w:rsidRPr="00B75EE1">
        <w:t xml:space="preserve"> </w:t>
      </w:r>
      <w:r w:rsidR="00ED7D73" w:rsidRPr="00B75EE1">
        <w:t>[2]</w:t>
      </w:r>
      <w:r w:rsidR="00B75EE1" w:rsidRPr="00B75EE1">
        <w:t>.</w:t>
      </w:r>
    </w:p>
    <w:p w14:paraId="06BEF4A2" w14:textId="2EC2C46B" w:rsidR="004516FB" w:rsidRDefault="00E51231" w:rsidP="0084759C">
      <w:pPr>
        <w:ind w:left="360" w:hanging="360"/>
        <w:rPr>
          <w:color w:val="000000"/>
        </w:rPr>
      </w:pPr>
      <w:r w:rsidRPr="00E51231">
        <w:rPr>
          <w:color w:val="000000"/>
          <w:u w:val="single"/>
        </w:rPr>
        <w:t>1 Kings 9</w:t>
      </w:r>
      <w:r w:rsidR="00EC3E2E">
        <w:rPr>
          <w:color w:val="000000"/>
        </w:rPr>
        <w:t xml:space="preserve">  -- </w:t>
      </w:r>
      <w:r>
        <w:rPr>
          <w:color w:val="000000"/>
        </w:rPr>
        <w:t>The Lord again appears to Solomon, and promise</w:t>
      </w:r>
      <w:r w:rsidR="00997A06">
        <w:rPr>
          <w:color w:val="000000"/>
        </w:rPr>
        <w:t>s</w:t>
      </w:r>
      <w:r>
        <w:rPr>
          <w:color w:val="000000"/>
        </w:rPr>
        <w:t xml:space="preserve"> to establish his throne forever, if he walks according to all that has been commanded. But the Lord also warns that if he turns away from the commandments, then He will cast Israel out of the land.</w:t>
      </w:r>
    </w:p>
    <w:p w14:paraId="64990264" w14:textId="7BF4943C" w:rsidR="00E51231" w:rsidRDefault="00E51231" w:rsidP="0084759C">
      <w:pPr>
        <w:ind w:left="360" w:hanging="360"/>
        <w:rPr>
          <w:color w:val="000000"/>
        </w:rPr>
      </w:pPr>
      <w:r w:rsidRPr="00E51231">
        <w:rPr>
          <w:color w:val="000000"/>
          <w:u w:val="single"/>
        </w:rPr>
        <w:t>1 Kings 10</w:t>
      </w:r>
      <w:r w:rsidR="00EC3E2E">
        <w:rPr>
          <w:color w:val="000000"/>
        </w:rPr>
        <w:t xml:space="preserve">  -- </w:t>
      </w:r>
      <w:r>
        <w:rPr>
          <w:color w:val="000000"/>
        </w:rPr>
        <w:t xml:space="preserve">The queen of Sheba visits Solomon, </w:t>
      </w:r>
      <w:r w:rsidR="00291778">
        <w:rPr>
          <w:color w:val="000000"/>
        </w:rPr>
        <w:t>and</w:t>
      </w:r>
      <w:r>
        <w:rPr>
          <w:color w:val="000000"/>
        </w:rPr>
        <w:t xml:space="preserve"> is immensely impressed by his wisdom and his wealth.</w:t>
      </w:r>
      <w:r w:rsidR="007609E9">
        <w:rPr>
          <w:color w:val="000000"/>
        </w:rPr>
        <w:t xml:space="preserve"> It should be noted, however, that his extravagances violate the instructions in the Torah, that the king </w:t>
      </w:r>
      <w:r w:rsidR="007609E9" w:rsidRPr="0055772E">
        <w:rPr>
          <w:i/>
          <w:color w:val="000000"/>
        </w:rPr>
        <w:t>“shall not multiply horses…shall not multiply wives… nor shall he greatly increase silver and gold for himself.”</w:t>
      </w:r>
      <w:r w:rsidR="007609E9">
        <w:rPr>
          <w:color w:val="000000"/>
        </w:rPr>
        <w:t xml:space="preserve"> (Deuteronomy 17:16,17)</w:t>
      </w:r>
    </w:p>
    <w:p w14:paraId="2A832407" w14:textId="77777777" w:rsidR="00E51231" w:rsidRDefault="00E51231" w:rsidP="0084759C">
      <w:pPr>
        <w:ind w:left="360" w:hanging="360"/>
        <w:rPr>
          <w:color w:val="000000"/>
        </w:rPr>
      </w:pPr>
    </w:p>
    <w:p w14:paraId="0DF411FC" w14:textId="4CEA808A" w:rsidR="00E51231" w:rsidRDefault="00E51231" w:rsidP="0084759C">
      <w:pPr>
        <w:ind w:left="360" w:hanging="360"/>
        <w:rPr>
          <w:color w:val="000000"/>
        </w:rPr>
      </w:pPr>
      <w:r w:rsidRPr="00E51231">
        <w:rPr>
          <w:color w:val="000000"/>
          <w:u w:val="single"/>
        </w:rPr>
        <w:t>1 Kings 11</w:t>
      </w:r>
      <w:r>
        <w:rPr>
          <w:color w:val="000000"/>
        </w:rPr>
        <w:t xml:space="preserve">  -</w:t>
      </w:r>
      <w:proofErr w:type="gramStart"/>
      <w:r>
        <w:rPr>
          <w:color w:val="000000"/>
        </w:rPr>
        <w:t>-  Solomon</w:t>
      </w:r>
      <w:proofErr w:type="gramEnd"/>
      <w:r>
        <w:rPr>
          <w:color w:val="000000"/>
        </w:rPr>
        <w:t xml:space="preserve"> </w:t>
      </w:r>
      <w:r w:rsidR="007609E9">
        <w:rPr>
          <w:color w:val="000000"/>
        </w:rPr>
        <w:t>acquired</w:t>
      </w:r>
      <w:r>
        <w:rPr>
          <w:color w:val="000000"/>
        </w:rPr>
        <w:t xml:space="preserve"> many foreign wives and concubines, who turned his heart to serve their foreign gods</w:t>
      </w:r>
      <w:r w:rsidR="00EF7826">
        <w:rPr>
          <w:color w:val="000000"/>
        </w:rPr>
        <w:t>, despite the warnings in Deuteronomy 7:2-4</w:t>
      </w:r>
      <w:r>
        <w:rPr>
          <w:color w:val="000000"/>
        </w:rPr>
        <w:t xml:space="preserve">. Consequently, the Lord tells him </w:t>
      </w:r>
      <w:r w:rsidRPr="00997A06">
        <w:rPr>
          <w:i/>
          <w:color w:val="000000"/>
        </w:rPr>
        <w:t>“I will surely tear the kingdom from you, and will give it to your servant.”</w:t>
      </w:r>
      <w:r>
        <w:rPr>
          <w:color w:val="000000"/>
        </w:rPr>
        <w:t xml:space="preserve"> </w:t>
      </w:r>
      <w:r w:rsidR="0029104C">
        <w:rPr>
          <w:color w:val="000000"/>
        </w:rPr>
        <w:t xml:space="preserve">God then </w:t>
      </w:r>
      <w:proofErr w:type="gramStart"/>
      <w:r w:rsidR="0029104C">
        <w:rPr>
          <w:color w:val="000000"/>
        </w:rPr>
        <w:t>raises</w:t>
      </w:r>
      <w:proofErr w:type="gramEnd"/>
      <w:r w:rsidR="0029104C">
        <w:rPr>
          <w:color w:val="000000"/>
        </w:rPr>
        <w:t xml:space="preserve"> up adversaries: </w:t>
      </w:r>
      <w:proofErr w:type="spellStart"/>
      <w:r w:rsidR="0029104C">
        <w:rPr>
          <w:color w:val="000000"/>
        </w:rPr>
        <w:t>Hadad</w:t>
      </w:r>
      <w:proofErr w:type="spellEnd"/>
      <w:r w:rsidR="0029104C">
        <w:rPr>
          <w:color w:val="000000"/>
        </w:rPr>
        <w:t xml:space="preserve">, of Edom, and </w:t>
      </w:r>
      <w:proofErr w:type="spellStart"/>
      <w:r w:rsidR="0029104C">
        <w:rPr>
          <w:color w:val="000000"/>
        </w:rPr>
        <w:t>Rezon</w:t>
      </w:r>
      <w:proofErr w:type="spellEnd"/>
      <w:r w:rsidR="0029104C">
        <w:rPr>
          <w:color w:val="000000"/>
        </w:rPr>
        <w:t>, of Damascus. Also, the</w:t>
      </w:r>
      <w:r w:rsidR="00EF7826">
        <w:rPr>
          <w:color w:val="000000"/>
        </w:rPr>
        <w:t xml:space="preserve"> prophet </w:t>
      </w:r>
      <w:proofErr w:type="spellStart"/>
      <w:r w:rsidR="00EF7826">
        <w:rPr>
          <w:color w:val="000000"/>
        </w:rPr>
        <w:t>Ahijah</w:t>
      </w:r>
      <w:proofErr w:type="spellEnd"/>
      <w:r w:rsidR="00EF7826">
        <w:rPr>
          <w:color w:val="000000"/>
        </w:rPr>
        <w:t xml:space="preserve"> tells Jeroboam </w:t>
      </w:r>
      <w:r w:rsidR="0029104C">
        <w:rPr>
          <w:color w:val="000000"/>
        </w:rPr>
        <w:t xml:space="preserve">that the northern 10 tribes will be taken away from Solomon’s successor and be given to him to rule. </w:t>
      </w:r>
      <w:r w:rsidR="00CD2217">
        <w:rPr>
          <w:color w:val="000000"/>
        </w:rPr>
        <w:t>Solomon then dies, after reigning for 40 years (indicating a relatively short life, of 60 years</w:t>
      </w:r>
      <w:r w:rsidR="00EF7826">
        <w:rPr>
          <w:color w:val="000000"/>
        </w:rPr>
        <w:t xml:space="preserve"> or less</w:t>
      </w:r>
      <w:r w:rsidR="00CD2217">
        <w:rPr>
          <w:color w:val="000000"/>
        </w:rPr>
        <w:t>).</w:t>
      </w:r>
    </w:p>
    <w:p w14:paraId="766A62D5" w14:textId="77777777" w:rsidR="00CD2217" w:rsidRDefault="00CD2217" w:rsidP="0084759C">
      <w:pPr>
        <w:ind w:left="360" w:hanging="360"/>
        <w:rPr>
          <w:color w:val="000000"/>
        </w:rPr>
      </w:pPr>
    </w:p>
    <w:p w14:paraId="458B2A38" w14:textId="764685C8" w:rsidR="00CD2217" w:rsidRDefault="00CD2217" w:rsidP="0084759C">
      <w:pPr>
        <w:ind w:left="360" w:hanging="360"/>
        <w:rPr>
          <w:color w:val="000000"/>
        </w:rPr>
      </w:pPr>
      <w:r w:rsidRPr="00CD2217">
        <w:rPr>
          <w:color w:val="000000"/>
          <w:u w:val="single"/>
        </w:rPr>
        <w:t>1 Kings 12</w:t>
      </w:r>
      <w:r>
        <w:rPr>
          <w:color w:val="000000"/>
        </w:rPr>
        <w:t xml:space="preserve">  -</w:t>
      </w:r>
      <w:proofErr w:type="gramStart"/>
      <w:r>
        <w:rPr>
          <w:color w:val="000000"/>
        </w:rPr>
        <w:t>-  Solomon</w:t>
      </w:r>
      <w:proofErr w:type="gramEnd"/>
      <w:r>
        <w:rPr>
          <w:color w:val="000000"/>
        </w:rPr>
        <w:t xml:space="preserve"> is succeeded by his son </w:t>
      </w:r>
      <w:proofErr w:type="spellStart"/>
      <w:r>
        <w:rPr>
          <w:color w:val="000000"/>
        </w:rPr>
        <w:t>Rehoboam</w:t>
      </w:r>
      <w:proofErr w:type="spellEnd"/>
      <w:r>
        <w:rPr>
          <w:color w:val="000000"/>
        </w:rPr>
        <w:t xml:space="preserve">.  Jeroboam, representing the northern tribes of Israel, asks </w:t>
      </w:r>
      <w:proofErr w:type="spellStart"/>
      <w:r>
        <w:rPr>
          <w:color w:val="000000"/>
        </w:rPr>
        <w:t>Rehoboam</w:t>
      </w:r>
      <w:proofErr w:type="spellEnd"/>
      <w:r>
        <w:rPr>
          <w:color w:val="000000"/>
        </w:rPr>
        <w:t xml:space="preserve"> to lighten the hard burdens that Solomon had placed upon them.  </w:t>
      </w:r>
      <w:proofErr w:type="spellStart"/>
      <w:r>
        <w:rPr>
          <w:color w:val="000000"/>
        </w:rPr>
        <w:t>Rehoboam</w:t>
      </w:r>
      <w:proofErr w:type="spellEnd"/>
      <w:r>
        <w:rPr>
          <w:color w:val="000000"/>
        </w:rPr>
        <w:t xml:space="preserve"> is counseled by the elders to do as Jeroboam requested, but he instead took the advice of his younger </w:t>
      </w:r>
      <w:r w:rsidR="00291778">
        <w:rPr>
          <w:color w:val="000000"/>
        </w:rPr>
        <w:t>friends</w:t>
      </w:r>
      <w:r>
        <w:rPr>
          <w:color w:val="000000"/>
        </w:rPr>
        <w:t xml:space="preserve">, and answered that he would add to their yoke, and increase their discipline.  Consequently, the northern tribes of Israel rebelled and made Jeroboam their king.  Jeroboam then established </w:t>
      </w:r>
      <w:r w:rsidR="00997A06">
        <w:rPr>
          <w:color w:val="000000"/>
        </w:rPr>
        <w:t xml:space="preserve">shrines for </w:t>
      </w:r>
      <w:r w:rsidR="00291778">
        <w:rPr>
          <w:color w:val="000000"/>
        </w:rPr>
        <w:t xml:space="preserve">idol </w:t>
      </w:r>
      <w:r w:rsidR="00997A06">
        <w:rPr>
          <w:color w:val="000000"/>
        </w:rPr>
        <w:t xml:space="preserve">worship, </w:t>
      </w:r>
      <w:r>
        <w:rPr>
          <w:color w:val="000000"/>
        </w:rPr>
        <w:t xml:space="preserve">at Dan and at Bethel, so his people would not have to go to Jerusalem to sacrifice. He also established his own feast, and appointed his own priests, who were not Levites. </w:t>
      </w:r>
    </w:p>
    <w:p w14:paraId="3C7F14BD" w14:textId="77777777" w:rsidR="003C0609" w:rsidRDefault="003C0609" w:rsidP="0084759C">
      <w:pPr>
        <w:ind w:left="360" w:hanging="360"/>
        <w:rPr>
          <w:color w:val="000000"/>
        </w:rPr>
      </w:pPr>
    </w:p>
    <w:p w14:paraId="08E58D14" w14:textId="4900C34C" w:rsidR="004516FB" w:rsidRDefault="003C0609" w:rsidP="0084759C">
      <w:pPr>
        <w:ind w:left="360" w:hanging="360"/>
        <w:rPr>
          <w:color w:val="000000"/>
        </w:rPr>
      </w:pPr>
      <w:r>
        <w:rPr>
          <w:color w:val="000000"/>
          <w:u w:val="single"/>
        </w:rPr>
        <w:t xml:space="preserve">1 </w:t>
      </w:r>
      <w:r w:rsidRPr="003C0609">
        <w:rPr>
          <w:color w:val="000000"/>
          <w:u w:val="single"/>
        </w:rPr>
        <w:t>Kings 13</w:t>
      </w:r>
      <w:r w:rsidR="00EC3E2E">
        <w:rPr>
          <w:color w:val="000000"/>
        </w:rPr>
        <w:t xml:space="preserve">  -- </w:t>
      </w:r>
      <w:r w:rsidR="003E6594">
        <w:rPr>
          <w:color w:val="000000"/>
        </w:rPr>
        <w:t xml:space="preserve">A prophet speaks against the altar in Bethel, declaring that a future king, Josiah, would sacrifice the priests of the high places upon it.  As a sign, the altar was then split apart. This prophet had been commanded by the Lord to depart by a different way than </w:t>
      </w:r>
      <w:r w:rsidR="00B70B6D">
        <w:rPr>
          <w:color w:val="000000"/>
        </w:rPr>
        <w:t>the way he</w:t>
      </w:r>
      <w:r w:rsidR="003E6594">
        <w:rPr>
          <w:color w:val="000000"/>
        </w:rPr>
        <w:t xml:space="preserve"> had </w:t>
      </w:r>
      <w:r w:rsidR="00B70B6D">
        <w:rPr>
          <w:color w:val="000000"/>
        </w:rPr>
        <w:t>come</w:t>
      </w:r>
      <w:r w:rsidR="003E6594">
        <w:rPr>
          <w:color w:val="000000"/>
        </w:rPr>
        <w:t xml:space="preserve">. That would demonstrate his disapproval and rejection </w:t>
      </w:r>
      <w:r w:rsidR="00495CAA">
        <w:rPr>
          <w:color w:val="000000"/>
        </w:rPr>
        <w:t xml:space="preserve">of the place he had visited. </w:t>
      </w:r>
      <w:r w:rsidR="003E6594">
        <w:rPr>
          <w:color w:val="000000"/>
        </w:rPr>
        <w:t>However, he disobeyed</w:t>
      </w:r>
      <w:r w:rsidR="00495CAA">
        <w:rPr>
          <w:color w:val="000000"/>
        </w:rPr>
        <w:t xml:space="preserve"> the command,</w:t>
      </w:r>
      <w:r w:rsidR="003E6594">
        <w:rPr>
          <w:color w:val="000000"/>
        </w:rPr>
        <w:t xml:space="preserve"> and was therefore attacked and killed by a lion. </w:t>
      </w:r>
      <w:r w:rsidR="00495CAA">
        <w:rPr>
          <w:color w:val="000000"/>
        </w:rPr>
        <w:t xml:space="preserve">Jeroboam’s institution of false worship and a false priesthood </w:t>
      </w:r>
      <w:r w:rsidR="00495CAA" w:rsidRPr="00495CAA">
        <w:rPr>
          <w:i/>
          <w:color w:val="000000"/>
        </w:rPr>
        <w:t>“became sin to the house of Jeroboam, even to blot it out and destroy it from off the face of the earth”</w:t>
      </w:r>
      <w:r w:rsidR="00495CAA">
        <w:rPr>
          <w:color w:val="000000"/>
        </w:rPr>
        <w:t xml:space="preserve"> (1 Kings 13:34).</w:t>
      </w:r>
    </w:p>
    <w:p w14:paraId="2169265E" w14:textId="6B92C58D" w:rsidR="00495CAA" w:rsidRDefault="00495CAA" w:rsidP="0084759C">
      <w:pPr>
        <w:ind w:left="360" w:hanging="360"/>
        <w:rPr>
          <w:color w:val="000000"/>
        </w:rPr>
      </w:pPr>
      <w:r w:rsidRPr="00495CAA">
        <w:rPr>
          <w:color w:val="000000"/>
          <w:u w:val="single"/>
        </w:rPr>
        <w:t>1 Kings 14</w:t>
      </w:r>
      <w:r w:rsidR="00EC3E2E">
        <w:rPr>
          <w:color w:val="000000"/>
        </w:rPr>
        <w:t xml:space="preserve">  -- </w:t>
      </w:r>
      <w:r w:rsidR="000063BA">
        <w:rPr>
          <w:color w:val="000000"/>
        </w:rPr>
        <w:t xml:space="preserve">Jeroboam’s son becomes sick, so he sends his wife to the prophet </w:t>
      </w:r>
      <w:proofErr w:type="spellStart"/>
      <w:r w:rsidR="000063BA">
        <w:rPr>
          <w:color w:val="000000"/>
        </w:rPr>
        <w:t>Ahijah</w:t>
      </w:r>
      <w:proofErr w:type="spellEnd"/>
      <w:r w:rsidR="000063BA">
        <w:rPr>
          <w:color w:val="000000"/>
        </w:rPr>
        <w:t xml:space="preserve">, to inquire what will happen to him.  The prophet’s answer is that because of Jeroboam’s sins, making other gods and molten images, the Lord would </w:t>
      </w:r>
      <w:r w:rsidR="000063BA" w:rsidRPr="000063BA">
        <w:rPr>
          <w:i/>
          <w:color w:val="000000"/>
        </w:rPr>
        <w:t xml:space="preserve">“cut off from Jeroboam every </w:t>
      </w:r>
      <w:r w:rsidR="000063BA">
        <w:rPr>
          <w:i/>
          <w:color w:val="000000"/>
        </w:rPr>
        <w:t>m</w:t>
      </w:r>
      <w:r w:rsidR="000063BA" w:rsidRPr="000063BA">
        <w:rPr>
          <w:i/>
          <w:color w:val="000000"/>
        </w:rPr>
        <w:t>ale person…and make a clean sweep of the house of Jeroboam.”</w:t>
      </w:r>
      <w:r w:rsidR="00997A06">
        <w:rPr>
          <w:color w:val="000000"/>
        </w:rPr>
        <w:t xml:space="preserve"> </w:t>
      </w:r>
      <w:r w:rsidR="00930B94">
        <w:rPr>
          <w:color w:val="000000"/>
        </w:rPr>
        <w:t xml:space="preserve">Furthermore, the Lord will </w:t>
      </w:r>
      <w:r w:rsidR="00930B94" w:rsidRPr="00E75B6C">
        <w:rPr>
          <w:i/>
          <w:color w:val="000000"/>
        </w:rPr>
        <w:t xml:space="preserve">“uproot </w:t>
      </w:r>
      <w:r w:rsidR="00E75B6C" w:rsidRPr="00E75B6C">
        <w:rPr>
          <w:i/>
          <w:color w:val="000000"/>
        </w:rPr>
        <w:t>I</w:t>
      </w:r>
      <w:r w:rsidR="00930B94" w:rsidRPr="00E75B6C">
        <w:rPr>
          <w:i/>
          <w:color w:val="000000"/>
        </w:rPr>
        <w:t xml:space="preserve">srael from this good </w:t>
      </w:r>
      <w:r w:rsidR="00E75B6C" w:rsidRPr="00E75B6C">
        <w:rPr>
          <w:i/>
          <w:color w:val="000000"/>
        </w:rPr>
        <w:t>land</w:t>
      </w:r>
      <w:r w:rsidR="00930B94" w:rsidRPr="00E75B6C">
        <w:rPr>
          <w:i/>
          <w:color w:val="000000"/>
        </w:rPr>
        <w:t xml:space="preserve"> …and will scatter them beyond the River</w:t>
      </w:r>
      <w:r w:rsidR="00E75B6C" w:rsidRPr="00E75B6C">
        <w:rPr>
          <w:i/>
          <w:color w:val="000000"/>
        </w:rPr>
        <w:t>.”</w:t>
      </w:r>
      <w:r w:rsidR="00E75B6C">
        <w:rPr>
          <w:color w:val="000000"/>
        </w:rPr>
        <w:t xml:space="preserve">  In the southern </w:t>
      </w:r>
      <w:r w:rsidR="00997A06">
        <w:rPr>
          <w:color w:val="000000"/>
        </w:rPr>
        <w:t>kingdom (</w:t>
      </w:r>
      <w:r w:rsidR="00E75B6C">
        <w:rPr>
          <w:color w:val="000000"/>
        </w:rPr>
        <w:t>Judah</w:t>
      </w:r>
      <w:r w:rsidR="00997A06">
        <w:rPr>
          <w:color w:val="000000"/>
        </w:rPr>
        <w:t>)</w:t>
      </w:r>
      <w:r w:rsidR="00E75B6C">
        <w:rPr>
          <w:color w:val="000000"/>
        </w:rPr>
        <w:t xml:space="preserve">, </w:t>
      </w:r>
      <w:proofErr w:type="spellStart"/>
      <w:r w:rsidR="00E75B6C">
        <w:rPr>
          <w:color w:val="000000"/>
        </w:rPr>
        <w:t>Rehoboam</w:t>
      </w:r>
      <w:proofErr w:type="spellEnd"/>
      <w:r w:rsidR="00E75B6C">
        <w:rPr>
          <w:color w:val="000000"/>
        </w:rPr>
        <w:t xml:space="preserve"> also does evil in the sight of the Lord, worshipping in the high places, building pillars and </w:t>
      </w:r>
      <w:proofErr w:type="spellStart"/>
      <w:r w:rsidR="00E75B6C">
        <w:rPr>
          <w:color w:val="000000"/>
        </w:rPr>
        <w:t>Asherim</w:t>
      </w:r>
      <w:proofErr w:type="spellEnd"/>
      <w:r w:rsidR="00E75B6C">
        <w:rPr>
          <w:color w:val="000000"/>
        </w:rPr>
        <w:t>, practicing “all the abominations of the nations”.</w:t>
      </w:r>
    </w:p>
    <w:p w14:paraId="0856D7D1" w14:textId="77777777" w:rsidR="00E75B6C" w:rsidRDefault="00E75B6C" w:rsidP="0084759C">
      <w:pPr>
        <w:ind w:left="360" w:hanging="360"/>
        <w:rPr>
          <w:color w:val="000000"/>
        </w:rPr>
      </w:pPr>
    </w:p>
    <w:p w14:paraId="05ADF341" w14:textId="253D62AB" w:rsidR="004516FB" w:rsidRDefault="00E75B6C" w:rsidP="0084759C">
      <w:pPr>
        <w:ind w:left="360" w:hanging="360"/>
        <w:rPr>
          <w:color w:val="000000"/>
        </w:rPr>
      </w:pPr>
      <w:r w:rsidRPr="00E75B6C">
        <w:rPr>
          <w:color w:val="000000"/>
          <w:u w:val="single"/>
        </w:rPr>
        <w:t>1 Kings 15</w:t>
      </w:r>
      <w:r>
        <w:rPr>
          <w:color w:val="000000"/>
        </w:rPr>
        <w:t xml:space="preserve">  -- </w:t>
      </w:r>
      <w:proofErr w:type="spellStart"/>
      <w:r>
        <w:rPr>
          <w:color w:val="000000"/>
        </w:rPr>
        <w:t>Abijam</w:t>
      </w:r>
      <w:proofErr w:type="spellEnd"/>
      <w:r>
        <w:rPr>
          <w:color w:val="000000"/>
        </w:rPr>
        <w:t xml:space="preserve"> succeeds </w:t>
      </w:r>
      <w:proofErr w:type="spellStart"/>
      <w:r>
        <w:rPr>
          <w:color w:val="000000"/>
        </w:rPr>
        <w:t>Rehoboam</w:t>
      </w:r>
      <w:proofErr w:type="spellEnd"/>
      <w:r>
        <w:rPr>
          <w:color w:val="000000"/>
        </w:rPr>
        <w:t xml:space="preserve"> as king of Judah, and continues </w:t>
      </w:r>
      <w:r w:rsidR="00997A06">
        <w:rPr>
          <w:color w:val="000000"/>
        </w:rPr>
        <w:t>his</w:t>
      </w:r>
      <w:r>
        <w:rPr>
          <w:color w:val="000000"/>
        </w:rPr>
        <w:t xml:space="preserve"> evil practices. There is </w:t>
      </w:r>
      <w:r w:rsidR="00311892">
        <w:rPr>
          <w:color w:val="000000"/>
        </w:rPr>
        <w:t>continual</w:t>
      </w:r>
      <w:r>
        <w:rPr>
          <w:color w:val="000000"/>
        </w:rPr>
        <w:t xml:space="preserve"> warfare between Israel (the north) and Judah (the south). </w:t>
      </w:r>
      <w:proofErr w:type="spellStart"/>
      <w:proofErr w:type="gramStart"/>
      <w:r>
        <w:rPr>
          <w:color w:val="000000"/>
        </w:rPr>
        <w:t>Abijam</w:t>
      </w:r>
      <w:proofErr w:type="spellEnd"/>
      <w:r>
        <w:rPr>
          <w:color w:val="000000"/>
        </w:rPr>
        <w:t xml:space="preserve"> is then succeeded by </w:t>
      </w:r>
      <w:proofErr w:type="spellStart"/>
      <w:r>
        <w:rPr>
          <w:color w:val="000000"/>
        </w:rPr>
        <w:t>Asa</w:t>
      </w:r>
      <w:proofErr w:type="spellEnd"/>
      <w:r>
        <w:rPr>
          <w:color w:val="000000"/>
        </w:rPr>
        <w:t>, who did what was right, removing the idols from the land</w:t>
      </w:r>
      <w:proofErr w:type="gramEnd"/>
      <w:r>
        <w:rPr>
          <w:color w:val="000000"/>
        </w:rPr>
        <w:t xml:space="preserve">. </w:t>
      </w:r>
      <w:r w:rsidR="00E4670E">
        <w:rPr>
          <w:color w:val="000000"/>
        </w:rPr>
        <w:t xml:space="preserve">In Israel, </w:t>
      </w:r>
      <w:proofErr w:type="spellStart"/>
      <w:r w:rsidR="00E4670E">
        <w:rPr>
          <w:color w:val="000000"/>
        </w:rPr>
        <w:t>Baasha</w:t>
      </w:r>
      <w:proofErr w:type="spellEnd"/>
      <w:r w:rsidR="00E4670E">
        <w:rPr>
          <w:color w:val="000000"/>
        </w:rPr>
        <w:t xml:space="preserve"> conspires against the king, </w:t>
      </w:r>
      <w:proofErr w:type="spellStart"/>
      <w:r w:rsidR="00E4670E">
        <w:rPr>
          <w:color w:val="000000"/>
        </w:rPr>
        <w:t>Nadab</w:t>
      </w:r>
      <w:proofErr w:type="spellEnd"/>
      <w:r w:rsidR="00E4670E">
        <w:rPr>
          <w:color w:val="000000"/>
        </w:rPr>
        <w:t>, and kills him, and all the household of Jeroboam, thus fulfilling the prophesied judgment against Jeroboam.</w:t>
      </w:r>
    </w:p>
    <w:p w14:paraId="4DEEAE9F" w14:textId="386ADEB9" w:rsidR="006845D9" w:rsidRDefault="00E4670E" w:rsidP="0084759C">
      <w:pPr>
        <w:ind w:left="360" w:hanging="360"/>
        <w:rPr>
          <w:color w:val="000000"/>
        </w:rPr>
      </w:pPr>
      <w:r w:rsidRPr="00E4670E">
        <w:rPr>
          <w:color w:val="000000"/>
          <w:u w:val="single"/>
        </w:rPr>
        <w:t>1 Kings 16</w:t>
      </w:r>
      <w:r>
        <w:rPr>
          <w:color w:val="000000"/>
        </w:rPr>
        <w:t xml:space="preserve">  -</w:t>
      </w:r>
      <w:proofErr w:type="gramStart"/>
      <w:r>
        <w:rPr>
          <w:color w:val="000000"/>
        </w:rPr>
        <w:t xml:space="preserve">-  </w:t>
      </w:r>
      <w:r w:rsidR="00997A06">
        <w:rPr>
          <w:color w:val="000000"/>
        </w:rPr>
        <w:t>However</w:t>
      </w:r>
      <w:proofErr w:type="gramEnd"/>
      <w:r w:rsidR="00997A06">
        <w:rPr>
          <w:color w:val="000000"/>
        </w:rPr>
        <w:t xml:space="preserve">, </w:t>
      </w:r>
      <w:proofErr w:type="spellStart"/>
      <w:r>
        <w:rPr>
          <w:color w:val="000000"/>
        </w:rPr>
        <w:t>Baasha</w:t>
      </w:r>
      <w:proofErr w:type="spellEnd"/>
      <w:r>
        <w:rPr>
          <w:color w:val="000000"/>
        </w:rPr>
        <w:t xml:space="preserve"> also walks in the way of Jeroboam. Therefore, the prophet Jehu announces: </w:t>
      </w:r>
      <w:r w:rsidRPr="00E4670E">
        <w:rPr>
          <w:i/>
          <w:color w:val="000000"/>
        </w:rPr>
        <w:t xml:space="preserve">“I will consume </w:t>
      </w:r>
      <w:proofErr w:type="spellStart"/>
      <w:r w:rsidRPr="00E4670E">
        <w:rPr>
          <w:i/>
          <w:color w:val="000000"/>
        </w:rPr>
        <w:t>Baasha</w:t>
      </w:r>
      <w:proofErr w:type="spellEnd"/>
      <w:r w:rsidRPr="00E4670E">
        <w:rPr>
          <w:i/>
          <w:color w:val="000000"/>
        </w:rPr>
        <w:t xml:space="preserve"> and his house, and I will make your house like the house of Jeroboam.”</w:t>
      </w:r>
      <w:r>
        <w:rPr>
          <w:color w:val="000000"/>
        </w:rPr>
        <w:t xml:space="preserve">  </w:t>
      </w:r>
      <w:r w:rsidR="00591DDA">
        <w:rPr>
          <w:color w:val="000000"/>
        </w:rPr>
        <w:t xml:space="preserve">This is fulfilled when </w:t>
      </w:r>
      <w:proofErr w:type="spellStart"/>
      <w:r>
        <w:rPr>
          <w:color w:val="000000"/>
        </w:rPr>
        <w:t>Baasha</w:t>
      </w:r>
      <w:r w:rsidR="00591DDA">
        <w:rPr>
          <w:color w:val="000000"/>
        </w:rPr>
        <w:t>’s</w:t>
      </w:r>
      <w:proofErr w:type="spellEnd"/>
      <w:r>
        <w:rPr>
          <w:color w:val="000000"/>
        </w:rPr>
        <w:t xml:space="preserve"> </w:t>
      </w:r>
      <w:r w:rsidR="00591DDA">
        <w:rPr>
          <w:color w:val="000000"/>
        </w:rPr>
        <w:t>successor,</w:t>
      </w:r>
      <w:r>
        <w:rPr>
          <w:color w:val="000000"/>
        </w:rPr>
        <w:t xml:space="preserve"> </w:t>
      </w:r>
      <w:proofErr w:type="spellStart"/>
      <w:r>
        <w:rPr>
          <w:color w:val="000000"/>
        </w:rPr>
        <w:t>Elah</w:t>
      </w:r>
      <w:proofErr w:type="spellEnd"/>
      <w:r>
        <w:rPr>
          <w:color w:val="000000"/>
        </w:rPr>
        <w:t xml:space="preserve">, </w:t>
      </w:r>
      <w:r w:rsidR="00591DDA">
        <w:rPr>
          <w:color w:val="000000"/>
        </w:rPr>
        <w:t xml:space="preserve">and </w:t>
      </w:r>
      <w:proofErr w:type="gramStart"/>
      <w:r w:rsidR="00591DDA">
        <w:rPr>
          <w:color w:val="000000"/>
        </w:rPr>
        <w:t>all of his</w:t>
      </w:r>
      <w:proofErr w:type="gramEnd"/>
      <w:r w:rsidR="00591DDA">
        <w:rPr>
          <w:color w:val="000000"/>
        </w:rPr>
        <w:t xml:space="preserve"> household, are killed by </w:t>
      </w:r>
      <w:proofErr w:type="spellStart"/>
      <w:r w:rsidR="00591DDA">
        <w:rPr>
          <w:color w:val="000000"/>
        </w:rPr>
        <w:t>Zimri</w:t>
      </w:r>
      <w:proofErr w:type="spellEnd"/>
      <w:r>
        <w:rPr>
          <w:color w:val="000000"/>
        </w:rPr>
        <w:t xml:space="preserve">. </w:t>
      </w:r>
      <w:r w:rsidR="001D36BD">
        <w:rPr>
          <w:color w:val="000000"/>
        </w:rPr>
        <w:t>T</w:t>
      </w:r>
      <w:r>
        <w:rPr>
          <w:color w:val="000000"/>
        </w:rPr>
        <w:t xml:space="preserve">he people </w:t>
      </w:r>
      <w:r w:rsidR="001D36BD">
        <w:rPr>
          <w:color w:val="000000"/>
        </w:rPr>
        <w:t>then</w:t>
      </w:r>
      <w:r>
        <w:rPr>
          <w:color w:val="000000"/>
        </w:rPr>
        <w:t xml:space="preserve"> ma</w:t>
      </w:r>
      <w:r w:rsidR="001D36BD">
        <w:rPr>
          <w:color w:val="000000"/>
        </w:rPr>
        <w:t>d</w:t>
      </w:r>
      <w:r w:rsidR="00591DDA">
        <w:rPr>
          <w:color w:val="000000"/>
        </w:rPr>
        <w:t xml:space="preserve">e </w:t>
      </w:r>
      <w:proofErr w:type="spellStart"/>
      <w:r w:rsidR="00591DDA">
        <w:rPr>
          <w:color w:val="000000"/>
        </w:rPr>
        <w:t>Omri</w:t>
      </w:r>
      <w:proofErr w:type="spellEnd"/>
      <w:r w:rsidR="00591DDA">
        <w:rPr>
          <w:color w:val="000000"/>
        </w:rPr>
        <w:t xml:space="preserve"> their king, who</w:t>
      </w:r>
      <w:r w:rsidR="00311892">
        <w:rPr>
          <w:color w:val="000000"/>
        </w:rPr>
        <w:t xml:space="preserve"> builds the city of Samaria</w:t>
      </w:r>
      <w:r w:rsidR="001D36BD">
        <w:rPr>
          <w:color w:val="000000"/>
        </w:rPr>
        <w:t>.</w:t>
      </w:r>
      <w:r w:rsidR="00997A06">
        <w:rPr>
          <w:color w:val="000000"/>
        </w:rPr>
        <w:t xml:space="preserve"> </w:t>
      </w:r>
      <w:proofErr w:type="gramStart"/>
      <w:r w:rsidR="001D36BD">
        <w:rPr>
          <w:color w:val="000000"/>
        </w:rPr>
        <w:t>H</w:t>
      </w:r>
      <w:r w:rsidR="00BD3127">
        <w:rPr>
          <w:color w:val="000000"/>
        </w:rPr>
        <w:t xml:space="preserve">e was </w:t>
      </w:r>
      <w:r w:rsidR="00311892">
        <w:rPr>
          <w:color w:val="000000"/>
        </w:rPr>
        <w:t xml:space="preserve">then </w:t>
      </w:r>
      <w:r w:rsidR="00BD3127">
        <w:rPr>
          <w:color w:val="000000"/>
        </w:rPr>
        <w:t>succeeded by Ahab</w:t>
      </w:r>
      <w:proofErr w:type="gramEnd"/>
      <w:r w:rsidR="00BD3127">
        <w:rPr>
          <w:color w:val="000000"/>
        </w:rPr>
        <w:t xml:space="preserve">, </w:t>
      </w:r>
      <w:r w:rsidR="00BD3127" w:rsidRPr="001D36BD">
        <w:rPr>
          <w:i/>
          <w:color w:val="000000"/>
        </w:rPr>
        <w:t>“who did evil more than all who were before him”</w:t>
      </w:r>
      <w:r w:rsidR="001D36BD">
        <w:rPr>
          <w:color w:val="000000"/>
        </w:rPr>
        <w:t>. In particular, h</w:t>
      </w:r>
      <w:r w:rsidR="00BD3127">
        <w:rPr>
          <w:color w:val="000000"/>
        </w:rPr>
        <w:t>e married Jezebel, and worshiped Baal.</w:t>
      </w:r>
    </w:p>
    <w:p w14:paraId="0637BF10" w14:textId="77777777" w:rsidR="00A1446B" w:rsidRDefault="00A1446B" w:rsidP="0084759C">
      <w:pPr>
        <w:ind w:left="360" w:hanging="360"/>
        <w:rPr>
          <w:color w:val="000000"/>
        </w:rPr>
      </w:pPr>
    </w:p>
    <w:p w14:paraId="74546EE8" w14:textId="6E21CD1F" w:rsidR="004516FB" w:rsidRDefault="00A20175" w:rsidP="0084759C">
      <w:pPr>
        <w:ind w:left="360" w:hanging="360"/>
        <w:rPr>
          <w:color w:val="000000"/>
        </w:rPr>
      </w:pPr>
      <w:r>
        <w:rPr>
          <w:color w:val="000000"/>
        </w:rPr>
        <w:t xml:space="preserve">The splendor of </w:t>
      </w:r>
      <w:r w:rsidR="006845D9">
        <w:rPr>
          <w:color w:val="000000"/>
        </w:rPr>
        <w:t xml:space="preserve">Solomon’s </w:t>
      </w:r>
      <w:r>
        <w:rPr>
          <w:color w:val="000000"/>
        </w:rPr>
        <w:t>reign</w:t>
      </w:r>
      <w:r w:rsidR="006845D9">
        <w:rPr>
          <w:color w:val="000000"/>
        </w:rPr>
        <w:t xml:space="preserve"> show</w:t>
      </w:r>
      <w:r>
        <w:rPr>
          <w:color w:val="000000"/>
        </w:rPr>
        <w:t>s</w:t>
      </w:r>
      <w:r w:rsidR="006845D9">
        <w:rPr>
          <w:color w:val="000000"/>
        </w:rPr>
        <w:t xml:space="preserve"> what God can provide for His people when they are faithful to Him. But the judgments against Solomon’s descendants</w:t>
      </w:r>
      <w:r w:rsidR="00E6147F">
        <w:rPr>
          <w:color w:val="000000"/>
        </w:rPr>
        <w:t>,</w:t>
      </w:r>
      <w:r w:rsidR="006845D9">
        <w:rPr>
          <w:color w:val="000000"/>
        </w:rPr>
        <w:t xml:space="preserve"> and against the kings of the Northern kingdom, </w:t>
      </w:r>
      <w:r>
        <w:rPr>
          <w:color w:val="000000"/>
        </w:rPr>
        <w:t>show</w:t>
      </w:r>
      <w:r w:rsidR="006845D9">
        <w:rPr>
          <w:color w:val="000000"/>
        </w:rPr>
        <w:t xml:space="preserve"> the</w:t>
      </w:r>
      <w:r>
        <w:rPr>
          <w:color w:val="000000"/>
        </w:rPr>
        <w:t xml:space="preserve"> consequences of unfaithfulness</w:t>
      </w:r>
      <w:r w:rsidR="006845D9">
        <w:rPr>
          <w:color w:val="000000"/>
        </w:rPr>
        <w:t>. God cannot allow His people to serve the false gods of this world.</w:t>
      </w:r>
      <w:r w:rsidR="00A1446B" w:rsidRPr="00A1446B">
        <w:rPr>
          <w:color w:val="000000"/>
        </w:rPr>
        <w:t xml:space="preserve"> </w:t>
      </w:r>
    </w:p>
    <w:p w14:paraId="21C72117" w14:textId="6F4D2886" w:rsidR="002A557E" w:rsidRDefault="002A557E" w:rsidP="0084759C">
      <w:pPr>
        <w:ind w:left="360" w:hanging="360"/>
        <w:rPr>
          <w:color w:val="000000"/>
        </w:rPr>
      </w:pPr>
      <w:r>
        <w:rPr>
          <w:color w:val="000000"/>
        </w:rPr>
        <w:br w:type="page"/>
      </w:r>
    </w:p>
    <w:p w14:paraId="7DAC61E0" w14:textId="69C7D718" w:rsidR="002A557E" w:rsidRPr="00DB52D6" w:rsidRDefault="00F80B9D" w:rsidP="0084759C">
      <w:pPr>
        <w:pStyle w:val="Heading1"/>
        <w:spacing w:before="0"/>
        <w:ind w:left="360" w:hanging="360"/>
        <w:rPr>
          <w:color w:val="000000"/>
        </w:rPr>
      </w:pPr>
      <w:r>
        <w:rPr>
          <w:color w:val="000000"/>
        </w:rPr>
        <w:t xml:space="preserve">    </w:t>
      </w:r>
      <w:bookmarkStart w:id="14" w:name="_Toc380522737"/>
      <w:r w:rsidR="002A557E">
        <w:rPr>
          <w:color w:val="000000"/>
        </w:rPr>
        <w:t>1st Kings 17 – 2</w:t>
      </w:r>
      <w:r w:rsidR="002A557E" w:rsidRPr="002A557E">
        <w:rPr>
          <w:color w:val="000000"/>
          <w:vertAlign w:val="superscript"/>
        </w:rPr>
        <w:t>nd</w:t>
      </w:r>
      <w:r w:rsidR="002A557E">
        <w:rPr>
          <w:color w:val="000000"/>
        </w:rPr>
        <w:t xml:space="preserve"> Kings </w:t>
      </w:r>
      <w:r w:rsidR="00F14B80">
        <w:rPr>
          <w:color w:val="000000"/>
        </w:rPr>
        <w:t>10</w:t>
      </w:r>
      <w:bookmarkEnd w:id="14"/>
    </w:p>
    <w:p w14:paraId="5933DAF0" w14:textId="77777777" w:rsidR="002A557E" w:rsidRPr="00DB52D6" w:rsidRDefault="002A557E" w:rsidP="0084759C">
      <w:pPr>
        <w:widowControl w:val="0"/>
        <w:autoSpaceDE w:val="0"/>
        <w:autoSpaceDN w:val="0"/>
        <w:adjustRightInd w:val="0"/>
        <w:ind w:left="360" w:hanging="360"/>
        <w:rPr>
          <w:color w:val="000000"/>
          <w:u w:val="single" w:color="353535"/>
        </w:rPr>
      </w:pPr>
    </w:p>
    <w:p w14:paraId="5CA32DFF" w14:textId="118F6A4E" w:rsidR="002A557E" w:rsidRDefault="002A557E" w:rsidP="0084759C">
      <w:pPr>
        <w:ind w:left="360" w:hanging="360"/>
        <w:rPr>
          <w:color w:val="000000"/>
        </w:rPr>
      </w:pPr>
      <w:r>
        <w:rPr>
          <w:color w:val="000000"/>
        </w:rPr>
        <w:t>This section is known as the “Elijah</w:t>
      </w:r>
      <w:r w:rsidR="00F14B80">
        <w:rPr>
          <w:color w:val="000000"/>
        </w:rPr>
        <w:t>/Elisha</w:t>
      </w:r>
      <w:r>
        <w:rPr>
          <w:color w:val="000000"/>
        </w:rPr>
        <w:t xml:space="preserve"> cycle</w:t>
      </w:r>
      <w:r w:rsidR="00F14B80">
        <w:rPr>
          <w:color w:val="000000"/>
        </w:rPr>
        <w:t>s</w:t>
      </w:r>
      <w:r>
        <w:rPr>
          <w:color w:val="000000"/>
        </w:rPr>
        <w:t xml:space="preserve">”: </w:t>
      </w:r>
      <w:r w:rsidR="0076084D">
        <w:rPr>
          <w:color w:val="000000"/>
        </w:rPr>
        <w:t xml:space="preserve">a narrative </w:t>
      </w:r>
      <w:r w:rsidR="008D5C88">
        <w:rPr>
          <w:color w:val="000000"/>
        </w:rPr>
        <w:t>focusing on the prophetic ministries of</w:t>
      </w:r>
      <w:r>
        <w:rPr>
          <w:color w:val="000000"/>
        </w:rPr>
        <w:t xml:space="preserve"> Elijah and Elisha.</w:t>
      </w:r>
    </w:p>
    <w:p w14:paraId="7C9BDA1B" w14:textId="77777777" w:rsidR="00BE03BE" w:rsidRDefault="00BE03BE" w:rsidP="0084759C">
      <w:pPr>
        <w:ind w:left="360" w:hanging="360"/>
        <w:rPr>
          <w:color w:val="000000"/>
        </w:rPr>
      </w:pPr>
    </w:p>
    <w:p w14:paraId="5FC4333A" w14:textId="24BF5459" w:rsidR="00BE03BE" w:rsidRPr="00BE03BE" w:rsidRDefault="001F1A50" w:rsidP="0084759C">
      <w:pPr>
        <w:widowControl w:val="0"/>
        <w:autoSpaceDE w:val="0"/>
        <w:autoSpaceDN w:val="0"/>
        <w:adjustRightInd w:val="0"/>
        <w:ind w:left="360" w:hanging="360"/>
        <w:rPr>
          <w:color w:val="000000"/>
        </w:rPr>
      </w:pPr>
      <w:r>
        <w:rPr>
          <w:color w:val="000000"/>
        </w:rPr>
        <w:t xml:space="preserve">1 </w:t>
      </w:r>
      <w:r w:rsidR="00BE03BE" w:rsidRPr="00BE03BE">
        <w:rPr>
          <w:color w:val="000000"/>
        </w:rPr>
        <w:t xml:space="preserve">Kings 17 - Elijah prophesies a drought, </w:t>
      </w:r>
      <w:r w:rsidR="001031BA">
        <w:rPr>
          <w:color w:val="000000"/>
        </w:rPr>
        <w:t>demonstrating YHWH’s</w:t>
      </w:r>
      <w:r w:rsidR="00BE03BE" w:rsidRPr="00BE03BE">
        <w:rPr>
          <w:color w:val="000000"/>
        </w:rPr>
        <w:t xml:space="preserve"> authority over weather, </w:t>
      </w:r>
      <w:proofErr w:type="gramStart"/>
      <w:r w:rsidR="00BE03BE" w:rsidRPr="00BE03BE">
        <w:rPr>
          <w:color w:val="000000"/>
        </w:rPr>
        <w:t>the</w:t>
      </w:r>
      <w:proofErr w:type="gramEnd"/>
      <w:r w:rsidR="00BE03BE" w:rsidRPr="00BE03BE">
        <w:rPr>
          <w:color w:val="000000"/>
        </w:rPr>
        <w:t xml:space="preserve"> supposed domain of Baal.</w:t>
      </w:r>
      <w:r w:rsidR="00AE7AC1">
        <w:rPr>
          <w:color w:val="000000"/>
        </w:rPr>
        <w:t xml:space="preserve">  He obtains help and hospitality from the w</w:t>
      </w:r>
      <w:r w:rsidR="00BE03BE" w:rsidRPr="00BE03BE">
        <w:rPr>
          <w:color w:val="000000"/>
        </w:rPr>
        <w:t xml:space="preserve">idow of </w:t>
      </w:r>
      <w:proofErr w:type="spellStart"/>
      <w:r w:rsidR="00BE03BE" w:rsidRPr="00BE03BE">
        <w:rPr>
          <w:color w:val="000000"/>
        </w:rPr>
        <w:t>Zar</w:t>
      </w:r>
      <w:r w:rsidR="00CC744F">
        <w:rPr>
          <w:color w:val="000000"/>
        </w:rPr>
        <w:t>e</w:t>
      </w:r>
      <w:r w:rsidR="00BE03BE" w:rsidRPr="00BE03BE">
        <w:rPr>
          <w:color w:val="000000"/>
        </w:rPr>
        <w:t>ph</w:t>
      </w:r>
      <w:r w:rsidR="00CC744F">
        <w:rPr>
          <w:color w:val="000000"/>
        </w:rPr>
        <w:t>a</w:t>
      </w:r>
      <w:r w:rsidR="00BE03BE" w:rsidRPr="00BE03BE">
        <w:rPr>
          <w:color w:val="000000"/>
        </w:rPr>
        <w:t>th</w:t>
      </w:r>
      <w:proofErr w:type="spellEnd"/>
      <w:r w:rsidR="00BE03BE" w:rsidRPr="00BE03BE">
        <w:rPr>
          <w:color w:val="000000"/>
        </w:rPr>
        <w:t xml:space="preserve">, </w:t>
      </w:r>
      <w:r w:rsidR="00D307EB">
        <w:rPr>
          <w:color w:val="000000"/>
        </w:rPr>
        <w:t>and demonstrates</w:t>
      </w:r>
      <w:r w:rsidR="00BE03BE" w:rsidRPr="00BE03BE">
        <w:rPr>
          <w:color w:val="000000"/>
        </w:rPr>
        <w:t xml:space="preserve"> God's provision for those who live by faith.</w:t>
      </w:r>
      <w:r w:rsidR="00AE7AC1">
        <w:rPr>
          <w:color w:val="000000"/>
        </w:rPr>
        <w:t xml:space="preserve"> Several years later, </w:t>
      </w:r>
      <w:r w:rsidR="00BE03BE" w:rsidRPr="00BE03BE">
        <w:rPr>
          <w:color w:val="000000"/>
        </w:rPr>
        <w:t xml:space="preserve">Elijah raises her son from the dead, </w:t>
      </w:r>
      <w:r w:rsidR="00AE7AC1">
        <w:rPr>
          <w:color w:val="000000"/>
        </w:rPr>
        <w:t xml:space="preserve">firmly </w:t>
      </w:r>
      <w:r w:rsidR="00BE03BE" w:rsidRPr="00BE03BE">
        <w:rPr>
          <w:color w:val="000000"/>
        </w:rPr>
        <w:t>establishing him as a true prophet.</w:t>
      </w:r>
    </w:p>
    <w:p w14:paraId="04EE277E" w14:textId="77777777" w:rsidR="00BE03BE" w:rsidRPr="00BE03BE" w:rsidRDefault="00BE03BE" w:rsidP="0084759C">
      <w:pPr>
        <w:widowControl w:val="0"/>
        <w:autoSpaceDE w:val="0"/>
        <w:autoSpaceDN w:val="0"/>
        <w:adjustRightInd w:val="0"/>
        <w:ind w:left="360" w:hanging="360"/>
        <w:rPr>
          <w:color w:val="000000"/>
        </w:rPr>
      </w:pPr>
    </w:p>
    <w:p w14:paraId="3F6DC412" w14:textId="4EF24C93" w:rsidR="00BE03BE" w:rsidRPr="00BE03BE" w:rsidRDefault="00EC3E2E" w:rsidP="0084759C">
      <w:pPr>
        <w:widowControl w:val="0"/>
        <w:autoSpaceDE w:val="0"/>
        <w:autoSpaceDN w:val="0"/>
        <w:adjustRightInd w:val="0"/>
        <w:ind w:left="360" w:hanging="360"/>
        <w:rPr>
          <w:color w:val="000000"/>
        </w:rPr>
      </w:pPr>
      <w:r>
        <w:rPr>
          <w:color w:val="000000"/>
        </w:rPr>
        <w:t xml:space="preserve">1 Kings 18 - </w:t>
      </w:r>
      <w:r w:rsidR="007A243C">
        <w:rPr>
          <w:color w:val="000000"/>
        </w:rPr>
        <w:t>Elijah arranges a</w:t>
      </w:r>
      <w:r w:rsidR="00AE7AC1">
        <w:rPr>
          <w:color w:val="000000"/>
        </w:rPr>
        <w:t xml:space="preserve"> c</w:t>
      </w:r>
      <w:r w:rsidR="00BE03BE" w:rsidRPr="00BE03BE">
        <w:rPr>
          <w:color w:val="000000"/>
        </w:rPr>
        <w:t xml:space="preserve">ontest </w:t>
      </w:r>
      <w:r w:rsidR="00AE7AC1">
        <w:rPr>
          <w:color w:val="000000"/>
        </w:rPr>
        <w:t xml:space="preserve">between </w:t>
      </w:r>
      <w:r w:rsidR="007A243C">
        <w:rPr>
          <w:color w:val="000000"/>
        </w:rPr>
        <w:t>himself</w:t>
      </w:r>
      <w:r w:rsidR="00AE7AC1">
        <w:rPr>
          <w:color w:val="000000"/>
        </w:rPr>
        <w:t xml:space="preserve"> and the prophets of </w:t>
      </w:r>
      <w:r w:rsidR="00BE03BE" w:rsidRPr="00BE03BE">
        <w:rPr>
          <w:color w:val="000000"/>
        </w:rPr>
        <w:t>Baal</w:t>
      </w:r>
      <w:r w:rsidR="00F14B80">
        <w:rPr>
          <w:color w:val="000000"/>
        </w:rPr>
        <w:t>. He assembles the people to</w:t>
      </w:r>
      <w:r w:rsidR="00BE03BE" w:rsidRPr="00BE03BE">
        <w:rPr>
          <w:color w:val="000000"/>
        </w:rPr>
        <w:t xml:space="preserve"> </w:t>
      </w:r>
      <w:r w:rsidR="00F14B80">
        <w:rPr>
          <w:color w:val="000000"/>
        </w:rPr>
        <w:t>Mt Carmel, and</w:t>
      </w:r>
      <w:r w:rsidR="00BE03BE" w:rsidRPr="00BE03BE">
        <w:rPr>
          <w:color w:val="000000"/>
        </w:rPr>
        <w:t xml:space="preserve"> </w:t>
      </w:r>
      <w:r w:rsidR="00F14B80">
        <w:rPr>
          <w:color w:val="000000"/>
        </w:rPr>
        <w:t>challenges them</w:t>
      </w:r>
      <w:r w:rsidR="007A243C">
        <w:rPr>
          <w:color w:val="000000"/>
        </w:rPr>
        <w:t xml:space="preserve">: </w:t>
      </w:r>
      <w:r w:rsidR="007A243C" w:rsidRPr="007A243C">
        <w:rPr>
          <w:i/>
          <w:color w:val="000000"/>
        </w:rPr>
        <w:t>“How long will you hesitate between two opinions? If YHWH is God, follow Him; but if Baal, follow him.”</w:t>
      </w:r>
      <w:r w:rsidR="007A243C">
        <w:rPr>
          <w:color w:val="000000"/>
        </w:rPr>
        <w:t xml:space="preserve">  </w:t>
      </w:r>
      <w:r w:rsidR="00AE7AC1">
        <w:rPr>
          <w:color w:val="000000"/>
        </w:rPr>
        <w:t xml:space="preserve">Each side is to construct an altar and offer a sacrifice. The god who answers by fire shall be the true </w:t>
      </w:r>
      <w:r w:rsidR="00F14B80">
        <w:rPr>
          <w:color w:val="000000"/>
        </w:rPr>
        <w:t>G</w:t>
      </w:r>
      <w:r w:rsidR="00AE7AC1">
        <w:rPr>
          <w:color w:val="000000"/>
        </w:rPr>
        <w:t>od.  Baal’s prophets fail at their attempt</w:t>
      </w:r>
      <w:r w:rsidR="001031BA">
        <w:rPr>
          <w:color w:val="000000"/>
        </w:rPr>
        <w:t>s</w:t>
      </w:r>
      <w:r w:rsidR="00AE7AC1">
        <w:rPr>
          <w:color w:val="000000"/>
        </w:rPr>
        <w:t xml:space="preserve">, but Elijah dramatically succeeds. </w:t>
      </w:r>
      <w:r w:rsidR="00F14B80">
        <w:rPr>
          <w:color w:val="000000"/>
        </w:rPr>
        <w:t xml:space="preserve">Elijah then orders the execution of the prophets of Baal, </w:t>
      </w:r>
      <w:r w:rsidR="00AE7AC1">
        <w:rPr>
          <w:color w:val="000000"/>
        </w:rPr>
        <w:t>and the d</w:t>
      </w:r>
      <w:r w:rsidR="00BE03BE" w:rsidRPr="00BE03BE">
        <w:rPr>
          <w:color w:val="000000"/>
        </w:rPr>
        <w:t>rought is ended.</w:t>
      </w:r>
      <w:r w:rsidR="00AE7AC1">
        <w:rPr>
          <w:color w:val="000000"/>
        </w:rPr>
        <w:t xml:space="preserve"> </w:t>
      </w:r>
    </w:p>
    <w:p w14:paraId="0B52EAC5" w14:textId="591C6B25" w:rsidR="00BE03BE" w:rsidRPr="00BE03BE" w:rsidRDefault="00BE03BE" w:rsidP="0084759C">
      <w:pPr>
        <w:widowControl w:val="0"/>
        <w:autoSpaceDE w:val="0"/>
        <w:autoSpaceDN w:val="0"/>
        <w:adjustRightInd w:val="0"/>
        <w:ind w:left="360" w:hanging="360"/>
        <w:rPr>
          <w:color w:val="000000"/>
        </w:rPr>
      </w:pPr>
      <w:r w:rsidRPr="00BE03BE">
        <w:rPr>
          <w:color w:val="000000"/>
        </w:rPr>
        <w:t xml:space="preserve">1 Kings 19 </w:t>
      </w:r>
      <w:r w:rsidR="009C4351">
        <w:rPr>
          <w:color w:val="000000"/>
        </w:rPr>
        <w:t>–</w:t>
      </w:r>
      <w:r w:rsidRPr="00BE03BE">
        <w:rPr>
          <w:color w:val="000000"/>
        </w:rPr>
        <w:t xml:space="preserve"> </w:t>
      </w:r>
      <w:r w:rsidR="009C4351">
        <w:rPr>
          <w:color w:val="000000"/>
        </w:rPr>
        <w:t xml:space="preserve">Jezebel seeks </w:t>
      </w:r>
      <w:r w:rsidR="00DE6AA4">
        <w:rPr>
          <w:color w:val="000000"/>
        </w:rPr>
        <w:t>vengeance</w:t>
      </w:r>
      <w:r w:rsidR="009C4351">
        <w:rPr>
          <w:color w:val="000000"/>
        </w:rPr>
        <w:t xml:space="preserve"> against </w:t>
      </w:r>
      <w:r w:rsidRPr="00BE03BE">
        <w:rPr>
          <w:color w:val="000000"/>
        </w:rPr>
        <w:t>Elijah</w:t>
      </w:r>
      <w:r w:rsidR="009C4351">
        <w:rPr>
          <w:color w:val="000000"/>
        </w:rPr>
        <w:t>, and he</w:t>
      </w:r>
      <w:r w:rsidRPr="00BE03BE">
        <w:rPr>
          <w:color w:val="000000"/>
        </w:rPr>
        <w:t xml:space="preserve"> flees, in despair. On Mt. </w:t>
      </w:r>
      <w:proofErr w:type="spellStart"/>
      <w:r w:rsidR="009C4351">
        <w:rPr>
          <w:color w:val="000000"/>
        </w:rPr>
        <w:t>Horeb</w:t>
      </w:r>
      <w:proofErr w:type="spellEnd"/>
      <w:r w:rsidR="009C4351">
        <w:rPr>
          <w:color w:val="000000"/>
        </w:rPr>
        <w:t>, the Lord presents him with</w:t>
      </w:r>
      <w:r w:rsidRPr="00BE03BE">
        <w:rPr>
          <w:color w:val="000000"/>
        </w:rPr>
        <w:t xml:space="preserve"> a mighty wind, an earthquake, and fire. But God is not in them. </w:t>
      </w:r>
      <w:proofErr w:type="gramStart"/>
      <w:r w:rsidRPr="00BE03BE">
        <w:rPr>
          <w:color w:val="000000"/>
        </w:rPr>
        <w:t>This is followed by a gentle blowing</w:t>
      </w:r>
      <w:proofErr w:type="gramEnd"/>
      <w:r w:rsidRPr="00BE03BE">
        <w:rPr>
          <w:color w:val="000000"/>
        </w:rPr>
        <w:t xml:space="preserve">. </w:t>
      </w:r>
      <w:r w:rsidR="00DE6AA4">
        <w:rPr>
          <w:color w:val="000000"/>
        </w:rPr>
        <w:t xml:space="preserve">Most often, </w:t>
      </w:r>
      <w:r w:rsidR="009C4351">
        <w:rPr>
          <w:color w:val="000000"/>
        </w:rPr>
        <w:t xml:space="preserve">the evidence of </w:t>
      </w:r>
      <w:r w:rsidR="001031BA">
        <w:rPr>
          <w:color w:val="000000"/>
        </w:rPr>
        <w:t xml:space="preserve">God’s </w:t>
      </w:r>
      <w:r w:rsidR="00DE6AA4">
        <w:rPr>
          <w:color w:val="000000"/>
        </w:rPr>
        <w:t>providence is</w:t>
      </w:r>
      <w:r w:rsidR="009C4351">
        <w:rPr>
          <w:color w:val="000000"/>
        </w:rPr>
        <w:t xml:space="preserve"> not in dramatic and violent events, but rather in the gentle influence of His Holy Spirit. </w:t>
      </w:r>
      <w:r w:rsidRPr="00BE03BE">
        <w:rPr>
          <w:color w:val="000000"/>
        </w:rPr>
        <w:t xml:space="preserve">God tells him to anoint Elisha as successor prophet, and Jehu </w:t>
      </w:r>
      <w:r w:rsidR="00BC52B1">
        <w:rPr>
          <w:color w:val="000000"/>
        </w:rPr>
        <w:t>as</w:t>
      </w:r>
      <w:r w:rsidRPr="00BE03BE">
        <w:rPr>
          <w:color w:val="000000"/>
        </w:rPr>
        <w:t xml:space="preserve"> King.</w:t>
      </w:r>
    </w:p>
    <w:p w14:paraId="070544A3" w14:textId="77777777" w:rsidR="00BE03BE" w:rsidRPr="00BE03BE" w:rsidRDefault="00BE03BE" w:rsidP="0084759C">
      <w:pPr>
        <w:widowControl w:val="0"/>
        <w:autoSpaceDE w:val="0"/>
        <w:autoSpaceDN w:val="0"/>
        <w:adjustRightInd w:val="0"/>
        <w:ind w:left="360" w:hanging="360"/>
        <w:rPr>
          <w:color w:val="000000"/>
        </w:rPr>
      </w:pPr>
    </w:p>
    <w:p w14:paraId="7026D61D" w14:textId="27737FA1" w:rsidR="00BE03BE" w:rsidRPr="00BE03BE" w:rsidRDefault="00BE03BE" w:rsidP="0084759C">
      <w:pPr>
        <w:widowControl w:val="0"/>
        <w:autoSpaceDE w:val="0"/>
        <w:autoSpaceDN w:val="0"/>
        <w:adjustRightInd w:val="0"/>
        <w:ind w:left="360" w:hanging="360"/>
        <w:rPr>
          <w:color w:val="000000"/>
        </w:rPr>
      </w:pPr>
      <w:r w:rsidRPr="00BE03BE">
        <w:rPr>
          <w:color w:val="000000"/>
        </w:rPr>
        <w:t xml:space="preserve">1 Kings 20 - Ahab defeats </w:t>
      </w:r>
      <w:r w:rsidR="003077FE">
        <w:rPr>
          <w:color w:val="000000"/>
        </w:rPr>
        <w:t>Ben-</w:t>
      </w:r>
      <w:proofErr w:type="spellStart"/>
      <w:r w:rsidR="003077FE">
        <w:rPr>
          <w:color w:val="000000"/>
        </w:rPr>
        <w:t>hadad</w:t>
      </w:r>
      <w:proofErr w:type="spellEnd"/>
      <w:r w:rsidR="003077FE">
        <w:rPr>
          <w:color w:val="000000"/>
        </w:rPr>
        <w:t xml:space="preserve">, king of </w:t>
      </w:r>
      <w:r w:rsidRPr="00BE03BE">
        <w:rPr>
          <w:color w:val="000000"/>
        </w:rPr>
        <w:t>Aram</w:t>
      </w:r>
      <w:r w:rsidR="003077FE">
        <w:rPr>
          <w:color w:val="000000"/>
        </w:rPr>
        <w:t>, in two battles</w:t>
      </w:r>
      <w:r w:rsidR="001031BA">
        <w:rPr>
          <w:color w:val="000000"/>
        </w:rPr>
        <w:t>.</w:t>
      </w:r>
      <w:r w:rsidR="003077FE">
        <w:rPr>
          <w:color w:val="000000"/>
        </w:rPr>
        <w:t xml:space="preserve"> B</w:t>
      </w:r>
      <w:r w:rsidRPr="00BE03BE">
        <w:rPr>
          <w:color w:val="000000"/>
        </w:rPr>
        <w:t xml:space="preserve">ut </w:t>
      </w:r>
      <w:proofErr w:type="gramStart"/>
      <w:r w:rsidR="003077FE">
        <w:rPr>
          <w:color w:val="000000"/>
        </w:rPr>
        <w:t xml:space="preserve">he </w:t>
      </w:r>
      <w:r w:rsidRPr="00BE03BE">
        <w:rPr>
          <w:color w:val="000000"/>
        </w:rPr>
        <w:t xml:space="preserve">is then condemned by </w:t>
      </w:r>
      <w:r w:rsidR="00F14B80">
        <w:rPr>
          <w:color w:val="000000"/>
        </w:rPr>
        <w:t>a prophet</w:t>
      </w:r>
      <w:r w:rsidR="003077FE">
        <w:rPr>
          <w:color w:val="000000"/>
        </w:rPr>
        <w:t xml:space="preserve"> for bargaining for peace with Ben-</w:t>
      </w:r>
      <w:proofErr w:type="spellStart"/>
      <w:r w:rsidR="003077FE">
        <w:rPr>
          <w:color w:val="000000"/>
        </w:rPr>
        <w:t>hadad</w:t>
      </w:r>
      <w:proofErr w:type="spellEnd"/>
      <w:proofErr w:type="gramEnd"/>
      <w:r w:rsidRPr="00BE03BE">
        <w:rPr>
          <w:color w:val="000000"/>
        </w:rPr>
        <w:t>.</w:t>
      </w:r>
    </w:p>
    <w:p w14:paraId="35A97EC8" w14:textId="5BC89A96" w:rsidR="00BE03BE" w:rsidRPr="00BE03BE" w:rsidRDefault="00BE03BE" w:rsidP="0084759C">
      <w:pPr>
        <w:widowControl w:val="0"/>
        <w:autoSpaceDE w:val="0"/>
        <w:autoSpaceDN w:val="0"/>
        <w:adjustRightInd w:val="0"/>
        <w:ind w:left="360" w:hanging="360"/>
        <w:rPr>
          <w:color w:val="000000"/>
        </w:rPr>
      </w:pPr>
      <w:r w:rsidRPr="00BE03BE">
        <w:rPr>
          <w:color w:val="000000"/>
        </w:rPr>
        <w:t xml:space="preserve">1 Kings 21 </w:t>
      </w:r>
      <w:r w:rsidR="003077FE">
        <w:rPr>
          <w:color w:val="000000"/>
        </w:rPr>
        <w:t>–</w:t>
      </w:r>
      <w:r w:rsidRPr="00BE03BE">
        <w:rPr>
          <w:color w:val="000000"/>
        </w:rPr>
        <w:t xml:space="preserve"> </w:t>
      </w:r>
      <w:r w:rsidR="003077FE">
        <w:rPr>
          <w:color w:val="000000"/>
        </w:rPr>
        <w:t xml:space="preserve">Ahab wants to purchase a neighboring vineyard from </w:t>
      </w:r>
      <w:proofErr w:type="spellStart"/>
      <w:r w:rsidR="003077FE">
        <w:rPr>
          <w:color w:val="000000"/>
        </w:rPr>
        <w:t>Naboth</w:t>
      </w:r>
      <w:proofErr w:type="spellEnd"/>
      <w:r w:rsidR="003077FE">
        <w:rPr>
          <w:color w:val="000000"/>
        </w:rPr>
        <w:t xml:space="preserve">, but </w:t>
      </w:r>
      <w:proofErr w:type="spellStart"/>
      <w:r w:rsidR="003077FE">
        <w:rPr>
          <w:color w:val="000000"/>
        </w:rPr>
        <w:t>Naboth</w:t>
      </w:r>
      <w:proofErr w:type="spellEnd"/>
      <w:r w:rsidR="003077FE">
        <w:rPr>
          <w:color w:val="000000"/>
        </w:rPr>
        <w:t xml:space="preserve"> refuses to sell.  </w:t>
      </w:r>
      <w:r w:rsidRPr="00BE03BE">
        <w:rPr>
          <w:color w:val="000000"/>
        </w:rPr>
        <w:t xml:space="preserve">Jezebel </w:t>
      </w:r>
      <w:r w:rsidR="003077FE">
        <w:rPr>
          <w:color w:val="000000"/>
        </w:rPr>
        <w:t xml:space="preserve">therefore </w:t>
      </w:r>
      <w:r w:rsidRPr="00BE03BE">
        <w:rPr>
          <w:color w:val="000000"/>
        </w:rPr>
        <w:t xml:space="preserve">arranges for </w:t>
      </w:r>
      <w:proofErr w:type="spellStart"/>
      <w:r w:rsidRPr="00BE03BE">
        <w:rPr>
          <w:color w:val="000000"/>
        </w:rPr>
        <w:t>Naboth</w:t>
      </w:r>
      <w:proofErr w:type="spellEnd"/>
      <w:r w:rsidRPr="00BE03BE">
        <w:rPr>
          <w:color w:val="000000"/>
        </w:rPr>
        <w:t xml:space="preserve"> to be falsely accused of blasphemy and to be stoned, so that </w:t>
      </w:r>
      <w:r w:rsidR="00AE7AC1">
        <w:rPr>
          <w:color w:val="000000"/>
        </w:rPr>
        <w:t xml:space="preserve">Ahab could seize his vineyard. </w:t>
      </w:r>
      <w:r w:rsidRPr="00BE03BE">
        <w:rPr>
          <w:color w:val="000000"/>
        </w:rPr>
        <w:t xml:space="preserve">Elijah then confronts him, and prophesies his death, the death of Jezebel, and the </w:t>
      </w:r>
      <w:r w:rsidR="003077FE">
        <w:rPr>
          <w:color w:val="000000"/>
        </w:rPr>
        <w:t>termination</w:t>
      </w:r>
      <w:r w:rsidRPr="00BE03BE">
        <w:rPr>
          <w:color w:val="000000"/>
        </w:rPr>
        <w:t xml:space="preserve"> of his </w:t>
      </w:r>
      <w:r w:rsidR="00AE7AC1">
        <w:rPr>
          <w:color w:val="000000"/>
        </w:rPr>
        <w:t xml:space="preserve">line of </w:t>
      </w:r>
      <w:r w:rsidRPr="00BE03BE">
        <w:rPr>
          <w:color w:val="000000"/>
        </w:rPr>
        <w:t>descendants.</w:t>
      </w:r>
    </w:p>
    <w:p w14:paraId="19B2204C" w14:textId="067CB25A" w:rsidR="00BE03BE" w:rsidRPr="00BE03BE" w:rsidRDefault="00BE03BE" w:rsidP="0084759C">
      <w:pPr>
        <w:widowControl w:val="0"/>
        <w:autoSpaceDE w:val="0"/>
        <w:autoSpaceDN w:val="0"/>
        <w:adjustRightInd w:val="0"/>
        <w:ind w:left="360" w:hanging="360"/>
        <w:rPr>
          <w:color w:val="000000"/>
        </w:rPr>
      </w:pPr>
      <w:r w:rsidRPr="00BE03BE">
        <w:rPr>
          <w:color w:val="000000"/>
        </w:rPr>
        <w:t xml:space="preserve">1 Kings 22 - Another battle </w:t>
      </w:r>
      <w:r w:rsidR="00DE6AA4">
        <w:rPr>
          <w:color w:val="000000"/>
        </w:rPr>
        <w:t>is fought against Ben-</w:t>
      </w:r>
      <w:proofErr w:type="spellStart"/>
      <w:r w:rsidR="00DE6AA4">
        <w:rPr>
          <w:color w:val="000000"/>
        </w:rPr>
        <w:t>hadad</w:t>
      </w:r>
      <w:proofErr w:type="spellEnd"/>
      <w:r w:rsidRPr="00BE03BE">
        <w:rPr>
          <w:color w:val="000000"/>
        </w:rPr>
        <w:t xml:space="preserve">. All the false prophets tell Ahab he </w:t>
      </w:r>
      <w:r w:rsidR="00AE7AC1">
        <w:rPr>
          <w:color w:val="000000"/>
        </w:rPr>
        <w:t xml:space="preserve">will </w:t>
      </w:r>
      <w:r w:rsidRPr="00BE03BE">
        <w:rPr>
          <w:color w:val="000000"/>
        </w:rPr>
        <w:t xml:space="preserve">win, but Micah prophesies </w:t>
      </w:r>
      <w:r w:rsidR="00AE7AC1">
        <w:rPr>
          <w:color w:val="000000"/>
        </w:rPr>
        <w:t>their defeat. As prophesied, t</w:t>
      </w:r>
      <w:r w:rsidRPr="00BE03BE">
        <w:rPr>
          <w:color w:val="000000"/>
        </w:rPr>
        <w:t xml:space="preserve">hey lose the battle, and Ahab is killed.  </w:t>
      </w:r>
      <w:proofErr w:type="spellStart"/>
      <w:r w:rsidRPr="00BE03BE">
        <w:rPr>
          <w:color w:val="000000"/>
        </w:rPr>
        <w:t>Ahaziah</w:t>
      </w:r>
      <w:proofErr w:type="spellEnd"/>
      <w:r w:rsidRPr="00BE03BE">
        <w:rPr>
          <w:color w:val="000000"/>
        </w:rPr>
        <w:t xml:space="preserve"> succeeds Ahab, and continues his evil ways.</w:t>
      </w:r>
    </w:p>
    <w:p w14:paraId="14D25760" w14:textId="0245E5F2" w:rsidR="00BE03BE" w:rsidRPr="00BE03BE" w:rsidRDefault="00BE03BE" w:rsidP="0084759C">
      <w:pPr>
        <w:widowControl w:val="0"/>
        <w:autoSpaceDE w:val="0"/>
        <w:autoSpaceDN w:val="0"/>
        <w:adjustRightInd w:val="0"/>
        <w:ind w:left="360" w:hanging="360"/>
        <w:rPr>
          <w:color w:val="000000"/>
        </w:rPr>
      </w:pPr>
      <w:r w:rsidRPr="00BE03BE">
        <w:rPr>
          <w:color w:val="000000"/>
        </w:rPr>
        <w:t xml:space="preserve">2 Kings 1 - </w:t>
      </w:r>
      <w:proofErr w:type="spellStart"/>
      <w:r w:rsidRPr="00BE03BE">
        <w:rPr>
          <w:color w:val="000000"/>
        </w:rPr>
        <w:t>Ahaziah</w:t>
      </w:r>
      <w:proofErr w:type="spellEnd"/>
      <w:r w:rsidRPr="00BE03BE">
        <w:rPr>
          <w:color w:val="000000"/>
        </w:rPr>
        <w:t xml:space="preserve"> is injured</w:t>
      </w:r>
      <w:r w:rsidR="00DE6AA4">
        <w:rPr>
          <w:color w:val="000000"/>
        </w:rPr>
        <w:t xml:space="preserve"> in a fall</w:t>
      </w:r>
      <w:r w:rsidRPr="00BE03BE">
        <w:rPr>
          <w:color w:val="000000"/>
        </w:rPr>
        <w:t>, and sends messe</w:t>
      </w:r>
      <w:r w:rsidR="00AE7AC1">
        <w:rPr>
          <w:color w:val="000000"/>
        </w:rPr>
        <w:t>ngers to inquire of B</w:t>
      </w:r>
      <w:r w:rsidR="001031BA">
        <w:rPr>
          <w:color w:val="000000"/>
        </w:rPr>
        <w:t>aa</w:t>
      </w:r>
      <w:r w:rsidR="00AE7AC1">
        <w:rPr>
          <w:color w:val="000000"/>
        </w:rPr>
        <w:t>l</w:t>
      </w:r>
      <w:r w:rsidR="001031BA">
        <w:rPr>
          <w:color w:val="000000"/>
        </w:rPr>
        <w:t>-</w:t>
      </w:r>
      <w:proofErr w:type="spellStart"/>
      <w:r w:rsidR="00AE7AC1">
        <w:rPr>
          <w:color w:val="000000"/>
        </w:rPr>
        <w:t>zebub</w:t>
      </w:r>
      <w:proofErr w:type="spellEnd"/>
      <w:r w:rsidR="00AE7AC1">
        <w:rPr>
          <w:color w:val="000000"/>
        </w:rPr>
        <w:t xml:space="preserve"> (g</w:t>
      </w:r>
      <w:r w:rsidRPr="00BE03BE">
        <w:rPr>
          <w:color w:val="000000"/>
        </w:rPr>
        <w:t xml:space="preserve">od of </w:t>
      </w:r>
      <w:proofErr w:type="spellStart"/>
      <w:r w:rsidRPr="00BE03BE">
        <w:rPr>
          <w:color w:val="000000"/>
        </w:rPr>
        <w:t>Ekron</w:t>
      </w:r>
      <w:proofErr w:type="spellEnd"/>
      <w:r w:rsidRPr="00BE03BE">
        <w:rPr>
          <w:color w:val="000000"/>
        </w:rPr>
        <w:t xml:space="preserve">) concerning his fate. Elijah </w:t>
      </w:r>
      <w:r w:rsidR="001031BA">
        <w:rPr>
          <w:color w:val="000000"/>
        </w:rPr>
        <w:t>rebukes</w:t>
      </w:r>
      <w:r w:rsidRPr="00BE03BE">
        <w:rPr>
          <w:color w:val="000000"/>
        </w:rPr>
        <w:t xml:space="preserve"> </w:t>
      </w:r>
      <w:r w:rsidR="008365B7">
        <w:rPr>
          <w:color w:val="000000"/>
        </w:rPr>
        <w:t>the mes</w:t>
      </w:r>
      <w:r w:rsidR="000D7815">
        <w:rPr>
          <w:color w:val="000000"/>
        </w:rPr>
        <w:t>s</w:t>
      </w:r>
      <w:r w:rsidR="008365B7">
        <w:rPr>
          <w:color w:val="000000"/>
        </w:rPr>
        <w:t>engers</w:t>
      </w:r>
      <w:r w:rsidRPr="00BE03BE">
        <w:rPr>
          <w:color w:val="000000"/>
        </w:rPr>
        <w:t xml:space="preserve"> for not inquiring of YHWH. He says that </w:t>
      </w:r>
      <w:proofErr w:type="spellStart"/>
      <w:r w:rsidRPr="00BE03BE">
        <w:rPr>
          <w:color w:val="000000"/>
        </w:rPr>
        <w:t>Ahaziah</w:t>
      </w:r>
      <w:proofErr w:type="spellEnd"/>
      <w:r w:rsidRPr="00BE03BE">
        <w:rPr>
          <w:color w:val="000000"/>
        </w:rPr>
        <w:t xml:space="preserve"> will not recover. </w:t>
      </w:r>
      <w:r w:rsidR="00F912C6">
        <w:rPr>
          <w:color w:val="000000"/>
        </w:rPr>
        <w:t>There are</w:t>
      </w:r>
      <w:r w:rsidRPr="00BE03BE">
        <w:rPr>
          <w:color w:val="000000"/>
        </w:rPr>
        <w:t xml:space="preserve"> three failed attempts</w:t>
      </w:r>
      <w:r w:rsidR="00F912C6">
        <w:rPr>
          <w:color w:val="000000"/>
        </w:rPr>
        <w:t>,</w:t>
      </w:r>
      <w:r w:rsidRPr="00BE03BE">
        <w:rPr>
          <w:color w:val="000000"/>
        </w:rPr>
        <w:t xml:space="preserve"> </w:t>
      </w:r>
      <w:r w:rsidR="00D307EB">
        <w:rPr>
          <w:color w:val="000000"/>
        </w:rPr>
        <w:t xml:space="preserve">by </w:t>
      </w:r>
      <w:r w:rsidR="00F912C6">
        <w:rPr>
          <w:color w:val="000000"/>
        </w:rPr>
        <w:t>“captains of fifty”, to intimidate Elijah. After this,</w:t>
      </w:r>
      <w:r w:rsidRPr="00BE03BE">
        <w:rPr>
          <w:color w:val="000000"/>
        </w:rPr>
        <w:t xml:space="preserve"> </w:t>
      </w:r>
      <w:proofErr w:type="spellStart"/>
      <w:r w:rsidRPr="00BE03BE">
        <w:rPr>
          <w:color w:val="000000"/>
        </w:rPr>
        <w:t>Ahaziah</w:t>
      </w:r>
      <w:proofErr w:type="spellEnd"/>
      <w:r w:rsidRPr="00BE03BE">
        <w:rPr>
          <w:color w:val="000000"/>
        </w:rPr>
        <w:t xml:space="preserve"> dies.</w:t>
      </w:r>
    </w:p>
    <w:p w14:paraId="646EAE0D" w14:textId="77777777" w:rsidR="00BE03BE" w:rsidRPr="00BE03BE" w:rsidRDefault="00BE03BE" w:rsidP="0084759C">
      <w:pPr>
        <w:widowControl w:val="0"/>
        <w:autoSpaceDE w:val="0"/>
        <w:autoSpaceDN w:val="0"/>
        <w:adjustRightInd w:val="0"/>
        <w:ind w:left="360" w:hanging="360"/>
        <w:rPr>
          <w:color w:val="000000"/>
        </w:rPr>
      </w:pPr>
    </w:p>
    <w:p w14:paraId="1EEC733E" w14:textId="1EAB2986" w:rsidR="00BE03BE" w:rsidRDefault="00BE03BE" w:rsidP="0084759C">
      <w:pPr>
        <w:ind w:left="360" w:hanging="360"/>
        <w:rPr>
          <w:color w:val="000000"/>
        </w:rPr>
      </w:pPr>
      <w:r w:rsidRPr="00BE03BE">
        <w:rPr>
          <w:color w:val="000000"/>
        </w:rPr>
        <w:t xml:space="preserve">2 Kings 2 - When it </w:t>
      </w:r>
      <w:r w:rsidR="00AE7AC1">
        <w:rPr>
          <w:color w:val="000000"/>
        </w:rPr>
        <w:t>is</w:t>
      </w:r>
      <w:r w:rsidRPr="00BE03BE">
        <w:rPr>
          <w:color w:val="000000"/>
        </w:rPr>
        <w:t xml:space="preserve"> time for Elijah to be "taken away", Elisha asks for a double portion of his spirit. Elijah answers that if </w:t>
      </w:r>
      <w:r w:rsidR="00AE7AC1">
        <w:rPr>
          <w:color w:val="000000"/>
        </w:rPr>
        <w:t>Elisha</w:t>
      </w:r>
      <w:r w:rsidRPr="00BE03BE">
        <w:rPr>
          <w:color w:val="000000"/>
        </w:rPr>
        <w:t xml:space="preserve"> witnesses his departure, the Lord will grant the request. Elisha then sees </w:t>
      </w:r>
      <w:r w:rsidR="00715C84" w:rsidRPr="00BE03BE">
        <w:rPr>
          <w:color w:val="000000"/>
        </w:rPr>
        <w:t xml:space="preserve">a chariot of fire </w:t>
      </w:r>
      <w:r w:rsidR="00715C84">
        <w:rPr>
          <w:color w:val="000000"/>
        </w:rPr>
        <w:t xml:space="preserve">and </w:t>
      </w:r>
      <w:r w:rsidRPr="00BE03BE">
        <w:rPr>
          <w:color w:val="000000"/>
        </w:rPr>
        <w:t>Elijah being swept</w:t>
      </w:r>
      <w:r w:rsidR="001C1D31">
        <w:rPr>
          <w:color w:val="000000"/>
        </w:rPr>
        <w:t xml:space="preserve"> away</w:t>
      </w:r>
      <w:r w:rsidRPr="00BE03BE">
        <w:rPr>
          <w:color w:val="000000"/>
        </w:rPr>
        <w:t xml:space="preserve"> by</w:t>
      </w:r>
      <w:r w:rsidR="00715C84">
        <w:rPr>
          <w:color w:val="000000"/>
        </w:rPr>
        <w:t xml:space="preserve"> a whirlwind.</w:t>
      </w:r>
      <w:r w:rsidRPr="00BE03BE">
        <w:rPr>
          <w:color w:val="000000"/>
        </w:rPr>
        <w:t xml:space="preserve"> </w:t>
      </w:r>
      <w:r w:rsidR="00715C84">
        <w:rPr>
          <w:color w:val="000000"/>
        </w:rPr>
        <w:t>H</w:t>
      </w:r>
      <w:r w:rsidRPr="00BE03BE">
        <w:rPr>
          <w:color w:val="000000"/>
        </w:rPr>
        <w:t xml:space="preserve">e </w:t>
      </w:r>
      <w:r w:rsidR="00715C84">
        <w:rPr>
          <w:color w:val="000000"/>
        </w:rPr>
        <w:t xml:space="preserve">then </w:t>
      </w:r>
      <w:r w:rsidRPr="00BE03BE">
        <w:rPr>
          <w:color w:val="000000"/>
        </w:rPr>
        <w:t>picks up Elijah's mantle, signifying he shall be the successor prophet.</w:t>
      </w:r>
    </w:p>
    <w:p w14:paraId="7453F370" w14:textId="3B304259" w:rsidR="00BE03BE" w:rsidRDefault="00BE03BE" w:rsidP="0084759C">
      <w:pPr>
        <w:ind w:left="360" w:hanging="360"/>
        <w:rPr>
          <w:rFonts w:ascii="AppleSystemUIFont" w:hAnsi="AppleSystemUIFont" w:cs="AppleSystemUIFont"/>
          <w:color w:val="000000"/>
        </w:rPr>
      </w:pPr>
    </w:p>
    <w:p w14:paraId="456E15A4" w14:textId="46CA25C3" w:rsidR="00AE7AC1" w:rsidRPr="007038A3" w:rsidRDefault="00AE7AC1" w:rsidP="0084759C">
      <w:pPr>
        <w:ind w:left="360" w:hanging="360"/>
        <w:rPr>
          <w:color w:val="000000"/>
        </w:rPr>
      </w:pPr>
      <w:r w:rsidRPr="007038A3">
        <w:rPr>
          <w:color w:val="000000"/>
        </w:rPr>
        <w:t xml:space="preserve">2 Kings 3 </w:t>
      </w:r>
      <w:proofErr w:type="gramStart"/>
      <w:r w:rsidRPr="007038A3">
        <w:rPr>
          <w:color w:val="000000"/>
        </w:rPr>
        <w:t xml:space="preserve">-  </w:t>
      </w:r>
      <w:proofErr w:type="spellStart"/>
      <w:r w:rsidR="00880FBC" w:rsidRPr="007038A3">
        <w:rPr>
          <w:color w:val="000000"/>
        </w:rPr>
        <w:t>Ahaziah</w:t>
      </w:r>
      <w:proofErr w:type="spellEnd"/>
      <w:proofErr w:type="gramEnd"/>
      <w:r w:rsidR="00880FBC" w:rsidRPr="007038A3">
        <w:rPr>
          <w:color w:val="000000"/>
        </w:rPr>
        <w:t xml:space="preserve"> is succeeded by his brother, </w:t>
      </w:r>
      <w:proofErr w:type="spellStart"/>
      <w:r w:rsidR="00880FBC" w:rsidRPr="007038A3">
        <w:rPr>
          <w:color w:val="000000"/>
        </w:rPr>
        <w:t>Jehoram</w:t>
      </w:r>
      <w:proofErr w:type="spellEnd"/>
      <w:r w:rsidR="00880FBC" w:rsidRPr="007038A3">
        <w:rPr>
          <w:color w:val="000000"/>
        </w:rPr>
        <w:t xml:space="preserve">, as king of Israel. </w:t>
      </w:r>
      <w:r w:rsidR="00B97D7F" w:rsidRPr="007038A3">
        <w:rPr>
          <w:color w:val="000000"/>
        </w:rPr>
        <w:t xml:space="preserve">To put down a rebellion from Moab, he formed an alliance with Judah and Edom, and their combined army set out for battle.  </w:t>
      </w:r>
      <w:r w:rsidR="001F1A50" w:rsidRPr="007038A3">
        <w:rPr>
          <w:color w:val="000000"/>
        </w:rPr>
        <w:t>When</w:t>
      </w:r>
      <w:r w:rsidR="00B97D7F" w:rsidRPr="007038A3">
        <w:rPr>
          <w:color w:val="000000"/>
        </w:rPr>
        <w:t xml:space="preserve"> they could find no water, they sought the counsel of the prophet Elisha</w:t>
      </w:r>
      <w:r w:rsidR="001F1A50" w:rsidRPr="007038A3">
        <w:rPr>
          <w:color w:val="000000"/>
        </w:rPr>
        <w:t>, who tells them to dig trenches.</w:t>
      </w:r>
      <w:r w:rsidR="00B97D7F" w:rsidRPr="007038A3">
        <w:rPr>
          <w:color w:val="000000"/>
        </w:rPr>
        <w:t xml:space="preserve"> </w:t>
      </w:r>
      <w:r w:rsidR="001F1A50" w:rsidRPr="007038A3">
        <w:rPr>
          <w:color w:val="000000"/>
        </w:rPr>
        <w:t>T</w:t>
      </w:r>
      <w:r w:rsidR="00B97D7F" w:rsidRPr="007038A3">
        <w:rPr>
          <w:color w:val="000000"/>
        </w:rPr>
        <w:t>he Lord then</w:t>
      </w:r>
      <w:r w:rsidR="001F1A50" w:rsidRPr="007038A3">
        <w:rPr>
          <w:color w:val="000000"/>
        </w:rPr>
        <w:t xml:space="preserve"> filled the trenches with water, and w</w:t>
      </w:r>
      <w:r w:rsidR="00B97D7F" w:rsidRPr="007038A3">
        <w:rPr>
          <w:color w:val="000000"/>
        </w:rPr>
        <w:t xml:space="preserve">hen the Moabites saw the water, in the light of the sunrise, they thought it was blood. </w:t>
      </w:r>
      <w:r w:rsidR="001F1A50" w:rsidRPr="007038A3">
        <w:rPr>
          <w:color w:val="000000"/>
        </w:rPr>
        <w:t>T</w:t>
      </w:r>
      <w:r w:rsidR="00B97D7F" w:rsidRPr="007038A3">
        <w:rPr>
          <w:color w:val="000000"/>
        </w:rPr>
        <w:t xml:space="preserve">hinking that the three armies had fought and destroyed each other, the Moabites </w:t>
      </w:r>
      <w:r w:rsidR="001F1A50" w:rsidRPr="007038A3">
        <w:rPr>
          <w:color w:val="000000"/>
        </w:rPr>
        <w:t>rushed in to take the spoil</w:t>
      </w:r>
      <w:r w:rsidR="00BE6719" w:rsidRPr="007038A3">
        <w:rPr>
          <w:color w:val="000000"/>
        </w:rPr>
        <w:t>.  The Israelite</w:t>
      </w:r>
      <w:r w:rsidR="001F1A50" w:rsidRPr="007038A3">
        <w:rPr>
          <w:color w:val="000000"/>
        </w:rPr>
        <w:t>s</w:t>
      </w:r>
      <w:r w:rsidR="00BE6719" w:rsidRPr="007038A3">
        <w:rPr>
          <w:color w:val="000000"/>
        </w:rPr>
        <w:t xml:space="preserve"> counter-attacked, and defeated the Moabites.</w:t>
      </w:r>
    </w:p>
    <w:p w14:paraId="7401C538" w14:textId="77777777" w:rsidR="00BE6719" w:rsidRDefault="00BE6719" w:rsidP="0084759C">
      <w:pPr>
        <w:ind w:left="360" w:hanging="360"/>
        <w:rPr>
          <w:rFonts w:ascii="AppleSystemUIFont" w:hAnsi="AppleSystemUIFont" w:cs="AppleSystemUIFont"/>
          <w:color w:val="000000"/>
        </w:rPr>
      </w:pPr>
    </w:p>
    <w:p w14:paraId="2764AA4F" w14:textId="230B98C1" w:rsidR="001C1D31" w:rsidRPr="007038A3" w:rsidRDefault="007038A3" w:rsidP="0084759C">
      <w:pPr>
        <w:ind w:left="360" w:hanging="360"/>
        <w:rPr>
          <w:color w:val="000000"/>
        </w:rPr>
      </w:pPr>
      <w:proofErr w:type="gramStart"/>
      <w:r>
        <w:rPr>
          <w:color w:val="000000"/>
        </w:rPr>
        <w:t xml:space="preserve">2 Kings 4 – </w:t>
      </w:r>
      <w:r w:rsidR="00BE6719" w:rsidRPr="007038A3">
        <w:rPr>
          <w:color w:val="000000"/>
        </w:rPr>
        <w:t>An impoverished and indebted widow, who has nothing but a jar of oil, appeals to Elisha for help.</w:t>
      </w:r>
      <w:proofErr w:type="gramEnd"/>
      <w:r w:rsidR="00BE6719" w:rsidRPr="007038A3">
        <w:rPr>
          <w:color w:val="000000"/>
        </w:rPr>
        <w:t xml:space="preserve"> He instructs her to borrow empty vessels from all her neighbors, and to fill them from her jar of oil.  When she did this, she was able to fill all the vessels with oil. She could then sell the oil and pay off all her debts.</w:t>
      </w:r>
      <w:r w:rsidR="009959E4" w:rsidRPr="007038A3">
        <w:rPr>
          <w:color w:val="000000"/>
        </w:rPr>
        <w:t xml:space="preserve">  </w:t>
      </w:r>
    </w:p>
    <w:p w14:paraId="7226A49E" w14:textId="19FFCDC9" w:rsidR="00BE6719" w:rsidRPr="007038A3" w:rsidRDefault="00BE6719" w:rsidP="0084759C">
      <w:pPr>
        <w:ind w:left="360" w:hanging="360"/>
        <w:rPr>
          <w:color w:val="000000"/>
        </w:rPr>
      </w:pPr>
      <w:r w:rsidRPr="007038A3">
        <w:rPr>
          <w:color w:val="000000"/>
        </w:rPr>
        <w:t xml:space="preserve">A </w:t>
      </w:r>
      <w:proofErr w:type="spellStart"/>
      <w:r w:rsidRPr="007038A3">
        <w:rPr>
          <w:color w:val="000000"/>
        </w:rPr>
        <w:t>Shunamite</w:t>
      </w:r>
      <w:proofErr w:type="spellEnd"/>
      <w:r w:rsidRPr="007038A3">
        <w:rPr>
          <w:color w:val="000000"/>
        </w:rPr>
        <w:t xml:space="preserve"> woman, who </w:t>
      </w:r>
      <w:r w:rsidR="00DE6AA4" w:rsidRPr="007038A3">
        <w:rPr>
          <w:color w:val="000000"/>
        </w:rPr>
        <w:t>is</w:t>
      </w:r>
      <w:r w:rsidRPr="007038A3">
        <w:rPr>
          <w:color w:val="000000"/>
        </w:rPr>
        <w:t xml:space="preserve"> child</w:t>
      </w:r>
      <w:r w:rsidR="00DE6AA4" w:rsidRPr="007038A3">
        <w:rPr>
          <w:color w:val="000000"/>
        </w:rPr>
        <w:t>less</w:t>
      </w:r>
      <w:r w:rsidRPr="007038A3">
        <w:rPr>
          <w:color w:val="000000"/>
        </w:rPr>
        <w:t xml:space="preserve">, </w:t>
      </w:r>
      <w:r w:rsidR="00F912C6" w:rsidRPr="007038A3">
        <w:rPr>
          <w:color w:val="000000"/>
        </w:rPr>
        <w:t xml:space="preserve">regularly </w:t>
      </w:r>
      <w:r w:rsidRPr="007038A3">
        <w:rPr>
          <w:color w:val="000000"/>
        </w:rPr>
        <w:t xml:space="preserve">provides hospitality to Elisha. In return for her kindness, Elisha tells </w:t>
      </w:r>
      <w:r w:rsidR="00DE6AA4" w:rsidRPr="007038A3">
        <w:rPr>
          <w:color w:val="000000"/>
        </w:rPr>
        <w:t>her that she shall bear a son. Years l</w:t>
      </w:r>
      <w:r w:rsidRPr="007038A3">
        <w:rPr>
          <w:color w:val="000000"/>
        </w:rPr>
        <w:t xml:space="preserve">ater, </w:t>
      </w:r>
      <w:r w:rsidR="00DE6AA4" w:rsidRPr="007038A3">
        <w:rPr>
          <w:color w:val="000000"/>
        </w:rPr>
        <w:t>the son</w:t>
      </w:r>
      <w:r w:rsidRPr="007038A3">
        <w:rPr>
          <w:color w:val="000000"/>
        </w:rPr>
        <w:t xml:space="preserve"> became ill and died. </w:t>
      </w:r>
      <w:r w:rsidR="002F236E" w:rsidRPr="007038A3">
        <w:rPr>
          <w:color w:val="000000"/>
        </w:rPr>
        <w:t>She then went to Elisha for help, and Elisha came to her home, stretched himself out over the body of the son, and brought him back to life.</w:t>
      </w:r>
    </w:p>
    <w:p w14:paraId="4FFD9F49" w14:textId="0D4A1B1B" w:rsidR="002F236E" w:rsidRPr="007038A3" w:rsidRDefault="00596301" w:rsidP="0084759C">
      <w:pPr>
        <w:ind w:left="360" w:hanging="360"/>
        <w:rPr>
          <w:color w:val="000000"/>
        </w:rPr>
      </w:pPr>
      <w:r>
        <w:rPr>
          <w:color w:val="000000"/>
        </w:rPr>
        <w:t xml:space="preserve">2 Kings 5  - </w:t>
      </w:r>
      <w:proofErr w:type="spellStart"/>
      <w:r w:rsidR="002F236E" w:rsidRPr="007038A3">
        <w:rPr>
          <w:color w:val="000000"/>
        </w:rPr>
        <w:t>Naaman</w:t>
      </w:r>
      <w:proofErr w:type="spellEnd"/>
      <w:r w:rsidR="002F236E" w:rsidRPr="007038A3">
        <w:rPr>
          <w:color w:val="000000"/>
        </w:rPr>
        <w:t xml:space="preserve">, captain of the army of Aram, is afflicted with leprosy, and comes to Elisha to be healed. Elisha instructs him to wash in the Jordan </w:t>
      </w:r>
      <w:proofErr w:type="gramStart"/>
      <w:r w:rsidR="002F236E" w:rsidRPr="007038A3">
        <w:rPr>
          <w:color w:val="000000"/>
        </w:rPr>
        <w:t>river</w:t>
      </w:r>
      <w:proofErr w:type="gramEnd"/>
      <w:r w:rsidR="002F236E" w:rsidRPr="007038A3">
        <w:rPr>
          <w:color w:val="000000"/>
        </w:rPr>
        <w:t xml:space="preserve"> seven times, to be restored.  Initially </w:t>
      </w:r>
      <w:proofErr w:type="spellStart"/>
      <w:r w:rsidR="002F236E" w:rsidRPr="007038A3">
        <w:rPr>
          <w:color w:val="000000"/>
        </w:rPr>
        <w:t>Naaman</w:t>
      </w:r>
      <w:proofErr w:type="spellEnd"/>
      <w:r w:rsidR="002F236E" w:rsidRPr="007038A3">
        <w:rPr>
          <w:color w:val="000000"/>
        </w:rPr>
        <w:t xml:space="preserve"> refuses. His servant, however, convinces him to obey:  </w:t>
      </w:r>
      <w:r w:rsidR="002F236E" w:rsidRPr="00596301">
        <w:rPr>
          <w:i/>
          <w:color w:val="000000"/>
        </w:rPr>
        <w:t>“My</w:t>
      </w:r>
      <w:r w:rsidR="003E3AF1" w:rsidRPr="00596301">
        <w:rPr>
          <w:i/>
          <w:color w:val="000000"/>
        </w:rPr>
        <w:t xml:space="preserve"> </w:t>
      </w:r>
      <w:r w:rsidR="002F236E" w:rsidRPr="00596301">
        <w:rPr>
          <w:i/>
          <w:color w:val="000000"/>
        </w:rPr>
        <w:t xml:space="preserve">father, had the prophet told you to do some great thing, would you not have done it? </w:t>
      </w:r>
      <w:r w:rsidR="003E3AF1" w:rsidRPr="00596301">
        <w:rPr>
          <w:i/>
          <w:color w:val="000000"/>
        </w:rPr>
        <w:t>How much more then, when he say</w:t>
      </w:r>
      <w:r w:rsidR="002F236E" w:rsidRPr="00596301">
        <w:rPr>
          <w:i/>
          <w:color w:val="000000"/>
        </w:rPr>
        <w:t>s to you, ‘wash, and be clean’?”</w:t>
      </w:r>
      <w:r w:rsidR="002F236E" w:rsidRPr="007038A3">
        <w:rPr>
          <w:color w:val="000000"/>
        </w:rPr>
        <w:t xml:space="preserve"> </w:t>
      </w:r>
      <w:r w:rsidR="003E3AF1" w:rsidRPr="007038A3">
        <w:rPr>
          <w:color w:val="000000"/>
        </w:rPr>
        <w:t xml:space="preserve"> </w:t>
      </w:r>
      <w:r w:rsidR="002F236E" w:rsidRPr="007038A3">
        <w:rPr>
          <w:color w:val="000000"/>
        </w:rPr>
        <w:t xml:space="preserve">When </w:t>
      </w:r>
      <w:proofErr w:type="spellStart"/>
      <w:r w:rsidR="002F236E" w:rsidRPr="007038A3">
        <w:rPr>
          <w:color w:val="000000"/>
        </w:rPr>
        <w:t>Naaman</w:t>
      </w:r>
      <w:proofErr w:type="spellEnd"/>
      <w:r w:rsidR="002F236E" w:rsidRPr="007038A3">
        <w:rPr>
          <w:color w:val="000000"/>
        </w:rPr>
        <w:t xml:space="preserve"> then obeys, he is healed.</w:t>
      </w:r>
    </w:p>
    <w:p w14:paraId="4795F9F3" w14:textId="77777777" w:rsidR="003E3AF1" w:rsidRPr="007038A3" w:rsidRDefault="003E3AF1" w:rsidP="0084759C">
      <w:pPr>
        <w:ind w:left="360" w:hanging="360"/>
        <w:rPr>
          <w:color w:val="000000"/>
        </w:rPr>
      </w:pPr>
    </w:p>
    <w:p w14:paraId="5FA2C657" w14:textId="0FFEEB4A" w:rsidR="003E3AF1" w:rsidRPr="007038A3" w:rsidRDefault="003E3AF1" w:rsidP="0084759C">
      <w:pPr>
        <w:ind w:left="360" w:hanging="360"/>
        <w:rPr>
          <w:color w:val="000000"/>
        </w:rPr>
      </w:pPr>
      <w:r w:rsidRPr="007038A3">
        <w:rPr>
          <w:color w:val="000000"/>
        </w:rPr>
        <w:t xml:space="preserve">2 Kings 6  - </w:t>
      </w:r>
      <w:r w:rsidR="00A541FA" w:rsidRPr="007038A3">
        <w:rPr>
          <w:color w:val="000000"/>
        </w:rPr>
        <w:t>In the continuing warfare between Aram and Israel, Elisha repeatedly provides counsel to the</w:t>
      </w:r>
      <w:r w:rsidR="00F912C6" w:rsidRPr="007038A3">
        <w:rPr>
          <w:color w:val="000000"/>
        </w:rPr>
        <w:t xml:space="preserve"> king of Israel on the location</w:t>
      </w:r>
      <w:r w:rsidR="00A541FA" w:rsidRPr="007038A3">
        <w:rPr>
          <w:color w:val="000000"/>
        </w:rPr>
        <w:t xml:space="preserve"> of Aram’s army. When the king of Aram discovers what Elisha is doing, he sends his army out to surround and besiege the city of </w:t>
      </w:r>
      <w:proofErr w:type="spellStart"/>
      <w:r w:rsidR="00A541FA" w:rsidRPr="007038A3">
        <w:rPr>
          <w:color w:val="000000"/>
        </w:rPr>
        <w:t>Dotham</w:t>
      </w:r>
      <w:proofErr w:type="spellEnd"/>
      <w:r w:rsidR="00A541FA" w:rsidRPr="007038A3">
        <w:rPr>
          <w:color w:val="000000"/>
        </w:rPr>
        <w:t xml:space="preserve">, where Elisha is staying.  </w:t>
      </w:r>
      <w:r w:rsidR="006E7AAB" w:rsidRPr="007038A3">
        <w:rPr>
          <w:color w:val="000000"/>
        </w:rPr>
        <w:t xml:space="preserve">When Elisha’s servant </w:t>
      </w:r>
      <w:r w:rsidR="00BC52B1" w:rsidRPr="007038A3">
        <w:rPr>
          <w:color w:val="000000"/>
        </w:rPr>
        <w:t>informs</w:t>
      </w:r>
      <w:r w:rsidR="006E7AAB" w:rsidRPr="007038A3">
        <w:rPr>
          <w:color w:val="000000"/>
        </w:rPr>
        <w:t xml:space="preserve"> him </w:t>
      </w:r>
      <w:r w:rsidR="00BC52B1" w:rsidRPr="007038A3">
        <w:rPr>
          <w:color w:val="000000"/>
        </w:rPr>
        <w:t>of this</w:t>
      </w:r>
      <w:r w:rsidR="006E7AAB" w:rsidRPr="007038A3">
        <w:rPr>
          <w:color w:val="000000"/>
        </w:rPr>
        <w:t xml:space="preserve">, Elisha answers:  </w:t>
      </w:r>
      <w:r w:rsidR="006E7AAB" w:rsidRPr="00596301">
        <w:rPr>
          <w:i/>
          <w:color w:val="000000"/>
        </w:rPr>
        <w:t>“Do not fear, for those who are with us are more than those who are with them.”</w:t>
      </w:r>
      <w:r w:rsidR="006E7AAB" w:rsidRPr="007038A3">
        <w:rPr>
          <w:color w:val="000000"/>
        </w:rPr>
        <w:t xml:space="preserve">  Elisha then prays that the servant’s eyes be opened, and as a result he could see the mountain was full of horses and chariots of fire all around Elisha.  The Lord then </w:t>
      </w:r>
      <w:r w:rsidR="001F1A50" w:rsidRPr="007038A3">
        <w:rPr>
          <w:color w:val="000000"/>
        </w:rPr>
        <w:t xml:space="preserve">delivered Israel by </w:t>
      </w:r>
      <w:r w:rsidR="006E7AAB" w:rsidRPr="007038A3">
        <w:rPr>
          <w:color w:val="000000"/>
        </w:rPr>
        <w:t>str</w:t>
      </w:r>
      <w:r w:rsidR="001C1D31" w:rsidRPr="007038A3">
        <w:rPr>
          <w:color w:val="000000"/>
        </w:rPr>
        <w:t>i</w:t>
      </w:r>
      <w:r w:rsidR="001F1A50" w:rsidRPr="007038A3">
        <w:rPr>
          <w:color w:val="000000"/>
        </w:rPr>
        <w:t xml:space="preserve">king </w:t>
      </w:r>
      <w:r w:rsidR="006E7AAB" w:rsidRPr="007038A3">
        <w:rPr>
          <w:color w:val="000000"/>
        </w:rPr>
        <w:t xml:space="preserve">the </w:t>
      </w:r>
      <w:proofErr w:type="spellStart"/>
      <w:r w:rsidR="001F1A50" w:rsidRPr="007038A3">
        <w:rPr>
          <w:color w:val="000000"/>
        </w:rPr>
        <w:t>Aramean</w:t>
      </w:r>
      <w:proofErr w:type="spellEnd"/>
      <w:r w:rsidR="001F1A50" w:rsidRPr="007038A3">
        <w:rPr>
          <w:color w:val="000000"/>
        </w:rPr>
        <w:t xml:space="preserve"> army with blindness</w:t>
      </w:r>
      <w:r w:rsidR="00F83FE3" w:rsidRPr="007038A3">
        <w:rPr>
          <w:color w:val="000000"/>
        </w:rPr>
        <w:t>.</w:t>
      </w:r>
    </w:p>
    <w:p w14:paraId="037688AA" w14:textId="384EC50D" w:rsidR="00F83FE3" w:rsidRPr="007038A3" w:rsidRDefault="00596301" w:rsidP="0084759C">
      <w:pPr>
        <w:ind w:left="360" w:hanging="360"/>
        <w:rPr>
          <w:color w:val="000000"/>
        </w:rPr>
      </w:pPr>
      <w:r>
        <w:rPr>
          <w:color w:val="000000"/>
        </w:rPr>
        <w:t xml:space="preserve">2 Kings 7 - </w:t>
      </w:r>
      <w:r w:rsidR="00F83FE3" w:rsidRPr="007038A3">
        <w:rPr>
          <w:color w:val="000000"/>
        </w:rPr>
        <w:t>At a later time, the army of Aram besieges Samaria, and the Lord delivers them, causing the army to flee, by making them hear the sound of chariots and horses.</w:t>
      </w:r>
    </w:p>
    <w:p w14:paraId="79C5A2B3" w14:textId="77777777" w:rsidR="00F83FE3" w:rsidRPr="007038A3" w:rsidRDefault="00F83FE3" w:rsidP="0084759C">
      <w:pPr>
        <w:ind w:left="360" w:hanging="360"/>
        <w:rPr>
          <w:color w:val="000000"/>
        </w:rPr>
      </w:pPr>
    </w:p>
    <w:p w14:paraId="41AEA453" w14:textId="0CA689E0" w:rsidR="00F83FE3" w:rsidRPr="007038A3" w:rsidRDefault="009959E4" w:rsidP="0084759C">
      <w:pPr>
        <w:ind w:left="360" w:hanging="360"/>
        <w:rPr>
          <w:color w:val="000000"/>
        </w:rPr>
      </w:pPr>
      <w:r w:rsidRPr="007038A3">
        <w:rPr>
          <w:color w:val="000000"/>
        </w:rPr>
        <w:t>2</w:t>
      </w:r>
      <w:r w:rsidR="00C9141A" w:rsidRPr="007038A3">
        <w:rPr>
          <w:color w:val="000000"/>
        </w:rPr>
        <w:t xml:space="preserve"> </w:t>
      </w:r>
      <w:r w:rsidR="00F83FE3" w:rsidRPr="007038A3">
        <w:rPr>
          <w:color w:val="000000"/>
        </w:rPr>
        <w:t>Kings 8 – Elisha prophesies that Ben-</w:t>
      </w:r>
      <w:proofErr w:type="spellStart"/>
      <w:r w:rsidR="00F83FE3" w:rsidRPr="007038A3">
        <w:rPr>
          <w:color w:val="000000"/>
        </w:rPr>
        <w:t>hadad</w:t>
      </w:r>
      <w:proofErr w:type="spellEnd"/>
      <w:r w:rsidR="00F83FE3" w:rsidRPr="007038A3">
        <w:rPr>
          <w:color w:val="000000"/>
        </w:rPr>
        <w:t xml:space="preserve">, king of Aram, will recover from an illness, but that he would be </w:t>
      </w:r>
      <w:r w:rsidR="003129C8" w:rsidRPr="007038A3">
        <w:rPr>
          <w:color w:val="000000"/>
        </w:rPr>
        <w:t xml:space="preserve">assassinated and succeeded by his servant </w:t>
      </w:r>
      <w:proofErr w:type="spellStart"/>
      <w:r w:rsidR="003129C8" w:rsidRPr="007038A3">
        <w:rPr>
          <w:color w:val="000000"/>
        </w:rPr>
        <w:t>Hazael</w:t>
      </w:r>
      <w:proofErr w:type="spellEnd"/>
      <w:r w:rsidR="003129C8" w:rsidRPr="007038A3">
        <w:rPr>
          <w:color w:val="000000"/>
        </w:rPr>
        <w:t xml:space="preserve">. In Judah, </w:t>
      </w:r>
      <w:proofErr w:type="gramStart"/>
      <w:r w:rsidR="003129C8" w:rsidRPr="007038A3">
        <w:rPr>
          <w:color w:val="000000"/>
        </w:rPr>
        <w:t xml:space="preserve">Jehoshaphat is succeeded by </w:t>
      </w:r>
      <w:proofErr w:type="spellStart"/>
      <w:r w:rsidR="003129C8" w:rsidRPr="007038A3">
        <w:rPr>
          <w:color w:val="000000"/>
        </w:rPr>
        <w:t>Jehoram</w:t>
      </w:r>
      <w:proofErr w:type="spellEnd"/>
      <w:r w:rsidR="003129C8" w:rsidRPr="007038A3">
        <w:rPr>
          <w:color w:val="000000"/>
        </w:rPr>
        <w:t xml:space="preserve">, who is then succeeded by </w:t>
      </w:r>
      <w:proofErr w:type="spellStart"/>
      <w:r w:rsidR="003129C8" w:rsidRPr="007038A3">
        <w:rPr>
          <w:color w:val="000000"/>
        </w:rPr>
        <w:t>Ahaziah</w:t>
      </w:r>
      <w:proofErr w:type="spellEnd"/>
      <w:proofErr w:type="gramEnd"/>
      <w:r w:rsidR="003129C8" w:rsidRPr="007038A3">
        <w:rPr>
          <w:color w:val="000000"/>
        </w:rPr>
        <w:t xml:space="preserve">. </w:t>
      </w:r>
    </w:p>
    <w:p w14:paraId="49A28E33" w14:textId="435355C0" w:rsidR="003129C8" w:rsidRPr="007038A3" w:rsidRDefault="002C673E" w:rsidP="0084759C">
      <w:pPr>
        <w:ind w:left="360" w:hanging="360"/>
        <w:rPr>
          <w:color w:val="000000"/>
        </w:rPr>
      </w:pPr>
      <w:r w:rsidRPr="007038A3">
        <w:rPr>
          <w:color w:val="000000"/>
        </w:rPr>
        <w:t>2</w:t>
      </w:r>
      <w:r w:rsidR="003129C8" w:rsidRPr="007038A3">
        <w:rPr>
          <w:color w:val="000000"/>
        </w:rPr>
        <w:t xml:space="preserve"> Kings 9</w:t>
      </w:r>
      <w:r w:rsidR="00F14B80" w:rsidRPr="007038A3">
        <w:rPr>
          <w:color w:val="000000"/>
        </w:rPr>
        <w:t>, 10</w:t>
      </w:r>
      <w:r w:rsidR="003129C8" w:rsidRPr="007038A3">
        <w:rPr>
          <w:color w:val="000000"/>
        </w:rPr>
        <w:t xml:space="preserve"> </w:t>
      </w:r>
      <w:r w:rsidRPr="007038A3">
        <w:rPr>
          <w:color w:val="000000"/>
        </w:rPr>
        <w:t>–</w:t>
      </w:r>
      <w:r w:rsidR="003129C8" w:rsidRPr="007038A3">
        <w:rPr>
          <w:color w:val="000000"/>
        </w:rPr>
        <w:t xml:space="preserve"> </w:t>
      </w:r>
      <w:r w:rsidR="00132C4D" w:rsidRPr="007038A3">
        <w:rPr>
          <w:color w:val="000000"/>
        </w:rPr>
        <w:t xml:space="preserve">Elisha instructs </w:t>
      </w:r>
      <w:r w:rsidR="00932580" w:rsidRPr="007038A3">
        <w:rPr>
          <w:color w:val="000000"/>
        </w:rPr>
        <w:t xml:space="preserve">one of the prophets to </w:t>
      </w:r>
      <w:r w:rsidR="00AE4535" w:rsidRPr="007038A3">
        <w:rPr>
          <w:color w:val="000000"/>
        </w:rPr>
        <w:t xml:space="preserve">anoint Jehu as </w:t>
      </w:r>
      <w:r w:rsidR="00932580" w:rsidRPr="007038A3">
        <w:rPr>
          <w:color w:val="000000"/>
        </w:rPr>
        <w:t xml:space="preserve">the next king of Israel. </w:t>
      </w:r>
      <w:r w:rsidR="007B7205" w:rsidRPr="007038A3">
        <w:rPr>
          <w:color w:val="000000"/>
        </w:rPr>
        <w:t>Jehu t</w:t>
      </w:r>
      <w:r w:rsidR="00AE4535" w:rsidRPr="007038A3">
        <w:rPr>
          <w:color w:val="000000"/>
        </w:rPr>
        <w:t xml:space="preserve">hen kills </w:t>
      </w:r>
      <w:proofErr w:type="spellStart"/>
      <w:r w:rsidR="00AE4535" w:rsidRPr="007038A3">
        <w:rPr>
          <w:color w:val="000000"/>
        </w:rPr>
        <w:t>Joram</w:t>
      </w:r>
      <w:proofErr w:type="spellEnd"/>
      <w:r w:rsidR="00AE4535" w:rsidRPr="007038A3">
        <w:rPr>
          <w:color w:val="000000"/>
        </w:rPr>
        <w:t xml:space="preserve"> (</w:t>
      </w:r>
      <w:r w:rsidR="00F14B80" w:rsidRPr="007038A3">
        <w:rPr>
          <w:color w:val="000000"/>
        </w:rPr>
        <w:t>king of Israel</w:t>
      </w:r>
      <w:r w:rsidR="00AE4535" w:rsidRPr="007038A3">
        <w:rPr>
          <w:color w:val="000000"/>
        </w:rPr>
        <w:t>)</w:t>
      </w:r>
      <w:r w:rsidR="00F14B80" w:rsidRPr="007038A3">
        <w:rPr>
          <w:color w:val="000000"/>
        </w:rPr>
        <w:t>,</w:t>
      </w:r>
      <w:r w:rsidR="00AE4535" w:rsidRPr="007038A3">
        <w:rPr>
          <w:color w:val="000000"/>
        </w:rPr>
        <w:t xml:space="preserve"> </w:t>
      </w:r>
      <w:proofErr w:type="spellStart"/>
      <w:r w:rsidR="00AE4535" w:rsidRPr="007038A3">
        <w:rPr>
          <w:color w:val="000000"/>
        </w:rPr>
        <w:t>Ahaziah</w:t>
      </w:r>
      <w:proofErr w:type="spellEnd"/>
      <w:r w:rsidR="007B7205" w:rsidRPr="007038A3">
        <w:rPr>
          <w:color w:val="000000"/>
        </w:rPr>
        <w:t xml:space="preserve"> </w:t>
      </w:r>
      <w:r w:rsidR="00AE4535" w:rsidRPr="007038A3">
        <w:rPr>
          <w:color w:val="000000"/>
        </w:rPr>
        <w:t>(</w:t>
      </w:r>
      <w:r w:rsidR="007B7205" w:rsidRPr="007038A3">
        <w:rPr>
          <w:color w:val="000000"/>
        </w:rPr>
        <w:t>king of Jud</w:t>
      </w:r>
      <w:r w:rsidR="001F1A50" w:rsidRPr="007038A3">
        <w:rPr>
          <w:color w:val="000000"/>
        </w:rPr>
        <w:t>ah</w:t>
      </w:r>
      <w:r w:rsidR="00AE4535" w:rsidRPr="007038A3">
        <w:rPr>
          <w:color w:val="000000"/>
        </w:rPr>
        <w:t>)</w:t>
      </w:r>
      <w:r w:rsidR="00F14B80" w:rsidRPr="007038A3">
        <w:rPr>
          <w:color w:val="000000"/>
        </w:rPr>
        <w:t>,</w:t>
      </w:r>
      <w:r w:rsidR="001F1A50" w:rsidRPr="007038A3">
        <w:rPr>
          <w:color w:val="000000"/>
        </w:rPr>
        <w:t xml:space="preserve"> Jezebel</w:t>
      </w:r>
      <w:r w:rsidR="00AE4535" w:rsidRPr="007038A3">
        <w:rPr>
          <w:color w:val="000000"/>
        </w:rPr>
        <w:t xml:space="preserve">, and </w:t>
      </w:r>
      <w:r w:rsidR="00F14B80" w:rsidRPr="007038A3">
        <w:rPr>
          <w:color w:val="000000"/>
        </w:rPr>
        <w:t xml:space="preserve">all </w:t>
      </w:r>
      <w:r w:rsidR="00AE4535" w:rsidRPr="007038A3">
        <w:rPr>
          <w:color w:val="000000"/>
        </w:rPr>
        <w:t xml:space="preserve">the rest </w:t>
      </w:r>
      <w:r w:rsidR="00F14B80" w:rsidRPr="007038A3">
        <w:rPr>
          <w:color w:val="000000"/>
        </w:rPr>
        <w:t>of Ahab’s sons</w:t>
      </w:r>
      <w:r w:rsidR="00AE4535" w:rsidRPr="007038A3">
        <w:rPr>
          <w:color w:val="000000"/>
        </w:rPr>
        <w:t>. He</w:t>
      </w:r>
      <w:r w:rsidR="001F1A50" w:rsidRPr="007038A3">
        <w:rPr>
          <w:color w:val="000000"/>
        </w:rPr>
        <w:t xml:space="preserve"> </w:t>
      </w:r>
      <w:r w:rsidR="00AE4535" w:rsidRPr="007038A3">
        <w:rPr>
          <w:color w:val="000000"/>
        </w:rPr>
        <w:t>thus terminates</w:t>
      </w:r>
      <w:r w:rsidR="007B7205" w:rsidRPr="007038A3">
        <w:rPr>
          <w:color w:val="000000"/>
        </w:rPr>
        <w:t xml:space="preserve"> the household of Ahab</w:t>
      </w:r>
      <w:r w:rsidR="00F14B80" w:rsidRPr="007038A3">
        <w:rPr>
          <w:color w:val="000000"/>
        </w:rPr>
        <w:t xml:space="preserve">, </w:t>
      </w:r>
      <w:r w:rsidR="00AE4535" w:rsidRPr="007038A3">
        <w:rPr>
          <w:color w:val="000000"/>
        </w:rPr>
        <w:t xml:space="preserve">fulfilling Elijah’s word, </w:t>
      </w:r>
      <w:r w:rsidR="00F14B80" w:rsidRPr="007038A3">
        <w:rPr>
          <w:color w:val="000000"/>
        </w:rPr>
        <w:t>and he totally eradicates Baal worship</w:t>
      </w:r>
      <w:r w:rsidR="007B7205" w:rsidRPr="007038A3">
        <w:rPr>
          <w:color w:val="000000"/>
        </w:rPr>
        <w:t xml:space="preserve">. </w:t>
      </w:r>
    </w:p>
    <w:p w14:paraId="59482151" w14:textId="77777777" w:rsidR="002C673E" w:rsidRDefault="002C673E" w:rsidP="0084759C">
      <w:pPr>
        <w:ind w:left="360" w:hanging="360"/>
        <w:rPr>
          <w:rFonts w:ascii="AppleSystemUIFont" w:hAnsi="AppleSystemUIFont" w:cs="AppleSystemUIFont"/>
          <w:color w:val="000000"/>
        </w:rPr>
      </w:pPr>
    </w:p>
    <w:p w14:paraId="7CDC11B3" w14:textId="79EBD1B8" w:rsidR="002C673E" w:rsidRPr="00596301" w:rsidRDefault="00F14B80" w:rsidP="0084759C">
      <w:pPr>
        <w:ind w:left="360" w:hanging="360"/>
        <w:rPr>
          <w:color w:val="000000"/>
        </w:rPr>
      </w:pPr>
      <w:r w:rsidRPr="00596301">
        <w:rPr>
          <w:color w:val="000000"/>
        </w:rPr>
        <w:t>In this section of Kings, t</w:t>
      </w:r>
      <w:r w:rsidR="002C673E" w:rsidRPr="00596301">
        <w:rPr>
          <w:color w:val="000000"/>
        </w:rPr>
        <w:t xml:space="preserve">he point is made that it is the </w:t>
      </w:r>
      <w:r w:rsidRPr="00596301">
        <w:rPr>
          <w:color w:val="000000"/>
        </w:rPr>
        <w:t>word</w:t>
      </w:r>
      <w:r w:rsidR="002C673E" w:rsidRPr="00596301">
        <w:rPr>
          <w:color w:val="000000"/>
        </w:rPr>
        <w:t xml:space="preserve"> of God that is decisive</w:t>
      </w:r>
      <w:r w:rsidRPr="00596301">
        <w:rPr>
          <w:color w:val="000000"/>
        </w:rPr>
        <w:t xml:space="preserve"> in history,</w:t>
      </w:r>
      <w:r w:rsidR="002C673E" w:rsidRPr="00596301">
        <w:rPr>
          <w:color w:val="000000"/>
        </w:rPr>
        <w:t xml:space="preserve"> for judgment and deliverance.  </w:t>
      </w:r>
      <w:r w:rsidRPr="00596301">
        <w:rPr>
          <w:color w:val="000000"/>
        </w:rPr>
        <w:t xml:space="preserve">It is the prophets, and not the kings, who are </w:t>
      </w:r>
      <w:r w:rsidRPr="00596301">
        <w:rPr>
          <w:i/>
          <w:color w:val="000000"/>
        </w:rPr>
        <w:t>“the chariots and horsemen of Israel”</w:t>
      </w:r>
      <w:r w:rsidRPr="00596301">
        <w:rPr>
          <w:color w:val="000000"/>
        </w:rPr>
        <w:t xml:space="preserve"> (2 Kings 2:12; 13:14).  </w:t>
      </w:r>
    </w:p>
    <w:p w14:paraId="75659DD9" w14:textId="2038A2C4" w:rsidR="004E5905" w:rsidRDefault="004E5905" w:rsidP="0084759C">
      <w:pPr>
        <w:ind w:left="360" w:hanging="360"/>
        <w:rPr>
          <w:rFonts w:ascii="AppleSystemUIFont" w:hAnsi="AppleSystemUIFont" w:cs="AppleSystemUIFont"/>
          <w:color w:val="000000"/>
        </w:rPr>
      </w:pPr>
      <w:r>
        <w:rPr>
          <w:rFonts w:ascii="AppleSystemUIFont" w:hAnsi="AppleSystemUIFont" w:cs="AppleSystemUIFont"/>
          <w:color w:val="000000"/>
        </w:rPr>
        <w:br w:type="page"/>
      </w:r>
    </w:p>
    <w:p w14:paraId="31B9A60F" w14:textId="48A549F0" w:rsidR="004E5905" w:rsidRPr="00DB52D6" w:rsidRDefault="004E5905" w:rsidP="0084759C">
      <w:pPr>
        <w:pStyle w:val="Heading1"/>
        <w:spacing w:before="0"/>
        <w:ind w:left="360" w:hanging="360"/>
        <w:rPr>
          <w:color w:val="000000"/>
        </w:rPr>
      </w:pPr>
      <w:r>
        <w:rPr>
          <w:color w:val="000000"/>
        </w:rPr>
        <w:t xml:space="preserve">    </w:t>
      </w:r>
      <w:bookmarkStart w:id="15" w:name="_Toc380522738"/>
      <w:r>
        <w:rPr>
          <w:color w:val="000000"/>
        </w:rPr>
        <w:t>2</w:t>
      </w:r>
      <w:r w:rsidRPr="002A557E">
        <w:rPr>
          <w:color w:val="000000"/>
          <w:vertAlign w:val="superscript"/>
        </w:rPr>
        <w:t>nd</w:t>
      </w:r>
      <w:r>
        <w:rPr>
          <w:color w:val="000000"/>
        </w:rPr>
        <w:t xml:space="preserve"> Kings 11 - 25</w:t>
      </w:r>
      <w:bookmarkEnd w:id="15"/>
    </w:p>
    <w:p w14:paraId="3A244BDD" w14:textId="77777777" w:rsidR="004E5905" w:rsidRPr="00DB52D6" w:rsidRDefault="004E5905" w:rsidP="0084759C">
      <w:pPr>
        <w:widowControl w:val="0"/>
        <w:autoSpaceDE w:val="0"/>
        <w:autoSpaceDN w:val="0"/>
        <w:adjustRightInd w:val="0"/>
        <w:ind w:left="360" w:hanging="360"/>
        <w:rPr>
          <w:color w:val="000000"/>
          <w:u w:val="single" w:color="353535"/>
        </w:rPr>
      </w:pPr>
    </w:p>
    <w:p w14:paraId="37C8E9AF" w14:textId="181EC1A6" w:rsidR="00F83FE3" w:rsidRDefault="004E5905" w:rsidP="0084759C">
      <w:pPr>
        <w:ind w:left="360" w:hanging="360"/>
        <w:rPr>
          <w:color w:val="000000"/>
        </w:rPr>
      </w:pPr>
      <w:r>
        <w:rPr>
          <w:color w:val="000000"/>
        </w:rPr>
        <w:t xml:space="preserve">This </w:t>
      </w:r>
      <w:r w:rsidR="00706036">
        <w:rPr>
          <w:color w:val="000000"/>
        </w:rPr>
        <w:t>third</w:t>
      </w:r>
      <w:r w:rsidR="0031135C">
        <w:rPr>
          <w:color w:val="000000"/>
        </w:rPr>
        <w:t xml:space="preserve"> section of Kings, covering approximately 815 BC to 587 BC, </w:t>
      </w:r>
      <w:r>
        <w:rPr>
          <w:color w:val="000000"/>
        </w:rPr>
        <w:t>tells of the final decline and fall of the northern kingdom (Israel) and the southern kingdom (Judah), and provides the theological explanation.</w:t>
      </w:r>
    </w:p>
    <w:p w14:paraId="171485F2" w14:textId="77777777" w:rsidR="004E5905" w:rsidRDefault="004E5905" w:rsidP="0084759C">
      <w:pPr>
        <w:ind w:left="360" w:hanging="360"/>
        <w:rPr>
          <w:color w:val="000000"/>
        </w:rPr>
      </w:pPr>
    </w:p>
    <w:p w14:paraId="3FFF9FF5" w14:textId="3FE516F4" w:rsidR="004E5905" w:rsidRPr="00596301" w:rsidRDefault="004E5905" w:rsidP="0084759C">
      <w:pPr>
        <w:ind w:left="360" w:hanging="360"/>
        <w:rPr>
          <w:color w:val="000000"/>
        </w:rPr>
      </w:pPr>
      <w:r w:rsidRPr="00596301">
        <w:rPr>
          <w:color w:val="000000"/>
        </w:rPr>
        <w:t>2 Kings 11</w:t>
      </w:r>
      <w:r w:rsidR="001A360D" w:rsidRPr="00596301">
        <w:rPr>
          <w:color w:val="000000"/>
        </w:rPr>
        <w:t>, 12</w:t>
      </w:r>
      <w:r w:rsidR="00596301">
        <w:rPr>
          <w:color w:val="000000"/>
        </w:rPr>
        <w:t xml:space="preserve"> -- </w:t>
      </w:r>
      <w:r w:rsidRPr="00596301">
        <w:rPr>
          <w:color w:val="000000"/>
        </w:rPr>
        <w:t xml:space="preserve">After the death of </w:t>
      </w:r>
      <w:proofErr w:type="spellStart"/>
      <w:r w:rsidR="00FB2604" w:rsidRPr="00596301">
        <w:rPr>
          <w:color w:val="000000"/>
        </w:rPr>
        <w:t>Ahaziah</w:t>
      </w:r>
      <w:proofErr w:type="spellEnd"/>
      <w:r w:rsidR="00FB2604" w:rsidRPr="00596301">
        <w:rPr>
          <w:color w:val="000000"/>
        </w:rPr>
        <w:t xml:space="preserve">, king of Judah, his mother, </w:t>
      </w:r>
      <w:proofErr w:type="spellStart"/>
      <w:r w:rsidR="00FB2604" w:rsidRPr="00596301">
        <w:rPr>
          <w:color w:val="000000"/>
        </w:rPr>
        <w:t>Athaliah</w:t>
      </w:r>
      <w:proofErr w:type="spellEnd"/>
      <w:r w:rsidR="00FB2604" w:rsidRPr="00596301">
        <w:rPr>
          <w:color w:val="000000"/>
        </w:rPr>
        <w:t xml:space="preserve">, assumed the throne, and she assassinated all the other royal offspring.  But the youngest son, </w:t>
      </w:r>
      <w:proofErr w:type="spellStart"/>
      <w:r w:rsidR="001A360D" w:rsidRPr="00596301">
        <w:rPr>
          <w:color w:val="000000"/>
        </w:rPr>
        <w:t>Joash</w:t>
      </w:r>
      <w:proofErr w:type="spellEnd"/>
      <w:r w:rsidR="001A360D" w:rsidRPr="00596301">
        <w:rPr>
          <w:color w:val="000000"/>
        </w:rPr>
        <w:t xml:space="preserve"> (or </w:t>
      </w:r>
      <w:proofErr w:type="spellStart"/>
      <w:r w:rsidR="00FB2604" w:rsidRPr="00596301">
        <w:rPr>
          <w:color w:val="000000"/>
        </w:rPr>
        <w:t>J</w:t>
      </w:r>
      <w:r w:rsidR="001A360D" w:rsidRPr="00596301">
        <w:rPr>
          <w:color w:val="000000"/>
        </w:rPr>
        <w:t>eh</w:t>
      </w:r>
      <w:r w:rsidR="00FB2604" w:rsidRPr="00596301">
        <w:rPr>
          <w:color w:val="000000"/>
        </w:rPr>
        <w:t>oash</w:t>
      </w:r>
      <w:proofErr w:type="spellEnd"/>
      <w:r w:rsidR="001A360D" w:rsidRPr="00596301">
        <w:rPr>
          <w:color w:val="000000"/>
        </w:rPr>
        <w:t>)</w:t>
      </w:r>
      <w:r w:rsidR="00FB2604" w:rsidRPr="00596301">
        <w:rPr>
          <w:color w:val="000000"/>
        </w:rPr>
        <w:t xml:space="preserve">, was rescued and hidden in the temple. Six years later, </w:t>
      </w:r>
      <w:r w:rsidR="00801F46" w:rsidRPr="00596301">
        <w:rPr>
          <w:color w:val="000000"/>
        </w:rPr>
        <w:t xml:space="preserve">the “captains of the hundreds” </w:t>
      </w:r>
      <w:r w:rsidR="00FB2604" w:rsidRPr="00596301">
        <w:rPr>
          <w:color w:val="000000"/>
        </w:rPr>
        <w:t xml:space="preserve">deposed and killed </w:t>
      </w:r>
      <w:proofErr w:type="spellStart"/>
      <w:r w:rsidR="00FB2604" w:rsidRPr="00596301">
        <w:rPr>
          <w:color w:val="000000"/>
        </w:rPr>
        <w:t>Athaliah</w:t>
      </w:r>
      <w:proofErr w:type="spellEnd"/>
      <w:r w:rsidR="00FB2604" w:rsidRPr="00596301">
        <w:rPr>
          <w:color w:val="000000"/>
        </w:rPr>
        <w:t xml:space="preserve">, and made </w:t>
      </w:r>
      <w:proofErr w:type="spellStart"/>
      <w:r w:rsidR="00FB2604" w:rsidRPr="00596301">
        <w:rPr>
          <w:color w:val="000000"/>
        </w:rPr>
        <w:t>J</w:t>
      </w:r>
      <w:r w:rsidR="001A360D" w:rsidRPr="00596301">
        <w:rPr>
          <w:color w:val="000000"/>
        </w:rPr>
        <w:t>eh</w:t>
      </w:r>
      <w:r w:rsidR="00772BC0" w:rsidRPr="00596301">
        <w:rPr>
          <w:color w:val="000000"/>
        </w:rPr>
        <w:t>oash</w:t>
      </w:r>
      <w:proofErr w:type="spellEnd"/>
      <w:r w:rsidR="00772BC0" w:rsidRPr="00596301">
        <w:rPr>
          <w:color w:val="000000"/>
        </w:rPr>
        <w:t xml:space="preserve"> </w:t>
      </w:r>
      <w:r w:rsidR="00FB2604" w:rsidRPr="00596301">
        <w:rPr>
          <w:color w:val="000000"/>
        </w:rPr>
        <w:t>the next king. Thus the royal line of David was preserved.</w:t>
      </w:r>
      <w:r w:rsidR="001A360D" w:rsidRPr="00596301">
        <w:rPr>
          <w:color w:val="000000"/>
        </w:rPr>
        <w:t xml:space="preserve"> During his reign, </w:t>
      </w:r>
      <w:proofErr w:type="spellStart"/>
      <w:r w:rsidR="001A360D" w:rsidRPr="00596301">
        <w:rPr>
          <w:color w:val="000000"/>
        </w:rPr>
        <w:t>Jehoash</w:t>
      </w:r>
      <w:proofErr w:type="spellEnd"/>
      <w:r w:rsidR="001A360D" w:rsidRPr="00596301">
        <w:rPr>
          <w:color w:val="000000"/>
        </w:rPr>
        <w:t xml:space="preserve"> </w:t>
      </w:r>
      <w:r w:rsidR="00801F46" w:rsidRPr="00596301">
        <w:rPr>
          <w:color w:val="000000"/>
        </w:rPr>
        <w:t>arranged</w:t>
      </w:r>
      <w:r w:rsidR="001A360D" w:rsidRPr="00596301">
        <w:rPr>
          <w:color w:val="000000"/>
        </w:rPr>
        <w:t xml:space="preserve"> for special offerings so that </w:t>
      </w:r>
      <w:r w:rsidR="00801F46" w:rsidRPr="00596301">
        <w:rPr>
          <w:color w:val="000000"/>
        </w:rPr>
        <w:t xml:space="preserve">needed </w:t>
      </w:r>
      <w:r w:rsidR="001A360D" w:rsidRPr="00596301">
        <w:rPr>
          <w:color w:val="000000"/>
        </w:rPr>
        <w:t>repa</w:t>
      </w:r>
      <w:r w:rsidR="00801F46" w:rsidRPr="00596301">
        <w:rPr>
          <w:color w:val="000000"/>
        </w:rPr>
        <w:t>irs could be made to the temple</w:t>
      </w:r>
      <w:r w:rsidR="001A360D" w:rsidRPr="00596301">
        <w:rPr>
          <w:color w:val="000000"/>
        </w:rPr>
        <w:t>.</w:t>
      </w:r>
      <w:r w:rsidR="00310C1C" w:rsidRPr="00596301">
        <w:rPr>
          <w:color w:val="000000"/>
        </w:rPr>
        <w:t xml:space="preserve"> After a 40-year reign, </w:t>
      </w:r>
      <w:proofErr w:type="gramStart"/>
      <w:r w:rsidR="00310C1C" w:rsidRPr="00596301">
        <w:rPr>
          <w:color w:val="000000"/>
        </w:rPr>
        <w:t>he was assassinated by his servants</w:t>
      </w:r>
      <w:proofErr w:type="gramEnd"/>
      <w:r w:rsidR="00310C1C" w:rsidRPr="00596301">
        <w:rPr>
          <w:color w:val="000000"/>
        </w:rPr>
        <w:t>.</w:t>
      </w:r>
    </w:p>
    <w:p w14:paraId="59C97865" w14:textId="62A3085F" w:rsidR="00FB2604" w:rsidRPr="00596301" w:rsidRDefault="001A360D" w:rsidP="0084759C">
      <w:pPr>
        <w:ind w:left="360" w:hanging="360"/>
        <w:rPr>
          <w:color w:val="000000"/>
        </w:rPr>
      </w:pPr>
      <w:r w:rsidRPr="00596301">
        <w:rPr>
          <w:color w:val="000000"/>
        </w:rPr>
        <w:t>2 Kings 13</w:t>
      </w:r>
      <w:r w:rsidR="00596301">
        <w:rPr>
          <w:color w:val="000000"/>
        </w:rPr>
        <w:t xml:space="preserve"> -- </w:t>
      </w:r>
      <w:proofErr w:type="spellStart"/>
      <w:r w:rsidR="006020B8" w:rsidRPr="00596301">
        <w:rPr>
          <w:color w:val="000000"/>
        </w:rPr>
        <w:t>J</w:t>
      </w:r>
      <w:r w:rsidRPr="00596301">
        <w:rPr>
          <w:color w:val="000000"/>
        </w:rPr>
        <w:t>ehoahaz</w:t>
      </w:r>
      <w:proofErr w:type="spellEnd"/>
      <w:r w:rsidRPr="00596301">
        <w:rPr>
          <w:color w:val="000000"/>
        </w:rPr>
        <w:t xml:space="preserve"> succeeds Jehu</w:t>
      </w:r>
      <w:r w:rsidR="00884AAC" w:rsidRPr="00596301">
        <w:rPr>
          <w:color w:val="000000"/>
        </w:rPr>
        <w:t xml:space="preserve"> as king of Israel, in Samaria. When he died, his son, </w:t>
      </w:r>
      <w:proofErr w:type="spellStart"/>
      <w:r w:rsidR="00884AAC" w:rsidRPr="00596301">
        <w:rPr>
          <w:color w:val="000000"/>
        </w:rPr>
        <w:t>Jehoash</w:t>
      </w:r>
      <w:proofErr w:type="spellEnd"/>
      <w:r w:rsidR="00884AAC" w:rsidRPr="00596301">
        <w:rPr>
          <w:color w:val="000000"/>
        </w:rPr>
        <w:t xml:space="preserve"> became king. They both were evil, “following the sins of Jeroboam”. The prophet Elisha becomes ill and dies.  The king honors him with the epitaph:  </w:t>
      </w:r>
      <w:r w:rsidR="00884AAC" w:rsidRPr="00E05071">
        <w:rPr>
          <w:i/>
          <w:color w:val="000000"/>
        </w:rPr>
        <w:t>“My father, my father, the chariots of Israel and its horsemen!”</w:t>
      </w:r>
    </w:p>
    <w:p w14:paraId="2AFA2976" w14:textId="07D70C62" w:rsidR="00884AAC" w:rsidRPr="00596301" w:rsidRDefault="00596301" w:rsidP="0084759C">
      <w:pPr>
        <w:ind w:left="360" w:hanging="360"/>
        <w:rPr>
          <w:color w:val="000000"/>
        </w:rPr>
      </w:pPr>
      <w:r>
        <w:rPr>
          <w:color w:val="000000"/>
        </w:rPr>
        <w:t xml:space="preserve">2 Kings 14  -- </w:t>
      </w:r>
      <w:proofErr w:type="spellStart"/>
      <w:r w:rsidR="006F20E9" w:rsidRPr="00596301">
        <w:rPr>
          <w:color w:val="000000"/>
        </w:rPr>
        <w:t>Amaziah</w:t>
      </w:r>
      <w:proofErr w:type="spellEnd"/>
      <w:r w:rsidR="00207495" w:rsidRPr="00596301">
        <w:rPr>
          <w:color w:val="000000"/>
        </w:rPr>
        <w:t>,</w:t>
      </w:r>
      <w:r w:rsidR="006F20E9" w:rsidRPr="00596301">
        <w:rPr>
          <w:color w:val="000000"/>
        </w:rPr>
        <w:t xml:space="preserve"> </w:t>
      </w:r>
      <w:r w:rsidR="00207495" w:rsidRPr="00596301">
        <w:rPr>
          <w:color w:val="000000"/>
        </w:rPr>
        <w:t>successor of</w:t>
      </w:r>
      <w:r w:rsidR="006F20E9" w:rsidRPr="00596301">
        <w:rPr>
          <w:color w:val="000000"/>
        </w:rPr>
        <w:t xml:space="preserve"> </w:t>
      </w:r>
      <w:proofErr w:type="spellStart"/>
      <w:r w:rsidR="006F20E9" w:rsidRPr="00596301">
        <w:rPr>
          <w:color w:val="000000"/>
        </w:rPr>
        <w:t>Jehoash</w:t>
      </w:r>
      <w:proofErr w:type="spellEnd"/>
      <w:r w:rsidR="006F20E9" w:rsidRPr="00596301">
        <w:rPr>
          <w:color w:val="000000"/>
        </w:rPr>
        <w:t xml:space="preserve"> as king of Judah</w:t>
      </w:r>
      <w:r w:rsidR="006020B8" w:rsidRPr="00596301">
        <w:rPr>
          <w:color w:val="000000"/>
        </w:rPr>
        <w:t xml:space="preserve">, fights against </w:t>
      </w:r>
      <w:proofErr w:type="spellStart"/>
      <w:r w:rsidR="006020B8" w:rsidRPr="00596301">
        <w:rPr>
          <w:color w:val="000000"/>
        </w:rPr>
        <w:t>Jehoash</w:t>
      </w:r>
      <w:proofErr w:type="spellEnd"/>
      <w:r w:rsidR="006020B8" w:rsidRPr="00596301">
        <w:rPr>
          <w:color w:val="000000"/>
        </w:rPr>
        <w:t xml:space="preserve"> of Israel, and is de</w:t>
      </w:r>
      <w:r w:rsidR="000D3F43" w:rsidRPr="00596301">
        <w:rPr>
          <w:color w:val="000000"/>
        </w:rPr>
        <w:t>feated</w:t>
      </w:r>
      <w:r w:rsidR="006020B8" w:rsidRPr="00596301">
        <w:rPr>
          <w:color w:val="000000"/>
        </w:rPr>
        <w:t xml:space="preserve"> </w:t>
      </w:r>
      <w:r w:rsidR="000D3F43" w:rsidRPr="00596301">
        <w:rPr>
          <w:color w:val="000000"/>
        </w:rPr>
        <w:t>and captured</w:t>
      </w:r>
      <w:r w:rsidR="006020B8" w:rsidRPr="00596301">
        <w:rPr>
          <w:color w:val="000000"/>
        </w:rPr>
        <w:t xml:space="preserve">. At the death of </w:t>
      </w:r>
      <w:proofErr w:type="spellStart"/>
      <w:r w:rsidR="006020B8" w:rsidRPr="00596301">
        <w:rPr>
          <w:color w:val="000000"/>
        </w:rPr>
        <w:t>Jehoash</w:t>
      </w:r>
      <w:proofErr w:type="spellEnd"/>
      <w:r w:rsidR="006020B8" w:rsidRPr="00596301">
        <w:rPr>
          <w:color w:val="000000"/>
        </w:rPr>
        <w:t xml:space="preserve">, </w:t>
      </w:r>
      <w:proofErr w:type="gramStart"/>
      <w:r w:rsidR="006020B8" w:rsidRPr="00596301">
        <w:rPr>
          <w:color w:val="000000"/>
        </w:rPr>
        <w:t>he is succeeded by his son Jeroboam II as king of Israel</w:t>
      </w:r>
      <w:proofErr w:type="gramEnd"/>
      <w:r w:rsidR="006020B8" w:rsidRPr="00596301">
        <w:rPr>
          <w:color w:val="000000"/>
        </w:rPr>
        <w:t xml:space="preserve">.  Fifteen years later, in Judah, </w:t>
      </w:r>
      <w:proofErr w:type="spellStart"/>
      <w:r w:rsidR="006020B8" w:rsidRPr="00596301">
        <w:rPr>
          <w:color w:val="000000"/>
        </w:rPr>
        <w:t>Amaziah</w:t>
      </w:r>
      <w:proofErr w:type="spellEnd"/>
      <w:r w:rsidR="006020B8" w:rsidRPr="00596301">
        <w:rPr>
          <w:color w:val="000000"/>
        </w:rPr>
        <w:t xml:space="preserve"> is assassinated in an insurrection, and replaced by his son, </w:t>
      </w:r>
      <w:proofErr w:type="spellStart"/>
      <w:r w:rsidR="006020B8" w:rsidRPr="00596301">
        <w:rPr>
          <w:color w:val="000000"/>
        </w:rPr>
        <w:t>Azariah</w:t>
      </w:r>
      <w:proofErr w:type="spellEnd"/>
      <w:r w:rsidR="006020B8" w:rsidRPr="00596301">
        <w:rPr>
          <w:color w:val="000000"/>
        </w:rPr>
        <w:t xml:space="preserve">. </w:t>
      </w:r>
      <w:r w:rsidR="00355267" w:rsidRPr="00596301">
        <w:rPr>
          <w:color w:val="000000"/>
        </w:rPr>
        <w:t>After a reign of 41 years, Jeroboam II dies, and is succeeded by Zechariah.</w:t>
      </w:r>
    </w:p>
    <w:p w14:paraId="3071093A" w14:textId="112B38D3" w:rsidR="00355267" w:rsidRPr="00596301" w:rsidRDefault="00355267" w:rsidP="0084759C">
      <w:pPr>
        <w:ind w:left="360" w:hanging="360"/>
        <w:rPr>
          <w:color w:val="000000"/>
        </w:rPr>
      </w:pPr>
      <w:proofErr w:type="gramStart"/>
      <w:r w:rsidRPr="00596301">
        <w:rPr>
          <w:color w:val="000000"/>
        </w:rPr>
        <w:t xml:space="preserve">2 Kings 15  -- In Israel, Zechariah is assassinated by </w:t>
      </w:r>
      <w:proofErr w:type="spellStart"/>
      <w:r w:rsidRPr="00596301">
        <w:rPr>
          <w:color w:val="000000"/>
        </w:rPr>
        <w:t>Shallum</w:t>
      </w:r>
      <w:proofErr w:type="spellEnd"/>
      <w:r w:rsidRPr="00596301">
        <w:rPr>
          <w:color w:val="000000"/>
        </w:rPr>
        <w:t>, who then becomes king</w:t>
      </w:r>
      <w:proofErr w:type="gramEnd"/>
      <w:r w:rsidRPr="00596301">
        <w:rPr>
          <w:color w:val="000000"/>
        </w:rPr>
        <w:t xml:space="preserve">. Subsequently, </w:t>
      </w:r>
      <w:proofErr w:type="spellStart"/>
      <w:r w:rsidRPr="00596301">
        <w:rPr>
          <w:color w:val="000000"/>
        </w:rPr>
        <w:t>Shallum</w:t>
      </w:r>
      <w:proofErr w:type="spellEnd"/>
      <w:r w:rsidRPr="00596301">
        <w:rPr>
          <w:color w:val="000000"/>
        </w:rPr>
        <w:t xml:space="preserve"> is assassinated and succeeded by </w:t>
      </w:r>
      <w:proofErr w:type="spellStart"/>
      <w:r w:rsidRPr="00596301">
        <w:rPr>
          <w:color w:val="000000"/>
        </w:rPr>
        <w:t>Menahem</w:t>
      </w:r>
      <w:proofErr w:type="spellEnd"/>
      <w:r w:rsidR="00207495" w:rsidRPr="00596301">
        <w:rPr>
          <w:color w:val="000000"/>
        </w:rPr>
        <w:t xml:space="preserve">, who is forced by </w:t>
      </w:r>
      <w:r w:rsidRPr="00596301">
        <w:rPr>
          <w:color w:val="000000"/>
        </w:rPr>
        <w:t xml:space="preserve">King </w:t>
      </w:r>
      <w:proofErr w:type="spellStart"/>
      <w:r w:rsidRPr="00596301">
        <w:rPr>
          <w:color w:val="000000"/>
        </w:rPr>
        <w:t>Pul</w:t>
      </w:r>
      <w:proofErr w:type="spellEnd"/>
      <w:r w:rsidRPr="00596301">
        <w:rPr>
          <w:color w:val="000000"/>
        </w:rPr>
        <w:t xml:space="preserve"> of Assyria to pay tribute. When </w:t>
      </w:r>
      <w:proofErr w:type="spellStart"/>
      <w:r w:rsidRPr="00596301">
        <w:rPr>
          <w:color w:val="000000"/>
        </w:rPr>
        <w:t>Menahem</w:t>
      </w:r>
      <w:proofErr w:type="spellEnd"/>
      <w:r w:rsidRPr="00596301">
        <w:rPr>
          <w:color w:val="000000"/>
        </w:rPr>
        <w:t xml:space="preserve"> dies, </w:t>
      </w:r>
      <w:proofErr w:type="gramStart"/>
      <w:r w:rsidRPr="00596301">
        <w:rPr>
          <w:color w:val="000000"/>
        </w:rPr>
        <w:t xml:space="preserve">he is succeeded by </w:t>
      </w:r>
      <w:proofErr w:type="spellStart"/>
      <w:r w:rsidRPr="00596301">
        <w:rPr>
          <w:color w:val="000000"/>
        </w:rPr>
        <w:t>Pekahiah</w:t>
      </w:r>
      <w:proofErr w:type="spellEnd"/>
      <w:r w:rsidRPr="00596301">
        <w:rPr>
          <w:color w:val="000000"/>
        </w:rPr>
        <w:t xml:space="preserve">, who is then assassinated and succeeded by </w:t>
      </w:r>
      <w:proofErr w:type="spellStart"/>
      <w:r w:rsidRPr="00596301">
        <w:rPr>
          <w:color w:val="000000"/>
        </w:rPr>
        <w:t>Pekah</w:t>
      </w:r>
      <w:proofErr w:type="spellEnd"/>
      <w:proofErr w:type="gramEnd"/>
      <w:r w:rsidRPr="00596301">
        <w:rPr>
          <w:color w:val="000000"/>
        </w:rPr>
        <w:t xml:space="preserve">. During his reign, </w:t>
      </w:r>
      <w:proofErr w:type="spellStart"/>
      <w:r w:rsidRPr="00596301">
        <w:rPr>
          <w:color w:val="000000"/>
        </w:rPr>
        <w:t>T</w:t>
      </w:r>
      <w:r w:rsidR="006235E0" w:rsidRPr="00596301">
        <w:rPr>
          <w:color w:val="000000"/>
        </w:rPr>
        <w:t>i</w:t>
      </w:r>
      <w:r w:rsidRPr="00596301">
        <w:rPr>
          <w:color w:val="000000"/>
        </w:rPr>
        <w:t>glath-pileser</w:t>
      </w:r>
      <w:proofErr w:type="spellEnd"/>
      <w:r w:rsidRPr="00596301">
        <w:rPr>
          <w:color w:val="000000"/>
        </w:rPr>
        <w:t>, king of Assyria</w:t>
      </w:r>
      <w:r w:rsidR="006235E0" w:rsidRPr="00596301">
        <w:rPr>
          <w:color w:val="000000"/>
        </w:rPr>
        <w:t>,</w:t>
      </w:r>
      <w:r w:rsidRPr="00596301">
        <w:rPr>
          <w:color w:val="000000"/>
        </w:rPr>
        <w:t xml:space="preserve"> captured a larg</w:t>
      </w:r>
      <w:r w:rsidR="00207495" w:rsidRPr="00596301">
        <w:rPr>
          <w:color w:val="000000"/>
        </w:rPr>
        <w:t xml:space="preserve">e portion of the land and took </w:t>
      </w:r>
      <w:r w:rsidRPr="00596301">
        <w:rPr>
          <w:color w:val="000000"/>
        </w:rPr>
        <w:t xml:space="preserve">captives into Assyria. </w:t>
      </w:r>
      <w:proofErr w:type="spellStart"/>
      <w:r w:rsidRPr="00596301">
        <w:rPr>
          <w:color w:val="000000"/>
        </w:rPr>
        <w:t>Hoshea</w:t>
      </w:r>
      <w:proofErr w:type="spellEnd"/>
      <w:r w:rsidRPr="00596301">
        <w:rPr>
          <w:color w:val="000000"/>
        </w:rPr>
        <w:t xml:space="preserve"> then assassinates </w:t>
      </w:r>
      <w:proofErr w:type="spellStart"/>
      <w:r w:rsidRPr="00596301">
        <w:rPr>
          <w:color w:val="000000"/>
        </w:rPr>
        <w:t>Pekah</w:t>
      </w:r>
      <w:proofErr w:type="spellEnd"/>
      <w:r w:rsidRPr="00596301">
        <w:rPr>
          <w:color w:val="000000"/>
        </w:rPr>
        <w:t xml:space="preserve"> and becomes king in his place.  In Judah, </w:t>
      </w:r>
      <w:proofErr w:type="spellStart"/>
      <w:r w:rsidRPr="00596301">
        <w:rPr>
          <w:color w:val="000000"/>
        </w:rPr>
        <w:t>Jotham</w:t>
      </w:r>
      <w:proofErr w:type="spellEnd"/>
      <w:r w:rsidRPr="00596301">
        <w:rPr>
          <w:color w:val="000000"/>
        </w:rPr>
        <w:t xml:space="preserve"> succeeds </w:t>
      </w:r>
      <w:proofErr w:type="spellStart"/>
      <w:r w:rsidRPr="00596301">
        <w:rPr>
          <w:color w:val="000000"/>
        </w:rPr>
        <w:t>Azariah</w:t>
      </w:r>
      <w:proofErr w:type="spellEnd"/>
      <w:r w:rsidRPr="00596301">
        <w:rPr>
          <w:color w:val="000000"/>
        </w:rPr>
        <w:t xml:space="preserve"> as king, </w:t>
      </w:r>
      <w:r w:rsidR="00207495" w:rsidRPr="00596301">
        <w:rPr>
          <w:color w:val="000000"/>
        </w:rPr>
        <w:t>who</w:t>
      </w:r>
      <w:r w:rsidRPr="00596301">
        <w:rPr>
          <w:color w:val="000000"/>
        </w:rPr>
        <w:t xml:space="preserve"> is then succeeded by his son </w:t>
      </w:r>
      <w:proofErr w:type="spellStart"/>
      <w:r w:rsidRPr="00596301">
        <w:rPr>
          <w:color w:val="000000"/>
        </w:rPr>
        <w:t>Ahaz</w:t>
      </w:r>
      <w:proofErr w:type="spellEnd"/>
      <w:r w:rsidRPr="00596301">
        <w:rPr>
          <w:color w:val="000000"/>
        </w:rPr>
        <w:t xml:space="preserve">. </w:t>
      </w:r>
    </w:p>
    <w:p w14:paraId="7100DB28" w14:textId="2B47315C" w:rsidR="00355267" w:rsidRPr="00596301" w:rsidRDefault="00355267" w:rsidP="0084759C">
      <w:pPr>
        <w:ind w:left="360" w:hanging="360"/>
        <w:rPr>
          <w:color w:val="000000"/>
        </w:rPr>
      </w:pPr>
      <w:r w:rsidRPr="00596301">
        <w:rPr>
          <w:color w:val="000000"/>
        </w:rPr>
        <w:t>2 Kings 16  -</w:t>
      </w:r>
      <w:proofErr w:type="gramStart"/>
      <w:r w:rsidRPr="00596301">
        <w:rPr>
          <w:color w:val="000000"/>
        </w:rPr>
        <w:t xml:space="preserve">-  </w:t>
      </w:r>
      <w:proofErr w:type="spellStart"/>
      <w:r w:rsidR="006E6B1B" w:rsidRPr="00596301">
        <w:rPr>
          <w:color w:val="000000"/>
        </w:rPr>
        <w:t>Ahaz</w:t>
      </w:r>
      <w:proofErr w:type="spellEnd"/>
      <w:proofErr w:type="gramEnd"/>
      <w:r w:rsidR="006E6B1B" w:rsidRPr="00596301">
        <w:rPr>
          <w:color w:val="000000"/>
        </w:rPr>
        <w:t xml:space="preserve"> was an evil king, sacrificing</w:t>
      </w:r>
      <w:r w:rsidR="004F5516" w:rsidRPr="00596301">
        <w:rPr>
          <w:color w:val="000000"/>
        </w:rPr>
        <w:t xml:space="preserve"> on</w:t>
      </w:r>
      <w:r w:rsidR="006E6B1B" w:rsidRPr="00596301">
        <w:rPr>
          <w:color w:val="000000"/>
        </w:rPr>
        <w:t xml:space="preserve"> the high places, and making his son “pass through the fire”</w:t>
      </w:r>
      <w:r w:rsidR="004F5516" w:rsidRPr="00596301">
        <w:rPr>
          <w:color w:val="000000"/>
        </w:rPr>
        <w:t xml:space="preserve">. He paid </w:t>
      </w:r>
      <w:proofErr w:type="spellStart"/>
      <w:r w:rsidR="004F5516" w:rsidRPr="00596301">
        <w:rPr>
          <w:color w:val="000000"/>
        </w:rPr>
        <w:t>Tiglath-pileser</w:t>
      </w:r>
      <w:proofErr w:type="spellEnd"/>
      <w:r w:rsidR="004F5516" w:rsidRPr="00596301">
        <w:rPr>
          <w:color w:val="000000"/>
        </w:rPr>
        <w:t xml:space="preserve"> of Assyria to deliver him from Aram and Israel. After a 16-year reign, he died, and was succeeded by Hezekiah.</w:t>
      </w:r>
    </w:p>
    <w:p w14:paraId="0CC700FD" w14:textId="77777777" w:rsidR="004F5516" w:rsidRPr="00596301" w:rsidRDefault="004F5516" w:rsidP="0084759C">
      <w:pPr>
        <w:ind w:left="360" w:hanging="360"/>
        <w:rPr>
          <w:color w:val="000000"/>
        </w:rPr>
      </w:pPr>
    </w:p>
    <w:p w14:paraId="11D74A47" w14:textId="029825F6" w:rsidR="00291523" w:rsidRPr="00596301" w:rsidRDefault="004F5516" w:rsidP="0084759C">
      <w:pPr>
        <w:ind w:left="360" w:hanging="360"/>
        <w:rPr>
          <w:color w:val="000000"/>
        </w:rPr>
      </w:pPr>
      <w:r w:rsidRPr="00596301">
        <w:rPr>
          <w:color w:val="000000"/>
        </w:rPr>
        <w:t>2 Kings 17  -</w:t>
      </w:r>
      <w:proofErr w:type="gramStart"/>
      <w:r w:rsidRPr="00596301">
        <w:rPr>
          <w:color w:val="000000"/>
        </w:rPr>
        <w:t xml:space="preserve">-  </w:t>
      </w:r>
      <w:proofErr w:type="spellStart"/>
      <w:r w:rsidR="003B6BAD" w:rsidRPr="00596301">
        <w:rPr>
          <w:color w:val="000000"/>
        </w:rPr>
        <w:t>Shalmaneser</w:t>
      </w:r>
      <w:proofErr w:type="spellEnd"/>
      <w:proofErr w:type="gramEnd"/>
      <w:r w:rsidR="003B6BAD" w:rsidRPr="00596301">
        <w:rPr>
          <w:color w:val="000000"/>
        </w:rPr>
        <w:t xml:space="preserve">, king of Assyria, forces </w:t>
      </w:r>
      <w:proofErr w:type="spellStart"/>
      <w:r w:rsidR="003B6BAD" w:rsidRPr="00596301">
        <w:rPr>
          <w:color w:val="000000"/>
        </w:rPr>
        <w:t>Hoshea</w:t>
      </w:r>
      <w:proofErr w:type="spellEnd"/>
      <w:r w:rsidR="003B6BAD" w:rsidRPr="00596301">
        <w:rPr>
          <w:color w:val="000000"/>
        </w:rPr>
        <w:t xml:space="preserve"> to pay tribute. </w:t>
      </w:r>
      <w:proofErr w:type="spellStart"/>
      <w:r w:rsidR="003B6BAD" w:rsidRPr="00596301">
        <w:rPr>
          <w:color w:val="000000"/>
        </w:rPr>
        <w:t>Hoshea</w:t>
      </w:r>
      <w:proofErr w:type="spellEnd"/>
      <w:r w:rsidR="003B6BAD" w:rsidRPr="00596301">
        <w:rPr>
          <w:color w:val="000000"/>
        </w:rPr>
        <w:t xml:space="preserve"> then stops paying tribute, and seeks help from Egypt.  In response, </w:t>
      </w:r>
      <w:proofErr w:type="spellStart"/>
      <w:r w:rsidR="003B6BAD" w:rsidRPr="00596301">
        <w:rPr>
          <w:color w:val="000000"/>
        </w:rPr>
        <w:t>Shalmaneser</w:t>
      </w:r>
      <w:proofErr w:type="spellEnd"/>
      <w:r w:rsidR="003B6BAD" w:rsidRPr="00596301">
        <w:rPr>
          <w:color w:val="000000"/>
        </w:rPr>
        <w:t xml:space="preserve"> captures and imprisons </w:t>
      </w:r>
      <w:proofErr w:type="spellStart"/>
      <w:r w:rsidR="003B6BAD" w:rsidRPr="00596301">
        <w:rPr>
          <w:color w:val="000000"/>
        </w:rPr>
        <w:t>Hoshea</w:t>
      </w:r>
      <w:proofErr w:type="spellEnd"/>
      <w:r w:rsidR="003B6BAD" w:rsidRPr="00596301">
        <w:rPr>
          <w:color w:val="000000"/>
        </w:rPr>
        <w:t xml:space="preserve">, invades the land, and besieges Samaria for three years. Samaria then falls, and all of Israel </w:t>
      </w:r>
      <w:r w:rsidR="003C2E73" w:rsidRPr="00596301">
        <w:rPr>
          <w:color w:val="000000"/>
        </w:rPr>
        <w:t xml:space="preserve">is </w:t>
      </w:r>
      <w:r w:rsidR="003B6BAD" w:rsidRPr="00596301">
        <w:rPr>
          <w:color w:val="000000"/>
        </w:rPr>
        <w:t>exile</w:t>
      </w:r>
      <w:r w:rsidR="000D3F43" w:rsidRPr="00596301">
        <w:rPr>
          <w:color w:val="000000"/>
        </w:rPr>
        <w:t>d</w:t>
      </w:r>
      <w:r w:rsidR="003B6BAD" w:rsidRPr="00596301">
        <w:rPr>
          <w:color w:val="000000"/>
        </w:rPr>
        <w:t xml:space="preserve"> </w:t>
      </w:r>
      <w:r w:rsidR="000D3F43" w:rsidRPr="00596301">
        <w:rPr>
          <w:color w:val="000000"/>
        </w:rPr>
        <w:t>to</w:t>
      </w:r>
      <w:r w:rsidR="003B6BAD" w:rsidRPr="00596301">
        <w:rPr>
          <w:color w:val="000000"/>
        </w:rPr>
        <w:t xml:space="preserve"> Assyria.</w:t>
      </w:r>
      <w:r w:rsidR="00BD2B76" w:rsidRPr="00596301">
        <w:rPr>
          <w:color w:val="000000"/>
        </w:rPr>
        <w:t xml:space="preserve"> </w:t>
      </w:r>
      <w:r w:rsidR="003B6BAD" w:rsidRPr="00596301">
        <w:rPr>
          <w:color w:val="000000"/>
        </w:rPr>
        <w:t>The explanation for the fall of Israel is that they had sinned against the Lord, by</w:t>
      </w:r>
      <w:r w:rsidR="003B3476" w:rsidRPr="00596301">
        <w:rPr>
          <w:color w:val="000000"/>
        </w:rPr>
        <w:t xml:space="preserve"> walking in the customs of the nations, r</w:t>
      </w:r>
      <w:r w:rsidR="003B6BAD" w:rsidRPr="00596301">
        <w:rPr>
          <w:color w:val="000000"/>
        </w:rPr>
        <w:t>ejecting the Lord</w:t>
      </w:r>
      <w:r w:rsidR="003B3476" w:rsidRPr="00596301">
        <w:rPr>
          <w:color w:val="000000"/>
        </w:rPr>
        <w:t>’</w:t>
      </w:r>
      <w:r w:rsidR="003B6BAD" w:rsidRPr="00596301">
        <w:rPr>
          <w:color w:val="000000"/>
        </w:rPr>
        <w:t xml:space="preserve">s </w:t>
      </w:r>
      <w:r w:rsidR="003B3476" w:rsidRPr="00596301">
        <w:rPr>
          <w:color w:val="000000"/>
        </w:rPr>
        <w:t>covenant</w:t>
      </w:r>
      <w:r w:rsidR="000D3F43" w:rsidRPr="00596301">
        <w:rPr>
          <w:color w:val="000000"/>
        </w:rPr>
        <w:t>. In particular, they were guilty of</w:t>
      </w:r>
      <w:r w:rsidR="003B6BAD" w:rsidRPr="00596301">
        <w:rPr>
          <w:color w:val="000000"/>
        </w:rPr>
        <w:t xml:space="preserve">: </w:t>
      </w:r>
    </w:p>
    <w:p w14:paraId="18F584CD" w14:textId="77777777" w:rsidR="003B3476" w:rsidRPr="00596301" w:rsidRDefault="003B3476" w:rsidP="00F01D17">
      <w:pPr>
        <w:pStyle w:val="ListParagraph"/>
        <w:numPr>
          <w:ilvl w:val="1"/>
          <w:numId w:val="6"/>
        </w:numPr>
        <w:ind w:left="720"/>
        <w:rPr>
          <w:color w:val="000000"/>
        </w:rPr>
      </w:pPr>
      <w:proofErr w:type="gramStart"/>
      <w:r w:rsidRPr="00596301">
        <w:rPr>
          <w:color w:val="000000"/>
        </w:rPr>
        <w:t>building</w:t>
      </w:r>
      <w:proofErr w:type="gramEnd"/>
      <w:r w:rsidRPr="00596301">
        <w:rPr>
          <w:color w:val="000000"/>
        </w:rPr>
        <w:t xml:space="preserve"> high places, sacred pillars, </w:t>
      </w:r>
      <w:proofErr w:type="spellStart"/>
      <w:r w:rsidRPr="00596301">
        <w:rPr>
          <w:color w:val="000000"/>
        </w:rPr>
        <w:t>Asherim</w:t>
      </w:r>
      <w:proofErr w:type="spellEnd"/>
      <w:r w:rsidRPr="00596301">
        <w:rPr>
          <w:color w:val="000000"/>
        </w:rPr>
        <w:t xml:space="preserve">, </w:t>
      </w:r>
    </w:p>
    <w:p w14:paraId="16DE52EF" w14:textId="77777777" w:rsidR="00291523" w:rsidRPr="00596301" w:rsidRDefault="003B6BAD" w:rsidP="00F01D17">
      <w:pPr>
        <w:pStyle w:val="ListParagraph"/>
        <w:numPr>
          <w:ilvl w:val="1"/>
          <w:numId w:val="6"/>
        </w:numPr>
        <w:ind w:left="720"/>
        <w:rPr>
          <w:color w:val="000000"/>
        </w:rPr>
      </w:pPr>
      <w:proofErr w:type="gramStart"/>
      <w:r w:rsidRPr="00596301">
        <w:rPr>
          <w:color w:val="000000"/>
        </w:rPr>
        <w:t>making</w:t>
      </w:r>
      <w:proofErr w:type="gramEnd"/>
      <w:r w:rsidRPr="00596301">
        <w:rPr>
          <w:color w:val="000000"/>
        </w:rPr>
        <w:t xml:space="preserve"> molten images, </w:t>
      </w:r>
    </w:p>
    <w:p w14:paraId="76E3F50F" w14:textId="1A1CC04F" w:rsidR="00291523" w:rsidRPr="00596301" w:rsidRDefault="00291523" w:rsidP="00F01D17">
      <w:pPr>
        <w:pStyle w:val="ListParagraph"/>
        <w:numPr>
          <w:ilvl w:val="1"/>
          <w:numId w:val="6"/>
        </w:numPr>
        <w:ind w:left="720"/>
        <w:rPr>
          <w:color w:val="000000"/>
        </w:rPr>
      </w:pPr>
      <w:proofErr w:type="gramStart"/>
      <w:r w:rsidRPr="00596301">
        <w:rPr>
          <w:color w:val="000000"/>
        </w:rPr>
        <w:t>worshi</w:t>
      </w:r>
      <w:r w:rsidR="003B6BAD" w:rsidRPr="00596301">
        <w:rPr>
          <w:color w:val="000000"/>
        </w:rPr>
        <w:t>ping</w:t>
      </w:r>
      <w:proofErr w:type="gramEnd"/>
      <w:r w:rsidR="003B6BAD" w:rsidRPr="00596301">
        <w:rPr>
          <w:color w:val="000000"/>
        </w:rPr>
        <w:t xml:space="preserve"> the host of heaven, </w:t>
      </w:r>
    </w:p>
    <w:p w14:paraId="24532811" w14:textId="77777777" w:rsidR="00291523" w:rsidRPr="00596301" w:rsidRDefault="003B6BAD" w:rsidP="00F01D17">
      <w:pPr>
        <w:pStyle w:val="ListParagraph"/>
        <w:numPr>
          <w:ilvl w:val="1"/>
          <w:numId w:val="6"/>
        </w:numPr>
        <w:ind w:left="720"/>
        <w:rPr>
          <w:color w:val="000000"/>
        </w:rPr>
      </w:pPr>
      <w:proofErr w:type="gramStart"/>
      <w:r w:rsidRPr="00596301">
        <w:rPr>
          <w:color w:val="000000"/>
        </w:rPr>
        <w:t>serving</w:t>
      </w:r>
      <w:proofErr w:type="gramEnd"/>
      <w:r w:rsidRPr="00596301">
        <w:rPr>
          <w:color w:val="000000"/>
        </w:rPr>
        <w:t xml:space="preserve"> Baal, </w:t>
      </w:r>
    </w:p>
    <w:p w14:paraId="5C0A5377" w14:textId="77777777" w:rsidR="00291523" w:rsidRPr="00596301" w:rsidRDefault="003B6BAD" w:rsidP="00F01D17">
      <w:pPr>
        <w:pStyle w:val="ListParagraph"/>
        <w:numPr>
          <w:ilvl w:val="1"/>
          <w:numId w:val="6"/>
        </w:numPr>
        <w:ind w:left="720"/>
        <w:rPr>
          <w:color w:val="000000"/>
        </w:rPr>
      </w:pPr>
      <w:proofErr w:type="gramStart"/>
      <w:r w:rsidRPr="00596301">
        <w:rPr>
          <w:color w:val="000000"/>
        </w:rPr>
        <w:t>making</w:t>
      </w:r>
      <w:proofErr w:type="gramEnd"/>
      <w:r w:rsidRPr="00596301">
        <w:rPr>
          <w:color w:val="000000"/>
        </w:rPr>
        <w:t xml:space="preserve"> sons and daughters pass through the fire, </w:t>
      </w:r>
    </w:p>
    <w:p w14:paraId="586846D5" w14:textId="1330E1FC" w:rsidR="003B6BAD" w:rsidRPr="00596301" w:rsidRDefault="003B6BAD" w:rsidP="00F01D17">
      <w:pPr>
        <w:pStyle w:val="ListParagraph"/>
        <w:numPr>
          <w:ilvl w:val="1"/>
          <w:numId w:val="6"/>
        </w:numPr>
        <w:ind w:left="720"/>
        <w:rPr>
          <w:color w:val="000000"/>
        </w:rPr>
      </w:pPr>
      <w:proofErr w:type="gramStart"/>
      <w:r w:rsidRPr="00596301">
        <w:rPr>
          <w:color w:val="000000"/>
        </w:rPr>
        <w:t>practicing</w:t>
      </w:r>
      <w:proofErr w:type="gramEnd"/>
      <w:r w:rsidRPr="00596301">
        <w:rPr>
          <w:color w:val="000000"/>
        </w:rPr>
        <w:t xml:space="preserve"> divination and enchantments</w:t>
      </w:r>
    </w:p>
    <w:p w14:paraId="307A0B38" w14:textId="0D4ADF2D" w:rsidR="003B6BAD" w:rsidRPr="00596301" w:rsidRDefault="00291523" w:rsidP="0084759C">
      <w:pPr>
        <w:ind w:left="360" w:hanging="360"/>
        <w:rPr>
          <w:color w:val="000000"/>
        </w:rPr>
      </w:pPr>
      <w:r w:rsidRPr="00596301">
        <w:rPr>
          <w:color w:val="000000"/>
        </w:rPr>
        <w:t>I</w:t>
      </w:r>
      <w:r w:rsidR="003B6BAD" w:rsidRPr="00596301">
        <w:rPr>
          <w:color w:val="000000"/>
        </w:rPr>
        <w:t>n summary, they sold themselves to do evil</w:t>
      </w:r>
      <w:r w:rsidR="00784A96" w:rsidRPr="00596301">
        <w:rPr>
          <w:color w:val="000000"/>
        </w:rPr>
        <w:t xml:space="preserve">. </w:t>
      </w:r>
      <w:r w:rsidR="009D24A9" w:rsidRPr="00596301">
        <w:rPr>
          <w:color w:val="000000"/>
        </w:rPr>
        <w:t xml:space="preserve">The king of Assyria brought foreigners into the land, </w:t>
      </w:r>
      <w:proofErr w:type="gramStart"/>
      <w:r w:rsidR="003A7AD8" w:rsidRPr="00596301">
        <w:rPr>
          <w:color w:val="000000"/>
        </w:rPr>
        <w:t>who</w:t>
      </w:r>
      <w:proofErr w:type="gramEnd"/>
      <w:r w:rsidR="007F46F4">
        <w:rPr>
          <w:color w:val="000000"/>
        </w:rPr>
        <w:t xml:space="preserve"> worshiped their own gods</w:t>
      </w:r>
      <w:r w:rsidR="009D24A9" w:rsidRPr="00596301">
        <w:rPr>
          <w:color w:val="000000"/>
        </w:rPr>
        <w:t xml:space="preserve"> in addition to YHWH. </w:t>
      </w:r>
    </w:p>
    <w:p w14:paraId="1BDA6F63" w14:textId="77777777" w:rsidR="009D24A9" w:rsidRPr="00596301" w:rsidRDefault="009D24A9" w:rsidP="0084759C">
      <w:pPr>
        <w:ind w:left="360" w:hanging="360"/>
        <w:rPr>
          <w:color w:val="000000"/>
        </w:rPr>
      </w:pPr>
    </w:p>
    <w:p w14:paraId="028EB730" w14:textId="79A5A21C" w:rsidR="009D24A9" w:rsidRPr="00596301" w:rsidRDefault="009D24A9" w:rsidP="0084759C">
      <w:pPr>
        <w:ind w:left="360" w:hanging="360"/>
        <w:rPr>
          <w:color w:val="000000"/>
        </w:rPr>
      </w:pPr>
      <w:r w:rsidRPr="00596301">
        <w:rPr>
          <w:color w:val="000000"/>
        </w:rPr>
        <w:t>2 Kings 18</w:t>
      </w:r>
      <w:r w:rsidR="000F2501" w:rsidRPr="00596301">
        <w:rPr>
          <w:color w:val="000000"/>
        </w:rPr>
        <w:t>-19</w:t>
      </w:r>
      <w:r w:rsidR="00596301">
        <w:rPr>
          <w:color w:val="000000"/>
        </w:rPr>
        <w:t xml:space="preserve">  -- </w:t>
      </w:r>
      <w:r w:rsidRPr="00596301">
        <w:rPr>
          <w:color w:val="000000"/>
        </w:rPr>
        <w:t xml:space="preserve">Hezekiah, king of Judah, did right in the sight of the Lord: </w:t>
      </w:r>
      <w:r w:rsidR="000F2501" w:rsidRPr="00596301">
        <w:rPr>
          <w:color w:val="000000"/>
        </w:rPr>
        <w:t xml:space="preserve"> he removed the high places, and bro</w:t>
      </w:r>
      <w:r w:rsidRPr="00596301">
        <w:rPr>
          <w:color w:val="000000"/>
        </w:rPr>
        <w:t xml:space="preserve">ke down the pillars and </w:t>
      </w:r>
      <w:proofErr w:type="spellStart"/>
      <w:r w:rsidRPr="00596301">
        <w:rPr>
          <w:color w:val="000000"/>
        </w:rPr>
        <w:t>Asherah</w:t>
      </w:r>
      <w:proofErr w:type="spellEnd"/>
      <w:r w:rsidR="000F2501" w:rsidRPr="00596301">
        <w:rPr>
          <w:color w:val="000000"/>
        </w:rPr>
        <w:t>. His faith in the Lord was greater than any who we</w:t>
      </w:r>
      <w:r w:rsidR="001214DA" w:rsidRPr="00596301">
        <w:rPr>
          <w:color w:val="000000"/>
        </w:rPr>
        <w:t>r</w:t>
      </w:r>
      <w:r w:rsidR="000F2501" w:rsidRPr="00596301">
        <w:rPr>
          <w:color w:val="000000"/>
        </w:rPr>
        <w:t>e before him. In the 14th year of his reign, Senn</w:t>
      </w:r>
      <w:r w:rsidR="000D3F43" w:rsidRPr="00596301">
        <w:rPr>
          <w:color w:val="000000"/>
        </w:rPr>
        <w:t>acherib, king of Assyria, seizes</w:t>
      </w:r>
      <w:r w:rsidR="000F2501" w:rsidRPr="00596301">
        <w:rPr>
          <w:color w:val="000000"/>
        </w:rPr>
        <w:t xml:space="preserve"> the fortified cities of Judah</w:t>
      </w:r>
      <w:r w:rsidR="008D7D29" w:rsidRPr="00596301">
        <w:rPr>
          <w:color w:val="000000"/>
        </w:rPr>
        <w:t xml:space="preserve"> and</w:t>
      </w:r>
      <w:r w:rsidR="000F2501" w:rsidRPr="00596301">
        <w:rPr>
          <w:color w:val="000000"/>
        </w:rPr>
        <w:t xml:space="preserve"> </w:t>
      </w:r>
      <w:r w:rsidR="00D93DFE" w:rsidRPr="00596301">
        <w:rPr>
          <w:color w:val="000000"/>
        </w:rPr>
        <w:t>demands</w:t>
      </w:r>
      <w:r w:rsidR="000F2501" w:rsidRPr="00596301">
        <w:rPr>
          <w:color w:val="000000"/>
        </w:rPr>
        <w:t xml:space="preserve"> </w:t>
      </w:r>
      <w:r w:rsidR="00D93DFE" w:rsidRPr="00596301">
        <w:rPr>
          <w:color w:val="000000"/>
        </w:rPr>
        <w:t>that</w:t>
      </w:r>
      <w:r w:rsidR="000F2501" w:rsidRPr="00596301">
        <w:rPr>
          <w:color w:val="000000"/>
        </w:rPr>
        <w:t xml:space="preserve"> Hezekiah surrender, claiming that YHWH cannot deliver them.  </w:t>
      </w:r>
      <w:r w:rsidR="000025FA" w:rsidRPr="00596301">
        <w:rPr>
          <w:color w:val="000000"/>
        </w:rPr>
        <w:t xml:space="preserve">Hezekiah sends a message to the prophet Isaiah, </w:t>
      </w:r>
      <w:r w:rsidR="00AF18B8" w:rsidRPr="00596301">
        <w:rPr>
          <w:color w:val="000000"/>
        </w:rPr>
        <w:t>who assures him of deliverance</w:t>
      </w:r>
      <w:r w:rsidR="000025FA" w:rsidRPr="00596301">
        <w:rPr>
          <w:color w:val="000000"/>
        </w:rPr>
        <w:t>.</w:t>
      </w:r>
      <w:r w:rsidR="00AF18B8" w:rsidRPr="00596301">
        <w:rPr>
          <w:color w:val="000000"/>
        </w:rPr>
        <w:t xml:space="preserve"> The king of Assyria </w:t>
      </w:r>
      <w:r w:rsidR="00D93DFE" w:rsidRPr="00596301">
        <w:rPr>
          <w:color w:val="000000"/>
        </w:rPr>
        <w:t>later</w:t>
      </w:r>
      <w:r w:rsidR="00AF18B8" w:rsidRPr="00596301">
        <w:rPr>
          <w:color w:val="000000"/>
        </w:rPr>
        <w:t xml:space="preserve"> sends a letter to Hezekiah, warning him to not t</w:t>
      </w:r>
      <w:r w:rsidR="008D7D29" w:rsidRPr="00596301">
        <w:rPr>
          <w:color w:val="000000"/>
        </w:rPr>
        <w:t>rust YHWH, claiming</w:t>
      </w:r>
      <w:r w:rsidR="00D93DFE" w:rsidRPr="00596301">
        <w:rPr>
          <w:color w:val="000000"/>
        </w:rPr>
        <w:t xml:space="preserve"> none of the gods of </w:t>
      </w:r>
      <w:r w:rsidR="00AF18B8" w:rsidRPr="00596301">
        <w:rPr>
          <w:color w:val="000000"/>
        </w:rPr>
        <w:t xml:space="preserve">other nations could deliver them, </w:t>
      </w:r>
      <w:r w:rsidR="000D3F43" w:rsidRPr="00596301">
        <w:rPr>
          <w:color w:val="000000"/>
        </w:rPr>
        <w:t xml:space="preserve">and </w:t>
      </w:r>
      <w:r w:rsidR="00AF18B8" w:rsidRPr="00596301">
        <w:rPr>
          <w:color w:val="000000"/>
        </w:rPr>
        <w:t xml:space="preserve">neither can YHWH. Hezekiah goes to the temple and prays to the Lord: </w:t>
      </w:r>
      <w:r w:rsidR="00AF18B8" w:rsidRPr="007F46F4">
        <w:rPr>
          <w:i/>
          <w:color w:val="000000"/>
        </w:rPr>
        <w:t>“deliver us from his hand that all the kingdoms of the earth may know t</w:t>
      </w:r>
      <w:r w:rsidR="000D3F43" w:rsidRPr="007F46F4">
        <w:rPr>
          <w:i/>
          <w:color w:val="000000"/>
        </w:rPr>
        <w:t>hat you alone O Lord, are God.”</w:t>
      </w:r>
      <w:r w:rsidR="000D3F43" w:rsidRPr="00596301">
        <w:rPr>
          <w:color w:val="000000"/>
        </w:rPr>
        <w:t xml:space="preserve"> </w:t>
      </w:r>
      <w:r w:rsidR="00AF18B8" w:rsidRPr="00596301">
        <w:rPr>
          <w:color w:val="000000"/>
        </w:rPr>
        <w:t xml:space="preserve"> Isaiah </w:t>
      </w:r>
      <w:r w:rsidR="00D93DFE" w:rsidRPr="00596301">
        <w:rPr>
          <w:color w:val="000000"/>
        </w:rPr>
        <w:t>gives</w:t>
      </w:r>
      <w:r w:rsidR="00AF18B8" w:rsidRPr="00596301">
        <w:rPr>
          <w:color w:val="000000"/>
        </w:rPr>
        <w:t xml:space="preserve"> the Lord’s answer</w:t>
      </w:r>
      <w:r w:rsidR="0051624D" w:rsidRPr="00596301">
        <w:rPr>
          <w:color w:val="000000"/>
        </w:rPr>
        <w:t xml:space="preserve"> against Sennacherib: </w:t>
      </w:r>
      <w:r w:rsidR="0051624D" w:rsidRPr="007F46F4">
        <w:rPr>
          <w:i/>
          <w:color w:val="000000"/>
        </w:rPr>
        <w:t>“Because of you</w:t>
      </w:r>
      <w:r w:rsidR="00BC0FB4" w:rsidRPr="007F46F4">
        <w:rPr>
          <w:i/>
          <w:color w:val="000000"/>
        </w:rPr>
        <w:t>r</w:t>
      </w:r>
      <w:r w:rsidR="0051624D" w:rsidRPr="007F46F4">
        <w:rPr>
          <w:i/>
          <w:color w:val="000000"/>
        </w:rPr>
        <w:t xml:space="preserve"> raging against me, and because your arrogance has come up to My ears, therefore I will put My hook in your nose and My bridle in your lips, and I will turn you back by the way which you came.”</w:t>
      </w:r>
      <w:r w:rsidR="0051624D" w:rsidRPr="00596301">
        <w:rPr>
          <w:color w:val="000000"/>
        </w:rPr>
        <w:t xml:space="preserve">  He then promises to Hezekiah: </w:t>
      </w:r>
      <w:r w:rsidR="0051624D" w:rsidRPr="00596301">
        <w:rPr>
          <w:i/>
          <w:color w:val="000000"/>
        </w:rPr>
        <w:t>“</w:t>
      </w:r>
      <w:r w:rsidR="00BC0FB4" w:rsidRPr="00596301">
        <w:rPr>
          <w:i/>
          <w:color w:val="000000"/>
        </w:rPr>
        <w:t xml:space="preserve">I will defend this city to save it for </w:t>
      </w:r>
      <w:proofErr w:type="gramStart"/>
      <w:r w:rsidR="00BC0FB4" w:rsidRPr="00596301">
        <w:rPr>
          <w:i/>
          <w:color w:val="000000"/>
        </w:rPr>
        <w:t>My</w:t>
      </w:r>
      <w:proofErr w:type="gramEnd"/>
      <w:r w:rsidR="00BC0FB4" w:rsidRPr="00596301">
        <w:rPr>
          <w:i/>
          <w:color w:val="000000"/>
        </w:rPr>
        <w:t xml:space="preserve"> own sake and for My servant David’s sake.”</w:t>
      </w:r>
      <w:r w:rsidR="00BC0FB4" w:rsidRPr="00596301">
        <w:rPr>
          <w:color w:val="000000"/>
        </w:rPr>
        <w:t xml:space="preserve"> </w:t>
      </w:r>
      <w:r w:rsidR="00D93DFE" w:rsidRPr="00596301">
        <w:rPr>
          <w:color w:val="000000"/>
        </w:rPr>
        <w:t>T</w:t>
      </w:r>
      <w:r w:rsidR="00BC0FB4" w:rsidRPr="00596301">
        <w:rPr>
          <w:color w:val="000000"/>
        </w:rPr>
        <w:t xml:space="preserve">he angel of the Lord </w:t>
      </w:r>
      <w:r w:rsidR="00D93DFE" w:rsidRPr="00596301">
        <w:rPr>
          <w:color w:val="000000"/>
        </w:rPr>
        <w:t xml:space="preserve">then </w:t>
      </w:r>
      <w:r w:rsidR="00BC0FB4" w:rsidRPr="00596301">
        <w:rPr>
          <w:color w:val="000000"/>
        </w:rPr>
        <w:t>struck down the Assyrian army, and Sennacherib returned to Nineveh</w:t>
      </w:r>
      <w:r w:rsidR="00D93DFE" w:rsidRPr="00596301">
        <w:rPr>
          <w:color w:val="000000"/>
        </w:rPr>
        <w:t xml:space="preserve">, where he </w:t>
      </w:r>
      <w:r w:rsidR="00BC0FB4" w:rsidRPr="00596301">
        <w:rPr>
          <w:color w:val="000000"/>
        </w:rPr>
        <w:t xml:space="preserve">was </w:t>
      </w:r>
      <w:r w:rsidR="00D93DFE" w:rsidRPr="00596301">
        <w:rPr>
          <w:color w:val="000000"/>
        </w:rPr>
        <w:t>later</w:t>
      </w:r>
      <w:r w:rsidR="00BC0FB4" w:rsidRPr="00596301">
        <w:rPr>
          <w:color w:val="000000"/>
        </w:rPr>
        <w:t xml:space="preserve"> assassinated while worshiping his god </w:t>
      </w:r>
      <w:proofErr w:type="spellStart"/>
      <w:r w:rsidR="00BC0FB4" w:rsidRPr="00596301">
        <w:rPr>
          <w:color w:val="000000"/>
        </w:rPr>
        <w:t>Nisroch</w:t>
      </w:r>
      <w:proofErr w:type="spellEnd"/>
      <w:r w:rsidR="00BC0FB4" w:rsidRPr="00596301">
        <w:rPr>
          <w:color w:val="000000"/>
        </w:rPr>
        <w:t>.</w:t>
      </w:r>
    </w:p>
    <w:p w14:paraId="4B5E9885" w14:textId="253929F9" w:rsidR="00BC0FB4" w:rsidRPr="00596301" w:rsidRDefault="00596301" w:rsidP="0084759C">
      <w:pPr>
        <w:ind w:left="360" w:hanging="360"/>
        <w:rPr>
          <w:color w:val="000000"/>
        </w:rPr>
      </w:pPr>
      <w:r>
        <w:rPr>
          <w:color w:val="000000"/>
        </w:rPr>
        <w:t xml:space="preserve">2 Kings 20  -- </w:t>
      </w:r>
      <w:r w:rsidR="00186FA4" w:rsidRPr="00596301">
        <w:rPr>
          <w:color w:val="000000"/>
        </w:rPr>
        <w:t xml:space="preserve">Hezekiah became ill, </w:t>
      </w:r>
      <w:r w:rsidR="00E12F7B" w:rsidRPr="00596301">
        <w:rPr>
          <w:color w:val="000000"/>
        </w:rPr>
        <w:t xml:space="preserve">and the Lord reveals, through Isaiah, that he shall die.  Hezekiah then offers a prayer, that the Lord would remember his faithfulness.  In response, Isaiah tells him that 15 years will be added to his life. </w:t>
      </w:r>
    </w:p>
    <w:p w14:paraId="69F5D16D" w14:textId="6E3E7B9F" w:rsidR="009D24A9" w:rsidRPr="00596301" w:rsidRDefault="00596301" w:rsidP="0084759C">
      <w:pPr>
        <w:ind w:left="360" w:hanging="360"/>
        <w:rPr>
          <w:color w:val="000000"/>
        </w:rPr>
      </w:pPr>
      <w:r>
        <w:rPr>
          <w:color w:val="000000"/>
        </w:rPr>
        <w:t xml:space="preserve">2 Kings 21-23  -- </w:t>
      </w:r>
      <w:r w:rsidR="00E12F7B" w:rsidRPr="00596301">
        <w:rPr>
          <w:color w:val="000000"/>
        </w:rPr>
        <w:t xml:space="preserve">Manasseh then succeeds Hezekiah, and “did evil in the sight of the Lord”.  The prophets warn that the kingdom of Judah and Jerusalem shall be destroyed. His grandson, Josiah, did right before the Lord. A book of the law was discovered in the temple, probably Deuteronomy, on the basis of which Josiah instituted many reforms, </w:t>
      </w:r>
      <w:r w:rsidR="008D7D29" w:rsidRPr="00596301">
        <w:rPr>
          <w:color w:val="000000"/>
        </w:rPr>
        <w:t>bringing</w:t>
      </w:r>
      <w:r w:rsidR="00E12F7B" w:rsidRPr="00596301">
        <w:rPr>
          <w:color w:val="000000"/>
        </w:rPr>
        <w:t xml:space="preserve"> Judah into compliance with the covenant. Because of his repentance and reforms, the destruction of the land would </w:t>
      </w:r>
      <w:r w:rsidR="008D7D29" w:rsidRPr="00596301">
        <w:rPr>
          <w:color w:val="000000"/>
        </w:rPr>
        <w:t xml:space="preserve">be </w:t>
      </w:r>
      <w:r w:rsidR="00E12F7B" w:rsidRPr="00596301">
        <w:rPr>
          <w:color w:val="000000"/>
        </w:rPr>
        <w:t>delayed until after his death</w:t>
      </w:r>
      <w:r w:rsidR="002C2C09" w:rsidRPr="00596301">
        <w:rPr>
          <w:color w:val="000000"/>
        </w:rPr>
        <w:t xml:space="preserve">. </w:t>
      </w:r>
      <w:proofErr w:type="gramStart"/>
      <w:r w:rsidR="002C2C09" w:rsidRPr="00596301">
        <w:rPr>
          <w:color w:val="000000"/>
        </w:rPr>
        <w:t xml:space="preserve">Josiah was then succeeded by </w:t>
      </w:r>
      <w:proofErr w:type="spellStart"/>
      <w:r w:rsidR="002C2C09" w:rsidRPr="00596301">
        <w:rPr>
          <w:color w:val="000000"/>
        </w:rPr>
        <w:t>J</w:t>
      </w:r>
      <w:r w:rsidR="00E12F7B" w:rsidRPr="00596301">
        <w:rPr>
          <w:color w:val="000000"/>
        </w:rPr>
        <w:t>ehoahaz</w:t>
      </w:r>
      <w:proofErr w:type="spellEnd"/>
      <w:proofErr w:type="gramEnd"/>
      <w:r w:rsidR="002C2C09" w:rsidRPr="00596301">
        <w:rPr>
          <w:color w:val="000000"/>
        </w:rPr>
        <w:t xml:space="preserve">. Pharaoh </w:t>
      </w:r>
      <w:proofErr w:type="spellStart"/>
      <w:r w:rsidR="002C2C09" w:rsidRPr="00596301">
        <w:rPr>
          <w:color w:val="000000"/>
        </w:rPr>
        <w:t>Neco</w:t>
      </w:r>
      <w:proofErr w:type="spellEnd"/>
      <w:r w:rsidR="002C2C09" w:rsidRPr="00596301">
        <w:rPr>
          <w:color w:val="000000"/>
        </w:rPr>
        <w:t xml:space="preserve"> imprisons him and appoints </w:t>
      </w:r>
      <w:proofErr w:type="spellStart"/>
      <w:r w:rsidR="002C2C09" w:rsidRPr="00596301">
        <w:rPr>
          <w:color w:val="000000"/>
        </w:rPr>
        <w:t>Jehoiakim</w:t>
      </w:r>
      <w:proofErr w:type="spellEnd"/>
      <w:r w:rsidR="002C2C09" w:rsidRPr="00596301">
        <w:rPr>
          <w:color w:val="000000"/>
        </w:rPr>
        <w:t xml:space="preserve"> </w:t>
      </w:r>
      <w:r w:rsidR="00104A21" w:rsidRPr="00596301">
        <w:rPr>
          <w:color w:val="000000"/>
        </w:rPr>
        <w:t>to be</w:t>
      </w:r>
      <w:r w:rsidR="002C2C09" w:rsidRPr="00596301">
        <w:rPr>
          <w:color w:val="000000"/>
        </w:rPr>
        <w:t xml:space="preserve"> king.</w:t>
      </w:r>
    </w:p>
    <w:p w14:paraId="088E78F7" w14:textId="61A88796" w:rsidR="002C2C09" w:rsidRPr="00596301" w:rsidRDefault="00596301" w:rsidP="0084759C">
      <w:pPr>
        <w:ind w:left="360" w:hanging="360"/>
        <w:rPr>
          <w:color w:val="000000"/>
        </w:rPr>
      </w:pPr>
      <w:r>
        <w:rPr>
          <w:color w:val="000000"/>
        </w:rPr>
        <w:t xml:space="preserve">2 Kings 24-25  -- </w:t>
      </w:r>
      <w:r w:rsidR="001875AC" w:rsidRPr="00596301">
        <w:rPr>
          <w:color w:val="000000"/>
        </w:rPr>
        <w:t xml:space="preserve">Nebuchadnezzar, king of Babylon, then forces </w:t>
      </w:r>
      <w:proofErr w:type="spellStart"/>
      <w:r w:rsidR="001875AC" w:rsidRPr="00596301">
        <w:rPr>
          <w:color w:val="000000"/>
        </w:rPr>
        <w:t>Jehoiakim</w:t>
      </w:r>
      <w:proofErr w:type="spellEnd"/>
      <w:r w:rsidR="001875AC" w:rsidRPr="00596301">
        <w:rPr>
          <w:color w:val="000000"/>
        </w:rPr>
        <w:t xml:space="preserve"> to serve him.  After three years, </w:t>
      </w:r>
      <w:proofErr w:type="spellStart"/>
      <w:r w:rsidR="001875AC" w:rsidRPr="00596301">
        <w:rPr>
          <w:color w:val="000000"/>
        </w:rPr>
        <w:t>Jeho</w:t>
      </w:r>
      <w:r w:rsidR="00104A21" w:rsidRPr="00596301">
        <w:rPr>
          <w:color w:val="000000"/>
        </w:rPr>
        <w:t>iakim</w:t>
      </w:r>
      <w:proofErr w:type="spellEnd"/>
      <w:r w:rsidR="00104A21" w:rsidRPr="00596301">
        <w:rPr>
          <w:color w:val="000000"/>
        </w:rPr>
        <w:t xml:space="preserve"> rebels, and </w:t>
      </w:r>
      <w:proofErr w:type="spellStart"/>
      <w:r w:rsidR="00104A21" w:rsidRPr="00596301">
        <w:rPr>
          <w:color w:val="000000"/>
        </w:rPr>
        <w:t>Nebuchanezzar</w:t>
      </w:r>
      <w:proofErr w:type="spellEnd"/>
      <w:r w:rsidR="001875AC" w:rsidRPr="00596301">
        <w:rPr>
          <w:color w:val="000000"/>
        </w:rPr>
        <w:t xml:space="preserve"> sends armed forces into Judah to raid and destroy the land.  </w:t>
      </w:r>
      <w:proofErr w:type="spellStart"/>
      <w:proofErr w:type="gramStart"/>
      <w:r w:rsidR="001875AC" w:rsidRPr="00596301">
        <w:rPr>
          <w:color w:val="000000"/>
        </w:rPr>
        <w:t>Jehoiakim</w:t>
      </w:r>
      <w:proofErr w:type="spellEnd"/>
      <w:r w:rsidR="001875AC" w:rsidRPr="00596301">
        <w:rPr>
          <w:color w:val="000000"/>
        </w:rPr>
        <w:t xml:space="preserve"> was then succeeded by </w:t>
      </w:r>
      <w:proofErr w:type="spellStart"/>
      <w:r w:rsidR="00104A21" w:rsidRPr="00596301">
        <w:rPr>
          <w:color w:val="000000"/>
        </w:rPr>
        <w:t>Jehoiachin</w:t>
      </w:r>
      <w:proofErr w:type="spellEnd"/>
      <w:proofErr w:type="gramEnd"/>
      <w:r w:rsidR="00104A21" w:rsidRPr="00596301">
        <w:rPr>
          <w:color w:val="000000"/>
        </w:rPr>
        <w:t xml:space="preserve">, and Nebuchadnezzar </w:t>
      </w:r>
      <w:r w:rsidR="001875AC" w:rsidRPr="00596301">
        <w:rPr>
          <w:color w:val="000000"/>
        </w:rPr>
        <w:t>besiege</w:t>
      </w:r>
      <w:r w:rsidR="00104A21" w:rsidRPr="00596301">
        <w:rPr>
          <w:color w:val="000000"/>
        </w:rPr>
        <w:t>s</w:t>
      </w:r>
      <w:r w:rsidR="001875AC" w:rsidRPr="00596301">
        <w:rPr>
          <w:color w:val="000000"/>
        </w:rPr>
        <w:t xml:space="preserve"> Jerusalem.  </w:t>
      </w:r>
      <w:r w:rsidR="00104A21" w:rsidRPr="00596301">
        <w:rPr>
          <w:color w:val="000000"/>
        </w:rPr>
        <w:t>He</w:t>
      </w:r>
      <w:r w:rsidR="001875AC" w:rsidRPr="00596301">
        <w:rPr>
          <w:color w:val="000000"/>
        </w:rPr>
        <w:t xml:space="preserve"> takes </w:t>
      </w:r>
      <w:proofErr w:type="spellStart"/>
      <w:r w:rsidR="001875AC" w:rsidRPr="00596301">
        <w:rPr>
          <w:color w:val="000000"/>
        </w:rPr>
        <w:t>Jehoiachin</w:t>
      </w:r>
      <w:proofErr w:type="spellEnd"/>
      <w:r w:rsidR="001875AC" w:rsidRPr="00596301">
        <w:rPr>
          <w:color w:val="000000"/>
        </w:rPr>
        <w:t xml:space="preserve"> captive, carries away all the treasures from the temple and the palace, and </w:t>
      </w:r>
      <w:r w:rsidR="00104A21" w:rsidRPr="00596301">
        <w:rPr>
          <w:color w:val="000000"/>
        </w:rPr>
        <w:t xml:space="preserve">exiles </w:t>
      </w:r>
      <w:r w:rsidR="008D7D29" w:rsidRPr="00596301">
        <w:rPr>
          <w:color w:val="000000"/>
        </w:rPr>
        <w:t xml:space="preserve">all </w:t>
      </w:r>
      <w:r w:rsidR="00104A21" w:rsidRPr="00596301">
        <w:rPr>
          <w:color w:val="000000"/>
        </w:rPr>
        <w:t>the</w:t>
      </w:r>
      <w:r w:rsidR="001875AC" w:rsidRPr="00596301">
        <w:rPr>
          <w:color w:val="000000"/>
        </w:rPr>
        <w:t xml:space="preserve"> mighty men to Babylon. He then </w:t>
      </w:r>
      <w:r w:rsidR="00422D52" w:rsidRPr="00596301">
        <w:rPr>
          <w:color w:val="000000"/>
        </w:rPr>
        <w:t>appoints</w:t>
      </w:r>
      <w:r w:rsidR="001875AC" w:rsidRPr="00596301">
        <w:rPr>
          <w:color w:val="000000"/>
        </w:rPr>
        <w:t xml:space="preserve"> Zedekiah </w:t>
      </w:r>
      <w:r w:rsidR="008D7D29" w:rsidRPr="00596301">
        <w:rPr>
          <w:color w:val="000000"/>
        </w:rPr>
        <w:t>as</w:t>
      </w:r>
      <w:r w:rsidR="001875AC" w:rsidRPr="00596301">
        <w:rPr>
          <w:color w:val="000000"/>
        </w:rPr>
        <w:t xml:space="preserve"> king in Jerusalem</w:t>
      </w:r>
      <w:r w:rsidR="00422D52" w:rsidRPr="00596301">
        <w:rPr>
          <w:color w:val="000000"/>
        </w:rPr>
        <w:t>. Nine years later, because of Zedekiah’s rebelliousness, Nebuchadnezzar again besieges Jerusalem,</w:t>
      </w:r>
      <w:r w:rsidR="008D7D29" w:rsidRPr="00596301">
        <w:rPr>
          <w:color w:val="000000"/>
        </w:rPr>
        <w:t xml:space="preserve"> and totally destroys the city </w:t>
      </w:r>
      <w:r w:rsidR="00422D52" w:rsidRPr="00596301">
        <w:rPr>
          <w:color w:val="000000"/>
        </w:rPr>
        <w:t xml:space="preserve">and the temple.  All of Judah was </w:t>
      </w:r>
      <w:r w:rsidR="00104A21" w:rsidRPr="00596301">
        <w:rPr>
          <w:color w:val="000000"/>
        </w:rPr>
        <w:t xml:space="preserve">then </w:t>
      </w:r>
      <w:r w:rsidR="00422D52" w:rsidRPr="00596301">
        <w:rPr>
          <w:color w:val="000000"/>
        </w:rPr>
        <w:t>exile</w:t>
      </w:r>
      <w:r w:rsidR="00104A21" w:rsidRPr="00596301">
        <w:rPr>
          <w:color w:val="000000"/>
        </w:rPr>
        <w:t>d</w:t>
      </w:r>
      <w:r w:rsidR="00422D52" w:rsidRPr="00596301">
        <w:rPr>
          <w:color w:val="000000"/>
        </w:rPr>
        <w:t xml:space="preserve"> to Babylon.</w:t>
      </w:r>
    </w:p>
    <w:p w14:paraId="7749EC39" w14:textId="77777777" w:rsidR="00422D52" w:rsidRPr="00596301" w:rsidRDefault="00422D52" w:rsidP="0084759C">
      <w:pPr>
        <w:ind w:left="360" w:hanging="360"/>
        <w:rPr>
          <w:color w:val="000000"/>
        </w:rPr>
      </w:pPr>
    </w:p>
    <w:p w14:paraId="302176CB" w14:textId="7F8BE75D" w:rsidR="00291523" w:rsidRPr="00596301" w:rsidRDefault="00D6526F" w:rsidP="0084759C">
      <w:pPr>
        <w:ind w:left="360" w:hanging="360"/>
        <w:rPr>
          <w:color w:val="000000"/>
        </w:rPr>
      </w:pPr>
      <w:proofErr w:type="gramStart"/>
      <w:r w:rsidRPr="00596301">
        <w:rPr>
          <w:color w:val="000000"/>
        </w:rPr>
        <w:t>The fall and destruc</w:t>
      </w:r>
      <w:r w:rsidR="00842C14" w:rsidRPr="00596301">
        <w:rPr>
          <w:color w:val="000000"/>
        </w:rPr>
        <w:t xml:space="preserve">tion of both Israel and Judah, </w:t>
      </w:r>
      <w:r w:rsidRPr="00596301">
        <w:rPr>
          <w:color w:val="000000"/>
        </w:rPr>
        <w:t>and the exile</w:t>
      </w:r>
      <w:r w:rsidR="00842C14" w:rsidRPr="00596301">
        <w:rPr>
          <w:color w:val="000000"/>
        </w:rPr>
        <w:t>s to Assyria and Babylon</w:t>
      </w:r>
      <w:r w:rsidRPr="00596301">
        <w:rPr>
          <w:color w:val="000000"/>
        </w:rPr>
        <w:t>, are explained as necessary</w:t>
      </w:r>
      <w:r w:rsidR="00842C14" w:rsidRPr="00596301">
        <w:rPr>
          <w:color w:val="000000"/>
        </w:rPr>
        <w:t xml:space="preserve"> judgment</w:t>
      </w:r>
      <w:r w:rsidR="00104A21" w:rsidRPr="00596301">
        <w:rPr>
          <w:color w:val="000000"/>
        </w:rPr>
        <w:t>s</w:t>
      </w:r>
      <w:r w:rsidR="00842C14" w:rsidRPr="00596301">
        <w:rPr>
          <w:color w:val="000000"/>
        </w:rPr>
        <w:t xml:space="preserve"> by YHWH</w:t>
      </w:r>
      <w:r w:rsidR="00104A21" w:rsidRPr="00596301">
        <w:rPr>
          <w:color w:val="000000"/>
        </w:rPr>
        <w:t>,</w:t>
      </w:r>
      <w:proofErr w:type="gramEnd"/>
      <w:r w:rsidR="00842C14" w:rsidRPr="00596301">
        <w:rPr>
          <w:color w:val="000000"/>
        </w:rPr>
        <w:t xml:space="preserve"> for </w:t>
      </w:r>
      <w:r w:rsidRPr="00596301">
        <w:rPr>
          <w:color w:val="000000"/>
        </w:rPr>
        <w:t xml:space="preserve">their breaking the covenant – especially their idolatry and worship of other gods. The Lord was exceedingly patient, giving </w:t>
      </w:r>
      <w:r w:rsidR="008D7D29" w:rsidRPr="00596301">
        <w:rPr>
          <w:color w:val="000000"/>
        </w:rPr>
        <w:t>many</w:t>
      </w:r>
      <w:r w:rsidR="00104A21" w:rsidRPr="00596301">
        <w:rPr>
          <w:color w:val="000000"/>
        </w:rPr>
        <w:t xml:space="preserve"> warnings through prophets</w:t>
      </w:r>
      <w:r w:rsidRPr="00596301">
        <w:rPr>
          <w:color w:val="000000"/>
        </w:rPr>
        <w:t>. But the final judgments were inevitable and just</w:t>
      </w:r>
      <w:r w:rsidR="00842C14" w:rsidRPr="00596301">
        <w:rPr>
          <w:color w:val="000000"/>
        </w:rPr>
        <w:t xml:space="preserve">, for they had </w:t>
      </w:r>
      <w:r w:rsidRPr="00596301">
        <w:rPr>
          <w:i/>
          <w:color w:val="000000"/>
        </w:rPr>
        <w:t>“</w:t>
      </w:r>
      <w:r w:rsidR="00842C14" w:rsidRPr="00596301">
        <w:rPr>
          <w:i/>
          <w:color w:val="000000"/>
        </w:rPr>
        <w:t>sold</w:t>
      </w:r>
      <w:r w:rsidRPr="00596301">
        <w:rPr>
          <w:i/>
          <w:color w:val="000000"/>
        </w:rPr>
        <w:t xml:space="preserve"> themselves to do evil</w:t>
      </w:r>
      <w:r w:rsidR="00842C14" w:rsidRPr="00596301">
        <w:rPr>
          <w:i/>
          <w:color w:val="000000"/>
        </w:rPr>
        <w:t xml:space="preserve"> in the sight of the Lord</w:t>
      </w:r>
      <w:r w:rsidRPr="00596301">
        <w:rPr>
          <w:i/>
          <w:color w:val="000000"/>
        </w:rPr>
        <w:t>”</w:t>
      </w:r>
      <w:r w:rsidR="00842C14" w:rsidRPr="00596301">
        <w:rPr>
          <w:color w:val="000000"/>
        </w:rPr>
        <w:t xml:space="preserve"> – 2 Kings 17:17</w:t>
      </w:r>
      <w:r w:rsidRPr="00596301">
        <w:rPr>
          <w:color w:val="000000"/>
        </w:rPr>
        <w:t>.</w:t>
      </w:r>
    </w:p>
    <w:p w14:paraId="02F51C95" w14:textId="77777777" w:rsidR="008513FB" w:rsidRDefault="008513FB">
      <w:pPr>
        <w:rPr>
          <w:rFonts w:ascii="AppleSystemUIFont" w:hAnsi="AppleSystemUIFont" w:cs="AppleSystemUIFont"/>
          <w:color w:val="000000"/>
        </w:rPr>
      </w:pPr>
      <w:r>
        <w:rPr>
          <w:rFonts w:ascii="AppleSystemUIFont" w:hAnsi="AppleSystemUIFont" w:cs="AppleSystemUIFont"/>
          <w:color w:val="000000"/>
        </w:rPr>
        <w:br w:type="page"/>
      </w:r>
    </w:p>
    <w:p w14:paraId="410AB6AA" w14:textId="68EA6B34" w:rsidR="00F80B9D" w:rsidRPr="003D0867" w:rsidRDefault="00F80B9D" w:rsidP="00F80B9D">
      <w:pPr>
        <w:widowControl w:val="0"/>
        <w:autoSpaceDE w:val="0"/>
        <w:autoSpaceDN w:val="0"/>
        <w:adjustRightInd w:val="0"/>
        <w:ind w:left="360" w:hanging="360"/>
        <w:rPr>
          <w:color w:val="353535"/>
          <w:sz w:val="28"/>
          <w:szCs w:val="28"/>
          <w:u w:val="single"/>
        </w:rPr>
      </w:pPr>
      <w:r w:rsidRPr="003D0867">
        <w:rPr>
          <w:color w:val="353535"/>
          <w:sz w:val="28"/>
          <w:szCs w:val="28"/>
          <w:u w:val="single"/>
        </w:rPr>
        <w:t>Notes</w:t>
      </w:r>
      <w:r>
        <w:rPr>
          <w:color w:val="353535"/>
          <w:sz w:val="28"/>
          <w:szCs w:val="28"/>
          <w:u w:val="single"/>
        </w:rPr>
        <w:t xml:space="preserve"> </w:t>
      </w:r>
      <w:proofErr w:type="gramStart"/>
      <w:r>
        <w:rPr>
          <w:color w:val="353535"/>
          <w:sz w:val="28"/>
          <w:szCs w:val="28"/>
          <w:u w:val="single"/>
        </w:rPr>
        <w:t xml:space="preserve">on </w:t>
      </w:r>
      <w:r w:rsidRPr="003D0867">
        <w:rPr>
          <w:color w:val="353535"/>
          <w:sz w:val="28"/>
          <w:szCs w:val="28"/>
          <w:u w:val="single"/>
        </w:rPr>
        <w:t xml:space="preserve"> Kings</w:t>
      </w:r>
      <w:proofErr w:type="gramEnd"/>
    </w:p>
    <w:p w14:paraId="530E7D5C" w14:textId="77777777" w:rsidR="00F80B9D" w:rsidRDefault="00F80B9D" w:rsidP="00F80B9D">
      <w:pPr>
        <w:ind w:left="360" w:hanging="360"/>
        <w:rPr>
          <w:color w:val="000000"/>
        </w:rPr>
      </w:pPr>
    </w:p>
    <w:p w14:paraId="6DEC17F2" w14:textId="041F8E4C" w:rsidR="00F80B9D" w:rsidRDefault="00F80B9D" w:rsidP="00F80B9D">
      <w:pPr>
        <w:ind w:left="360" w:hanging="360"/>
        <w:rPr>
          <w:color w:val="000000"/>
        </w:rPr>
      </w:pPr>
      <w:r>
        <w:rPr>
          <w:color w:val="000000"/>
        </w:rPr>
        <w:t>[1] This book teaches the later generations of Israelites that their exile in Babylon was a just punishment for centuries of idolatry.  They had defiled the land, and because of this, they were expelled.</w:t>
      </w:r>
    </w:p>
    <w:p w14:paraId="155FA3D7" w14:textId="77777777" w:rsidR="00F80B9D" w:rsidRDefault="00F80B9D" w:rsidP="00F80B9D">
      <w:pPr>
        <w:ind w:left="360" w:hanging="360"/>
        <w:rPr>
          <w:color w:val="000000"/>
        </w:rPr>
      </w:pPr>
    </w:p>
    <w:p w14:paraId="111D2B93" w14:textId="719BFBF1" w:rsidR="00F80B9D" w:rsidRDefault="00ED7D73" w:rsidP="00F80B9D">
      <w:pPr>
        <w:ind w:left="360" w:hanging="360"/>
        <w:rPr>
          <w:color w:val="000000"/>
        </w:rPr>
      </w:pPr>
      <w:r>
        <w:rPr>
          <w:color w:val="000000"/>
        </w:rPr>
        <w:t xml:space="preserve">[2] </w:t>
      </w:r>
      <w:r w:rsidR="00F80B9D">
        <w:rPr>
          <w:color w:val="000000"/>
        </w:rPr>
        <w:t>The beauty of the temple informs us of the exceeding blessedness of dwelling with the Lord, as is expressed in Psalm 27:4</w:t>
      </w:r>
      <w:proofErr w:type="gramStart"/>
      <w:r w:rsidR="00F80B9D">
        <w:rPr>
          <w:color w:val="000000"/>
        </w:rPr>
        <w:t>;</w:t>
      </w:r>
      <w:proofErr w:type="gramEnd"/>
      <w:r w:rsidR="00F80B9D">
        <w:rPr>
          <w:color w:val="000000"/>
        </w:rPr>
        <w:t xml:space="preserve"> 84:10. Fellowship with the Lord is to be our greatest desire, and that is expressed by making His dwelling place to be as beautiful and luxuriant as can be imagined.</w:t>
      </w:r>
    </w:p>
    <w:p w14:paraId="271D7049" w14:textId="77777777" w:rsidR="00F80B9D" w:rsidRDefault="00F80B9D" w:rsidP="00F80B9D">
      <w:pPr>
        <w:ind w:left="360" w:hanging="360"/>
        <w:rPr>
          <w:color w:val="000000"/>
        </w:rPr>
      </w:pPr>
    </w:p>
    <w:p w14:paraId="2F6957BE" w14:textId="77777777" w:rsidR="00F80B9D" w:rsidRDefault="00F80B9D" w:rsidP="00F80B9D">
      <w:pPr>
        <w:ind w:left="360" w:hanging="360"/>
        <w:rPr>
          <w:color w:val="000000"/>
        </w:rPr>
      </w:pPr>
      <w:r>
        <w:rPr>
          <w:color w:val="000000"/>
        </w:rPr>
        <w:br w:type="page"/>
      </w:r>
    </w:p>
    <w:p w14:paraId="0C5637B4" w14:textId="028C71A0" w:rsidR="00F20B63" w:rsidRPr="00DB52D6" w:rsidRDefault="00F80B9D" w:rsidP="0084759C">
      <w:pPr>
        <w:pStyle w:val="Heading1"/>
        <w:spacing w:before="0"/>
        <w:ind w:left="360" w:hanging="360"/>
        <w:rPr>
          <w:color w:val="000000"/>
        </w:rPr>
      </w:pPr>
      <w:r>
        <w:rPr>
          <w:color w:val="000000"/>
        </w:rPr>
        <w:t xml:space="preserve">    </w:t>
      </w:r>
      <w:bookmarkStart w:id="16" w:name="_Toc380522739"/>
      <w:r w:rsidR="00F20B63">
        <w:rPr>
          <w:color w:val="000000"/>
        </w:rPr>
        <w:t>Isaiah 1 - 39</w:t>
      </w:r>
      <w:bookmarkEnd w:id="16"/>
    </w:p>
    <w:p w14:paraId="62A3ACA9" w14:textId="77777777" w:rsidR="00F20B63" w:rsidRPr="00F20B63" w:rsidRDefault="00F20B63" w:rsidP="0084759C">
      <w:pPr>
        <w:widowControl w:val="0"/>
        <w:autoSpaceDE w:val="0"/>
        <w:autoSpaceDN w:val="0"/>
        <w:adjustRightInd w:val="0"/>
        <w:ind w:left="360" w:hanging="360"/>
        <w:rPr>
          <w:color w:val="000000"/>
          <w:u w:val="single" w:color="353535"/>
        </w:rPr>
      </w:pPr>
    </w:p>
    <w:p w14:paraId="7FB83372" w14:textId="52FA17FE" w:rsidR="008D01AB" w:rsidRPr="00F20B63" w:rsidRDefault="001434D3" w:rsidP="0084759C">
      <w:pPr>
        <w:ind w:left="360" w:hanging="360"/>
        <w:rPr>
          <w:color w:val="000000"/>
        </w:rPr>
      </w:pPr>
      <w:r w:rsidRPr="008D01AB">
        <w:rPr>
          <w:color w:val="000000"/>
        </w:rPr>
        <w:t xml:space="preserve">Isaiah </w:t>
      </w:r>
      <w:r w:rsidR="00003CA7">
        <w:rPr>
          <w:color w:val="000000"/>
        </w:rPr>
        <w:t xml:space="preserve">marks the beginning of the “latter prophets”, where we find </w:t>
      </w:r>
      <w:r w:rsidR="00F20B63" w:rsidRPr="008D01AB">
        <w:rPr>
          <w:color w:val="000000"/>
        </w:rPr>
        <w:t xml:space="preserve">a </w:t>
      </w:r>
      <w:r w:rsidR="000642A6">
        <w:rPr>
          <w:color w:val="000000"/>
        </w:rPr>
        <w:t>deeper revelation of God,</w:t>
      </w:r>
      <w:r w:rsidR="00161CC6">
        <w:rPr>
          <w:color w:val="000000"/>
        </w:rPr>
        <w:t xml:space="preserve"> </w:t>
      </w:r>
      <w:r w:rsidR="00F20B63" w:rsidRPr="008D01AB">
        <w:rPr>
          <w:color w:val="000000"/>
        </w:rPr>
        <w:t xml:space="preserve">as </w:t>
      </w:r>
      <w:r w:rsidR="000642A6">
        <w:rPr>
          <w:color w:val="000000"/>
        </w:rPr>
        <w:t>the One</w:t>
      </w:r>
      <w:r w:rsidR="00F20B63" w:rsidRPr="008D01AB">
        <w:rPr>
          <w:color w:val="000000"/>
        </w:rPr>
        <w:t xml:space="preserve"> who </w:t>
      </w:r>
      <w:r w:rsidR="000642A6">
        <w:rPr>
          <w:color w:val="000000"/>
        </w:rPr>
        <w:t xml:space="preserve">is not </w:t>
      </w:r>
      <w:r w:rsidR="00856F34">
        <w:rPr>
          <w:color w:val="000000"/>
        </w:rPr>
        <w:t xml:space="preserve">only Creator and King, but </w:t>
      </w:r>
      <w:proofErr w:type="gramStart"/>
      <w:r w:rsidR="00856F34">
        <w:rPr>
          <w:color w:val="000000"/>
        </w:rPr>
        <w:t>W</w:t>
      </w:r>
      <w:r w:rsidR="000642A6">
        <w:rPr>
          <w:color w:val="000000"/>
        </w:rPr>
        <w:t>ho</w:t>
      </w:r>
      <w:proofErr w:type="gramEnd"/>
      <w:r w:rsidR="000642A6">
        <w:rPr>
          <w:color w:val="000000"/>
        </w:rPr>
        <w:t xml:space="preserve"> also </w:t>
      </w:r>
      <w:r w:rsidR="00003CA7">
        <w:rPr>
          <w:color w:val="000000"/>
        </w:rPr>
        <w:t>passionately</w:t>
      </w:r>
      <w:r w:rsidR="00F20B63" w:rsidRPr="008D01AB">
        <w:rPr>
          <w:color w:val="000000"/>
        </w:rPr>
        <w:t xml:space="preserve"> love</w:t>
      </w:r>
      <w:r w:rsidR="00003CA7">
        <w:rPr>
          <w:color w:val="000000"/>
        </w:rPr>
        <w:t>s</w:t>
      </w:r>
      <w:r w:rsidR="00F20B63" w:rsidRPr="008D01AB">
        <w:rPr>
          <w:color w:val="000000"/>
        </w:rPr>
        <w:t xml:space="preserve"> His people. </w:t>
      </w:r>
      <w:r w:rsidR="00161CC6">
        <w:rPr>
          <w:color w:val="000000"/>
        </w:rPr>
        <w:t>T</w:t>
      </w:r>
      <w:r w:rsidR="00F20B63" w:rsidRPr="008D01AB">
        <w:rPr>
          <w:color w:val="000000"/>
        </w:rPr>
        <w:t xml:space="preserve">he latter prophets advance beyond the letter of the law to explicitly present the spirit of the law. They look beyond the immediate historical issues, and reveal God's ultimate purpose, </w:t>
      </w:r>
      <w:r w:rsidR="0038639D">
        <w:rPr>
          <w:color w:val="000000"/>
        </w:rPr>
        <w:t>to</w:t>
      </w:r>
      <w:r w:rsidR="00BB5E6D">
        <w:rPr>
          <w:color w:val="000000"/>
        </w:rPr>
        <w:t xml:space="preserve"> </w:t>
      </w:r>
      <w:r w:rsidR="0038639D">
        <w:rPr>
          <w:color w:val="000000"/>
        </w:rPr>
        <w:t xml:space="preserve">be fulfilled in the latter days. </w:t>
      </w:r>
      <w:r w:rsidRPr="008D01AB">
        <w:rPr>
          <w:color w:val="000000"/>
        </w:rPr>
        <w:t>They</w:t>
      </w:r>
      <w:r w:rsidR="000642A6">
        <w:rPr>
          <w:color w:val="000000"/>
        </w:rPr>
        <w:t xml:space="preserve"> describe a </w:t>
      </w:r>
      <w:r w:rsidR="00161CC6">
        <w:rPr>
          <w:color w:val="000000"/>
        </w:rPr>
        <w:t>family relationship</w:t>
      </w:r>
      <w:r w:rsidRPr="008D01AB">
        <w:rPr>
          <w:color w:val="000000"/>
        </w:rPr>
        <w:t xml:space="preserve"> between God and His peop</w:t>
      </w:r>
      <w:r w:rsidR="000642A6">
        <w:rPr>
          <w:color w:val="000000"/>
        </w:rPr>
        <w:t xml:space="preserve">le, </w:t>
      </w:r>
      <w:r w:rsidR="0038639D">
        <w:rPr>
          <w:color w:val="000000"/>
        </w:rPr>
        <w:t>calling them</w:t>
      </w:r>
      <w:r w:rsidR="000642A6">
        <w:rPr>
          <w:color w:val="000000"/>
        </w:rPr>
        <w:t xml:space="preserve"> His son or wife. </w:t>
      </w:r>
      <w:r w:rsidR="00C1427A">
        <w:rPr>
          <w:color w:val="000000"/>
        </w:rPr>
        <w:t>I</w:t>
      </w:r>
      <w:r w:rsidR="00161CC6">
        <w:rPr>
          <w:color w:val="000000"/>
        </w:rPr>
        <w:t>t is</w:t>
      </w:r>
      <w:r w:rsidR="00C1427A">
        <w:rPr>
          <w:color w:val="000000"/>
        </w:rPr>
        <w:t xml:space="preserve"> the</w:t>
      </w:r>
      <w:r w:rsidRPr="008D01AB">
        <w:rPr>
          <w:color w:val="000000"/>
        </w:rPr>
        <w:t xml:space="preserve"> “</w:t>
      </w:r>
      <w:r w:rsidRPr="00674417">
        <w:rPr>
          <w:color w:val="000000"/>
        </w:rPr>
        <w:t>zeal</w:t>
      </w:r>
      <w:r w:rsidRPr="008D01AB">
        <w:rPr>
          <w:color w:val="000000"/>
        </w:rPr>
        <w:t xml:space="preserve"> of the Lord” </w:t>
      </w:r>
      <w:r w:rsidR="00161CC6">
        <w:rPr>
          <w:color w:val="000000"/>
        </w:rPr>
        <w:t xml:space="preserve">that </w:t>
      </w:r>
      <w:r w:rsidR="0038639D">
        <w:rPr>
          <w:color w:val="000000"/>
        </w:rPr>
        <w:t xml:space="preserve">accomplishes </w:t>
      </w:r>
      <w:r w:rsidRPr="008D01AB">
        <w:rPr>
          <w:color w:val="000000"/>
        </w:rPr>
        <w:t xml:space="preserve">His </w:t>
      </w:r>
      <w:r w:rsidR="0038639D">
        <w:rPr>
          <w:color w:val="000000"/>
        </w:rPr>
        <w:t>purpose</w:t>
      </w:r>
      <w:r w:rsidRPr="008D01AB">
        <w:rPr>
          <w:color w:val="000000"/>
        </w:rPr>
        <w:t xml:space="preserve">. </w:t>
      </w:r>
      <w:r w:rsidR="0038639D">
        <w:rPr>
          <w:color w:val="000000"/>
        </w:rPr>
        <w:t xml:space="preserve">And </w:t>
      </w:r>
      <w:r w:rsidR="008D01AB" w:rsidRPr="00674417">
        <w:rPr>
          <w:color w:val="000000"/>
        </w:rPr>
        <w:t xml:space="preserve">God's people </w:t>
      </w:r>
      <w:r w:rsidR="0038639D">
        <w:rPr>
          <w:color w:val="000000"/>
        </w:rPr>
        <w:t xml:space="preserve">are expected </w:t>
      </w:r>
      <w:r w:rsidR="008D01AB" w:rsidRPr="00674417">
        <w:rPr>
          <w:color w:val="000000"/>
        </w:rPr>
        <w:t xml:space="preserve">to respond in like manner: to love God in a </w:t>
      </w:r>
      <w:r w:rsidR="00BB5E6D">
        <w:rPr>
          <w:color w:val="000000"/>
        </w:rPr>
        <w:t xml:space="preserve">genuine </w:t>
      </w:r>
      <w:r w:rsidR="008D01AB" w:rsidRPr="00674417">
        <w:rPr>
          <w:color w:val="000000"/>
        </w:rPr>
        <w:t xml:space="preserve">relationship. Lip service </w:t>
      </w:r>
      <w:r w:rsidR="000642A6">
        <w:rPr>
          <w:color w:val="000000"/>
        </w:rPr>
        <w:t>and empty ritual are not enough;</w:t>
      </w:r>
      <w:r w:rsidR="008D01AB" w:rsidRPr="00674417">
        <w:rPr>
          <w:color w:val="000000"/>
        </w:rPr>
        <w:t xml:space="preserve"> He asks for heartfelt obedience.</w:t>
      </w:r>
    </w:p>
    <w:p w14:paraId="47D1CC0B" w14:textId="77777777" w:rsidR="00F20B63" w:rsidRPr="00F20B63" w:rsidRDefault="00F20B63" w:rsidP="0084759C">
      <w:pPr>
        <w:ind w:left="360" w:hanging="360"/>
        <w:rPr>
          <w:color w:val="000000"/>
        </w:rPr>
      </w:pPr>
    </w:p>
    <w:p w14:paraId="3DFC9A54" w14:textId="365FE00D" w:rsidR="00635DEE" w:rsidRDefault="00F20B63" w:rsidP="0084759C">
      <w:pPr>
        <w:widowControl w:val="0"/>
        <w:autoSpaceDE w:val="0"/>
        <w:autoSpaceDN w:val="0"/>
        <w:adjustRightInd w:val="0"/>
        <w:ind w:left="360" w:hanging="360"/>
        <w:rPr>
          <w:color w:val="000000"/>
        </w:rPr>
      </w:pPr>
      <w:r w:rsidRPr="00F20B63">
        <w:rPr>
          <w:color w:val="000000"/>
        </w:rPr>
        <w:t xml:space="preserve">Isaiah 1 </w:t>
      </w:r>
      <w:r w:rsidR="008D01AB">
        <w:rPr>
          <w:color w:val="000000"/>
        </w:rPr>
        <w:t>-</w:t>
      </w:r>
      <w:r w:rsidR="009205FB">
        <w:rPr>
          <w:color w:val="000000"/>
        </w:rPr>
        <w:t>-</w:t>
      </w:r>
      <w:r w:rsidR="008D01AB">
        <w:rPr>
          <w:color w:val="000000"/>
        </w:rPr>
        <w:t xml:space="preserve"> </w:t>
      </w:r>
      <w:r w:rsidR="008D01AB" w:rsidRPr="00674417">
        <w:rPr>
          <w:color w:val="000000"/>
        </w:rPr>
        <w:t>God's children have strangely rebelled against Him, and refuse correction. Judgment is therefore imminent. He rejects their sacrifices, but is</w:t>
      </w:r>
      <w:r w:rsidR="00635DEE">
        <w:rPr>
          <w:color w:val="000000"/>
        </w:rPr>
        <w:t xml:space="preserve"> looking for genuine repentance</w:t>
      </w:r>
      <w:r w:rsidR="00590DF0">
        <w:rPr>
          <w:color w:val="000000"/>
        </w:rPr>
        <w:t xml:space="preserve">: </w:t>
      </w:r>
    </w:p>
    <w:p w14:paraId="2FEE037E" w14:textId="677C6085" w:rsidR="00635DEE" w:rsidRDefault="00635DEE" w:rsidP="00680792">
      <w:pPr>
        <w:widowControl w:val="0"/>
        <w:autoSpaceDE w:val="0"/>
        <w:autoSpaceDN w:val="0"/>
        <w:adjustRightInd w:val="0"/>
        <w:ind w:left="360"/>
        <w:rPr>
          <w:color w:val="000000"/>
        </w:rPr>
      </w:pPr>
      <w:r w:rsidRPr="00635DEE">
        <w:rPr>
          <w:i/>
          <w:color w:val="000000"/>
        </w:rPr>
        <w:t xml:space="preserve">“When you spread out your hands in prayer, I will hide </w:t>
      </w:r>
      <w:proofErr w:type="gramStart"/>
      <w:r w:rsidRPr="00635DEE">
        <w:rPr>
          <w:i/>
          <w:color w:val="000000"/>
        </w:rPr>
        <w:t>My</w:t>
      </w:r>
      <w:proofErr w:type="gramEnd"/>
      <w:r w:rsidRPr="00635DEE">
        <w:rPr>
          <w:i/>
          <w:color w:val="000000"/>
        </w:rPr>
        <w:t xml:space="preserve"> eyes from you…Your hands are covered with blood”</w:t>
      </w:r>
      <w:r>
        <w:rPr>
          <w:color w:val="000000"/>
        </w:rPr>
        <w:t xml:space="preserve"> (1:15). </w:t>
      </w:r>
      <w:r w:rsidRPr="00635DEE">
        <w:rPr>
          <w:i/>
          <w:color w:val="000000"/>
        </w:rPr>
        <w:t xml:space="preserve">“Wash yourselves, make yourselves clean; remove the evil of your deeds from </w:t>
      </w:r>
      <w:proofErr w:type="gramStart"/>
      <w:r w:rsidRPr="00635DEE">
        <w:rPr>
          <w:i/>
          <w:color w:val="000000"/>
        </w:rPr>
        <w:t>My</w:t>
      </w:r>
      <w:proofErr w:type="gramEnd"/>
      <w:r w:rsidRPr="00635DEE">
        <w:rPr>
          <w:i/>
          <w:color w:val="000000"/>
        </w:rPr>
        <w:t xml:space="preserve"> sight. Cease to do evil, learn to do good; seek justice, reprove the ruthless, defend the orphan, plead for the widow”</w:t>
      </w:r>
      <w:r>
        <w:rPr>
          <w:color w:val="000000"/>
        </w:rPr>
        <w:t xml:space="preserve"> (1:16-17).</w:t>
      </w:r>
      <w:r w:rsidR="00C12B27">
        <w:rPr>
          <w:color w:val="000000"/>
        </w:rPr>
        <w:t xml:space="preserve"> </w:t>
      </w:r>
      <w:r w:rsidR="00590DF0" w:rsidRPr="00590DF0">
        <w:rPr>
          <w:i/>
          <w:color w:val="000000"/>
        </w:rPr>
        <w:t>"Come now, and let us reason together, …</w:t>
      </w:r>
      <w:proofErr w:type="gramStart"/>
      <w:r w:rsidR="00590DF0" w:rsidRPr="00590DF0">
        <w:rPr>
          <w:i/>
          <w:color w:val="000000"/>
        </w:rPr>
        <w:t>Though</w:t>
      </w:r>
      <w:proofErr w:type="gramEnd"/>
      <w:r w:rsidR="00590DF0" w:rsidRPr="00590DF0">
        <w:rPr>
          <w:i/>
          <w:color w:val="000000"/>
        </w:rPr>
        <w:t xml:space="preserve"> your sins are as scarlet, they will be as white as snow; t</w:t>
      </w:r>
      <w:r w:rsidR="00590DF0">
        <w:rPr>
          <w:i/>
          <w:color w:val="000000"/>
        </w:rPr>
        <w:t>h</w:t>
      </w:r>
      <w:r w:rsidR="00590DF0" w:rsidRPr="00590DF0">
        <w:rPr>
          <w:i/>
          <w:color w:val="000000"/>
        </w:rPr>
        <w:t>ough they are red like crimson, they will be like wool.</w:t>
      </w:r>
      <w:r w:rsidR="008D01AB" w:rsidRPr="00590DF0">
        <w:rPr>
          <w:i/>
          <w:color w:val="000000"/>
        </w:rPr>
        <w:t>"</w:t>
      </w:r>
      <w:r w:rsidR="00590DF0">
        <w:rPr>
          <w:color w:val="000000"/>
        </w:rPr>
        <w:t xml:space="preserve"> </w:t>
      </w:r>
      <w:r w:rsidR="00C52DA7">
        <w:rPr>
          <w:color w:val="000000"/>
        </w:rPr>
        <w:t>(</w:t>
      </w:r>
      <w:r w:rsidR="00590DF0">
        <w:rPr>
          <w:color w:val="000000"/>
        </w:rPr>
        <w:t>1:18</w:t>
      </w:r>
      <w:r w:rsidR="00C52DA7">
        <w:rPr>
          <w:color w:val="000000"/>
        </w:rPr>
        <w:t>)</w:t>
      </w:r>
      <w:r w:rsidR="00590DF0">
        <w:rPr>
          <w:color w:val="000000"/>
        </w:rPr>
        <w:t xml:space="preserve">. </w:t>
      </w:r>
    </w:p>
    <w:p w14:paraId="56F1910B" w14:textId="6E839F7B" w:rsidR="00F20B63" w:rsidRDefault="00C52DA7" w:rsidP="0084759C">
      <w:pPr>
        <w:widowControl w:val="0"/>
        <w:autoSpaceDE w:val="0"/>
        <w:autoSpaceDN w:val="0"/>
        <w:adjustRightInd w:val="0"/>
        <w:ind w:left="360" w:hanging="360"/>
        <w:rPr>
          <w:color w:val="000000"/>
        </w:rPr>
      </w:pPr>
      <w:r>
        <w:rPr>
          <w:color w:val="000000"/>
        </w:rPr>
        <w:t xml:space="preserve">God </w:t>
      </w:r>
      <w:r w:rsidR="00AE2E3F">
        <w:rPr>
          <w:color w:val="000000"/>
        </w:rPr>
        <w:t xml:space="preserve">wants obedience, not sacrifice, and He </w:t>
      </w:r>
      <w:r>
        <w:rPr>
          <w:color w:val="000000"/>
        </w:rPr>
        <w:t>prefers</w:t>
      </w:r>
      <w:r w:rsidR="00AE77A9" w:rsidRPr="00674417">
        <w:rPr>
          <w:color w:val="000000"/>
        </w:rPr>
        <w:t xml:space="preserve"> obedience based on understanding, not a blind obedience to commands. He therefore takes the trouble to reason with us, and </w:t>
      </w:r>
      <w:r w:rsidR="00AE2E3F">
        <w:rPr>
          <w:color w:val="000000"/>
        </w:rPr>
        <w:t>asks</w:t>
      </w:r>
      <w:r w:rsidR="00AE77A9" w:rsidRPr="00674417">
        <w:rPr>
          <w:color w:val="000000"/>
        </w:rPr>
        <w:t xml:space="preserve"> us to listen to reason.</w:t>
      </w:r>
      <w:r w:rsidR="00871B96">
        <w:rPr>
          <w:color w:val="000000"/>
        </w:rPr>
        <w:t xml:space="preserve"> </w:t>
      </w:r>
      <w:r w:rsidR="00AE2E3F">
        <w:rPr>
          <w:color w:val="000000"/>
        </w:rPr>
        <w:t>He also explains</w:t>
      </w:r>
      <w:r w:rsidR="00F20B63" w:rsidRPr="00F20B63">
        <w:rPr>
          <w:color w:val="000000"/>
        </w:rPr>
        <w:t xml:space="preserve"> </w:t>
      </w:r>
      <w:r w:rsidR="008D01AB">
        <w:rPr>
          <w:color w:val="000000"/>
        </w:rPr>
        <w:t xml:space="preserve">that </w:t>
      </w:r>
      <w:r w:rsidR="00F20B63" w:rsidRPr="00F20B63">
        <w:rPr>
          <w:color w:val="000000"/>
        </w:rPr>
        <w:t xml:space="preserve">the judgment against Israel and Judah </w:t>
      </w:r>
      <w:r w:rsidR="00824569">
        <w:rPr>
          <w:color w:val="000000"/>
        </w:rPr>
        <w:t>will</w:t>
      </w:r>
      <w:r w:rsidR="00F20B63" w:rsidRPr="00F20B63">
        <w:rPr>
          <w:color w:val="000000"/>
        </w:rPr>
        <w:t xml:space="preserve"> not</w:t>
      </w:r>
      <w:r w:rsidR="00824569">
        <w:rPr>
          <w:color w:val="000000"/>
        </w:rPr>
        <w:t xml:space="preserve"> be </w:t>
      </w:r>
      <w:r w:rsidR="00AE77A9">
        <w:rPr>
          <w:color w:val="000000"/>
        </w:rPr>
        <w:t xml:space="preserve">a </w:t>
      </w:r>
      <w:r w:rsidR="00F20B63" w:rsidRPr="00F20B63">
        <w:rPr>
          <w:color w:val="000000"/>
        </w:rPr>
        <w:t xml:space="preserve">total destruction, but </w:t>
      </w:r>
      <w:r w:rsidR="00871B96">
        <w:rPr>
          <w:color w:val="000000"/>
        </w:rPr>
        <w:t xml:space="preserve">rather </w:t>
      </w:r>
      <w:r w:rsidR="00824569">
        <w:rPr>
          <w:color w:val="000000"/>
        </w:rPr>
        <w:t>a purge,</w:t>
      </w:r>
      <w:r w:rsidR="00F20B63" w:rsidRPr="00F20B63">
        <w:rPr>
          <w:color w:val="000000"/>
        </w:rPr>
        <w:t xml:space="preserve"> </w:t>
      </w:r>
      <w:r w:rsidR="00824569">
        <w:rPr>
          <w:color w:val="000000"/>
        </w:rPr>
        <w:t>where</w:t>
      </w:r>
      <w:r w:rsidR="00F20B63" w:rsidRPr="00F20B63">
        <w:rPr>
          <w:color w:val="000000"/>
        </w:rPr>
        <w:t xml:space="preserve"> a remnant will be preserved. It is </w:t>
      </w:r>
      <w:r w:rsidR="00824569">
        <w:rPr>
          <w:color w:val="000000"/>
        </w:rPr>
        <w:t>in</w:t>
      </w:r>
      <w:r w:rsidR="00F20B63" w:rsidRPr="00F20B63">
        <w:rPr>
          <w:color w:val="000000"/>
        </w:rPr>
        <w:t xml:space="preserve"> this remnant that there is hope, </w:t>
      </w:r>
      <w:r w:rsidR="00824569">
        <w:rPr>
          <w:color w:val="000000"/>
        </w:rPr>
        <w:t>and</w:t>
      </w:r>
      <w:r w:rsidR="00F20B63" w:rsidRPr="00F20B63">
        <w:rPr>
          <w:color w:val="000000"/>
        </w:rPr>
        <w:t xml:space="preserve"> a future, and </w:t>
      </w:r>
      <w:r w:rsidR="00824569">
        <w:rPr>
          <w:color w:val="000000"/>
        </w:rPr>
        <w:t>fulfillment of</w:t>
      </w:r>
      <w:r w:rsidR="00F20B63" w:rsidRPr="00F20B63">
        <w:rPr>
          <w:color w:val="000000"/>
        </w:rPr>
        <w:t xml:space="preserve"> the promises.</w:t>
      </w:r>
    </w:p>
    <w:p w14:paraId="7197E29E" w14:textId="5865BB68" w:rsidR="008D01AB" w:rsidRPr="00674417" w:rsidRDefault="008D01AB" w:rsidP="0084759C">
      <w:pPr>
        <w:ind w:left="360" w:hanging="360"/>
        <w:rPr>
          <w:color w:val="000000"/>
        </w:rPr>
      </w:pPr>
      <w:r w:rsidRPr="00674417">
        <w:rPr>
          <w:color w:val="000000"/>
        </w:rPr>
        <w:t>Isaiah 2</w:t>
      </w:r>
      <w:r w:rsidR="00003CA7">
        <w:rPr>
          <w:color w:val="000000"/>
        </w:rPr>
        <w:t>-</w:t>
      </w:r>
      <w:r w:rsidR="00590DF0">
        <w:rPr>
          <w:color w:val="000000"/>
        </w:rPr>
        <w:t>4</w:t>
      </w:r>
      <w:r w:rsidRPr="00674417">
        <w:rPr>
          <w:color w:val="000000"/>
        </w:rPr>
        <w:t xml:space="preserve"> </w:t>
      </w:r>
      <w:r w:rsidR="00AE77A9" w:rsidRPr="00674417">
        <w:rPr>
          <w:color w:val="000000"/>
        </w:rPr>
        <w:t>-</w:t>
      </w:r>
      <w:r w:rsidR="009205FB">
        <w:rPr>
          <w:color w:val="000000"/>
        </w:rPr>
        <w:t>-</w:t>
      </w:r>
      <w:r w:rsidR="007B283D">
        <w:rPr>
          <w:color w:val="000000"/>
        </w:rPr>
        <w:t xml:space="preserve"> </w:t>
      </w:r>
      <w:r w:rsidRPr="00674417">
        <w:rPr>
          <w:color w:val="000000"/>
        </w:rPr>
        <w:t xml:space="preserve">The Lord reveals </w:t>
      </w:r>
      <w:r w:rsidR="00C12B27">
        <w:rPr>
          <w:color w:val="000000"/>
        </w:rPr>
        <w:t>His ultimate in</w:t>
      </w:r>
      <w:r w:rsidR="00794BA5">
        <w:rPr>
          <w:color w:val="000000"/>
        </w:rPr>
        <w:t>tent and purpose:</w:t>
      </w:r>
      <w:r w:rsidR="00003CA7">
        <w:rPr>
          <w:color w:val="000000"/>
        </w:rPr>
        <w:t xml:space="preserve"> </w:t>
      </w:r>
      <w:r w:rsidR="00C12B27">
        <w:rPr>
          <w:color w:val="000000"/>
        </w:rPr>
        <w:t>to</w:t>
      </w:r>
      <w:r w:rsidR="00003CA7">
        <w:rPr>
          <w:color w:val="000000"/>
        </w:rPr>
        <w:t xml:space="preserve"> </w:t>
      </w:r>
      <w:r w:rsidRPr="00674417">
        <w:rPr>
          <w:color w:val="000000"/>
        </w:rPr>
        <w:t xml:space="preserve">establish Zion as the chief mountain, </w:t>
      </w:r>
      <w:r w:rsidR="00003CA7">
        <w:rPr>
          <w:color w:val="000000"/>
        </w:rPr>
        <w:t>where</w:t>
      </w:r>
      <w:r w:rsidRPr="00674417">
        <w:rPr>
          <w:color w:val="000000"/>
        </w:rPr>
        <w:t xml:space="preserve"> all nations will come </w:t>
      </w:r>
      <w:r w:rsidR="00952804">
        <w:rPr>
          <w:color w:val="000000"/>
        </w:rPr>
        <w:t>to</w:t>
      </w:r>
      <w:r w:rsidRPr="00674417">
        <w:rPr>
          <w:color w:val="000000"/>
        </w:rPr>
        <w:t xml:space="preserve"> worship and to receive the law, and all </w:t>
      </w:r>
      <w:r w:rsidR="00003CA7">
        <w:rPr>
          <w:color w:val="000000"/>
        </w:rPr>
        <w:t>will</w:t>
      </w:r>
      <w:r w:rsidRPr="00674417">
        <w:rPr>
          <w:color w:val="000000"/>
        </w:rPr>
        <w:t xml:space="preserve"> dwell in peace. </w:t>
      </w:r>
      <w:r w:rsidR="00003CA7">
        <w:rPr>
          <w:color w:val="000000"/>
        </w:rPr>
        <w:t xml:space="preserve"> </w:t>
      </w:r>
      <w:r w:rsidR="0072388F" w:rsidRPr="0072388F">
        <w:rPr>
          <w:i/>
          <w:color w:val="000000"/>
        </w:rPr>
        <w:t xml:space="preserve">“They will hammer their swords into plowshares and their spears into pruning hooks. Nation will not lift up sword against nation, and never again will they learn war.” </w:t>
      </w:r>
      <w:r w:rsidR="0072388F">
        <w:rPr>
          <w:color w:val="000000"/>
        </w:rPr>
        <w:t xml:space="preserve">(2:4). </w:t>
      </w:r>
      <w:r w:rsidRPr="00674417">
        <w:rPr>
          <w:color w:val="000000"/>
        </w:rPr>
        <w:t xml:space="preserve">The Lord appeals to Israel to repent, and warns that there will be a day of reckoning, when all who exalt themselves </w:t>
      </w:r>
      <w:r w:rsidR="00B4330E">
        <w:rPr>
          <w:color w:val="000000"/>
        </w:rPr>
        <w:t>will</w:t>
      </w:r>
      <w:r w:rsidRPr="00674417">
        <w:rPr>
          <w:color w:val="000000"/>
        </w:rPr>
        <w:t xml:space="preserve"> be judged.</w:t>
      </w:r>
      <w:r w:rsidR="00003CA7">
        <w:rPr>
          <w:color w:val="000000"/>
        </w:rPr>
        <w:t xml:space="preserve"> </w:t>
      </w:r>
    </w:p>
    <w:p w14:paraId="56B2ADF9" w14:textId="160BF236" w:rsidR="008D01AB" w:rsidRPr="00DB14A7" w:rsidRDefault="008D01AB" w:rsidP="0084759C">
      <w:pPr>
        <w:ind w:left="360" w:hanging="360"/>
        <w:rPr>
          <w:color w:val="000000"/>
        </w:rPr>
      </w:pPr>
      <w:r w:rsidRPr="00674417">
        <w:rPr>
          <w:color w:val="000000"/>
        </w:rPr>
        <w:t xml:space="preserve">Isaiah </w:t>
      </w:r>
      <w:r w:rsidR="00590DF0">
        <w:rPr>
          <w:color w:val="000000"/>
        </w:rPr>
        <w:t>5 -</w:t>
      </w:r>
      <w:r w:rsidR="009205FB">
        <w:rPr>
          <w:color w:val="000000"/>
        </w:rPr>
        <w:t>-</w:t>
      </w:r>
      <w:r w:rsidR="00794BA5">
        <w:rPr>
          <w:color w:val="000000"/>
        </w:rPr>
        <w:t xml:space="preserve"> </w:t>
      </w:r>
      <w:r w:rsidR="00590DF0">
        <w:rPr>
          <w:color w:val="000000"/>
        </w:rPr>
        <w:t xml:space="preserve">In the parable of the vineyard, </w:t>
      </w:r>
      <w:r w:rsidR="00B4330E">
        <w:rPr>
          <w:color w:val="000000"/>
        </w:rPr>
        <w:t>the Lord lovingly cares</w:t>
      </w:r>
      <w:r w:rsidR="002875A8">
        <w:rPr>
          <w:color w:val="000000"/>
        </w:rPr>
        <w:t xml:space="preserve"> for H</w:t>
      </w:r>
      <w:r w:rsidR="00590DF0">
        <w:rPr>
          <w:color w:val="000000"/>
        </w:rPr>
        <w:t>is vineyard, with high expectations for its produce. But it utterly fail</w:t>
      </w:r>
      <w:r w:rsidR="00B4330E">
        <w:rPr>
          <w:color w:val="000000"/>
        </w:rPr>
        <w:t>ed to produce good grapes</w:t>
      </w:r>
      <w:r w:rsidR="00FE5F0E">
        <w:rPr>
          <w:color w:val="000000"/>
        </w:rPr>
        <w:t xml:space="preserve"> (5:2)</w:t>
      </w:r>
      <w:r w:rsidR="00B4330E">
        <w:rPr>
          <w:color w:val="000000"/>
        </w:rPr>
        <w:t>, and H</w:t>
      </w:r>
      <w:r w:rsidR="00590DF0">
        <w:rPr>
          <w:color w:val="000000"/>
        </w:rPr>
        <w:t xml:space="preserve">e therefore abandoned it. </w:t>
      </w:r>
      <w:r w:rsidR="00590DF0" w:rsidRPr="00590DF0">
        <w:rPr>
          <w:i/>
          <w:color w:val="000000"/>
        </w:rPr>
        <w:t>“He looked for justice, but behold, bloodshed; for righteousness, but behold, a cry of distress.”</w:t>
      </w:r>
      <w:r w:rsidR="00FE5F0E">
        <w:rPr>
          <w:color w:val="000000"/>
        </w:rPr>
        <w:t>(5:7)</w:t>
      </w:r>
      <w:r w:rsidR="009205FB">
        <w:rPr>
          <w:color w:val="000000"/>
        </w:rPr>
        <w:t xml:space="preserve"> He </w:t>
      </w:r>
      <w:r w:rsidR="002875A8">
        <w:rPr>
          <w:color w:val="000000"/>
        </w:rPr>
        <w:t>therefore</w:t>
      </w:r>
      <w:r w:rsidR="009205FB">
        <w:rPr>
          <w:color w:val="000000"/>
        </w:rPr>
        <w:t xml:space="preserve"> declares woes upon </w:t>
      </w:r>
      <w:r w:rsidR="002875A8">
        <w:rPr>
          <w:color w:val="000000"/>
        </w:rPr>
        <w:t>His people</w:t>
      </w:r>
      <w:r w:rsidR="00B423F7">
        <w:rPr>
          <w:i/>
          <w:color w:val="000000"/>
        </w:rPr>
        <w:t xml:space="preserve">: </w:t>
      </w:r>
      <w:r w:rsidR="009205FB" w:rsidRPr="009205FB">
        <w:rPr>
          <w:i/>
          <w:color w:val="000000"/>
        </w:rPr>
        <w:t xml:space="preserve">“Woe to those who call evil </w:t>
      </w:r>
      <w:proofErr w:type="gramStart"/>
      <w:r w:rsidR="009205FB" w:rsidRPr="009205FB">
        <w:rPr>
          <w:i/>
          <w:color w:val="000000"/>
        </w:rPr>
        <w:t>good</w:t>
      </w:r>
      <w:proofErr w:type="gramEnd"/>
      <w:r w:rsidR="009205FB" w:rsidRPr="009205FB">
        <w:rPr>
          <w:i/>
          <w:color w:val="000000"/>
        </w:rPr>
        <w:t>, and good evil…to those</w:t>
      </w:r>
      <w:r w:rsidR="00B4330E">
        <w:rPr>
          <w:i/>
          <w:color w:val="000000"/>
        </w:rPr>
        <w:t xml:space="preserve"> who are wise in their own eyes</w:t>
      </w:r>
      <w:r w:rsidR="009205FB" w:rsidRPr="009205FB">
        <w:rPr>
          <w:i/>
          <w:color w:val="000000"/>
        </w:rPr>
        <w:t>”</w:t>
      </w:r>
      <w:r w:rsidR="00B4330E">
        <w:rPr>
          <w:color w:val="000000"/>
        </w:rPr>
        <w:t xml:space="preserve"> </w:t>
      </w:r>
      <w:r w:rsidR="00DB14A7">
        <w:rPr>
          <w:color w:val="000000"/>
        </w:rPr>
        <w:t xml:space="preserve">(5:20-21). They will </w:t>
      </w:r>
      <w:r w:rsidR="00DB14A7" w:rsidRPr="00DB14A7">
        <w:rPr>
          <w:i/>
          <w:color w:val="000000"/>
        </w:rPr>
        <w:t>“go into ex</w:t>
      </w:r>
      <w:r w:rsidR="00B4330E">
        <w:rPr>
          <w:i/>
          <w:color w:val="000000"/>
        </w:rPr>
        <w:t>ile for their lack of knowledge</w:t>
      </w:r>
      <w:r w:rsidR="00DB14A7" w:rsidRPr="00DB14A7">
        <w:rPr>
          <w:i/>
          <w:color w:val="000000"/>
        </w:rPr>
        <w:t>”</w:t>
      </w:r>
      <w:r w:rsidR="00DB14A7">
        <w:rPr>
          <w:color w:val="000000"/>
        </w:rPr>
        <w:t xml:space="preserve"> (5:13)</w:t>
      </w:r>
      <w:r w:rsidR="00B4330E">
        <w:rPr>
          <w:color w:val="000000"/>
        </w:rPr>
        <w:t>.</w:t>
      </w:r>
    </w:p>
    <w:p w14:paraId="626CD77D" w14:textId="77777777" w:rsidR="00590DF0" w:rsidRDefault="00590DF0" w:rsidP="0084759C">
      <w:pPr>
        <w:ind w:left="360" w:hanging="360"/>
        <w:rPr>
          <w:i/>
          <w:color w:val="000000"/>
        </w:rPr>
      </w:pPr>
    </w:p>
    <w:p w14:paraId="0493B499" w14:textId="170C9484" w:rsidR="00590DF0" w:rsidRDefault="00590DF0" w:rsidP="0084759C">
      <w:pPr>
        <w:ind w:left="360" w:hanging="360"/>
        <w:rPr>
          <w:color w:val="000000"/>
        </w:rPr>
      </w:pPr>
      <w:r>
        <w:rPr>
          <w:color w:val="000000"/>
        </w:rPr>
        <w:t xml:space="preserve">Isaiah 6 </w:t>
      </w:r>
      <w:r w:rsidR="009205FB">
        <w:rPr>
          <w:color w:val="000000"/>
        </w:rPr>
        <w:t>–</w:t>
      </w:r>
      <w:r>
        <w:rPr>
          <w:color w:val="000000"/>
        </w:rPr>
        <w:t xml:space="preserve"> </w:t>
      </w:r>
      <w:r w:rsidR="009205FB">
        <w:rPr>
          <w:color w:val="000000"/>
        </w:rPr>
        <w:t>Isaiah sees a vision of the Lord, a</w:t>
      </w:r>
      <w:r w:rsidR="001349B2">
        <w:rPr>
          <w:color w:val="000000"/>
        </w:rPr>
        <w:t xml:space="preserve">nd is </w:t>
      </w:r>
      <w:r w:rsidR="00B245D3">
        <w:rPr>
          <w:color w:val="000000"/>
        </w:rPr>
        <w:t>called to be</w:t>
      </w:r>
      <w:r w:rsidR="001349B2">
        <w:rPr>
          <w:color w:val="000000"/>
        </w:rPr>
        <w:t xml:space="preserve"> a prophet: </w:t>
      </w:r>
      <w:r w:rsidR="009205FB" w:rsidRPr="009205FB">
        <w:rPr>
          <w:i/>
          <w:color w:val="000000"/>
        </w:rPr>
        <w:t>“Go, and tell this people: keep on listening, but do not perceive; keep on looking, but do not understand. Render the hearts of this people insensitive, their ears dull, and their eyes dim, otherwise they might…</w:t>
      </w:r>
      <w:r w:rsidR="00FE5F0E">
        <w:rPr>
          <w:i/>
          <w:color w:val="000000"/>
        </w:rPr>
        <w:t>return and be healed</w:t>
      </w:r>
      <w:r w:rsidR="009205FB" w:rsidRPr="009205FB">
        <w:rPr>
          <w:i/>
          <w:color w:val="000000"/>
        </w:rPr>
        <w:t>”</w:t>
      </w:r>
      <w:r w:rsidR="00FE5F0E">
        <w:rPr>
          <w:color w:val="000000"/>
        </w:rPr>
        <w:t>(6:9-10).</w:t>
      </w:r>
      <w:r w:rsidR="009205FB" w:rsidRPr="009205FB">
        <w:rPr>
          <w:i/>
          <w:color w:val="000000"/>
        </w:rPr>
        <w:t xml:space="preserve">  </w:t>
      </w:r>
      <w:r w:rsidR="00FE5F0E">
        <w:rPr>
          <w:color w:val="000000"/>
        </w:rPr>
        <w:t xml:space="preserve">This verse </w:t>
      </w:r>
      <w:r w:rsidR="009205FB">
        <w:rPr>
          <w:color w:val="000000"/>
        </w:rPr>
        <w:t>speaks of the hardening of hearts when a rebellious people are confronted by God’s word.</w:t>
      </w:r>
    </w:p>
    <w:p w14:paraId="52EC3FA6" w14:textId="77777777" w:rsidR="009205FB" w:rsidRDefault="009205FB" w:rsidP="0084759C">
      <w:pPr>
        <w:ind w:left="360" w:hanging="360"/>
        <w:rPr>
          <w:color w:val="000000"/>
        </w:rPr>
      </w:pPr>
    </w:p>
    <w:p w14:paraId="16BFB8FF" w14:textId="0B36160C" w:rsidR="009205FB" w:rsidRPr="009205FB" w:rsidRDefault="009205FB" w:rsidP="0084759C">
      <w:pPr>
        <w:ind w:left="360" w:hanging="360"/>
        <w:rPr>
          <w:color w:val="000000"/>
        </w:rPr>
      </w:pPr>
      <w:r>
        <w:rPr>
          <w:color w:val="000000"/>
        </w:rPr>
        <w:t>Isaiah 7</w:t>
      </w:r>
      <w:r w:rsidR="001B14F7">
        <w:rPr>
          <w:color w:val="000000"/>
        </w:rPr>
        <w:t>-8</w:t>
      </w:r>
      <w:r>
        <w:rPr>
          <w:color w:val="000000"/>
        </w:rPr>
        <w:t xml:space="preserve"> -</w:t>
      </w:r>
      <w:r w:rsidR="00C376F9">
        <w:rPr>
          <w:color w:val="000000"/>
        </w:rPr>
        <w:t xml:space="preserve">- </w:t>
      </w:r>
      <w:r w:rsidR="005E0AA0">
        <w:rPr>
          <w:color w:val="000000"/>
        </w:rPr>
        <w:t xml:space="preserve">Isaiah now turns to more </w:t>
      </w:r>
      <w:r w:rsidR="00D75068">
        <w:rPr>
          <w:color w:val="000000"/>
        </w:rPr>
        <w:t xml:space="preserve">immediate </w:t>
      </w:r>
      <w:r w:rsidR="005E0AA0">
        <w:rPr>
          <w:color w:val="000000"/>
        </w:rPr>
        <w:t>histor</w:t>
      </w:r>
      <w:r w:rsidR="00D75068">
        <w:rPr>
          <w:color w:val="000000"/>
        </w:rPr>
        <w:t>ical concerns</w:t>
      </w:r>
      <w:r w:rsidR="005E0AA0">
        <w:rPr>
          <w:color w:val="000000"/>
        </w:rPr>
        <w:t xml:space="preserve">.  He is sent to king </w:t>
      </w:r>
      <w:proofErr w:type="spellStart"/>
      <w:r w:rsidR="005E0AA0">
        <w:rPr>
          <w:color w:val="000000"/>
        </w:rPr>
        <w:t>Ahaz</w:t>
      </w:r>
      <w:proofErr w:type="spellEnd"/>
      <w:r w:rsidR="005E0AA0">
        <w:rPr>
          <w:color w:val="000000"/>
        </w:rPr>
        <w:t>, to tell h</w:t>
      </w:r>
      <w:r w:rsidR="00D5292D">
        <w:rPr>
          <w:color w:val="000000"/>
        </w:rPr>
        <w:t>im to not fear Aram and Ephraim</w:t>
      </w:r>
      <w:r w:rsidR="005E0AA0">
        <w:rPr>
          <w:color w:val="000000"/>
        </w:rPr>
        <w:t xml:space="preserve">. </w:t>
      </w:r>
      <w:r w:rsidR="001B14F7">
        <w:rPr>
          <w:color w:val="000000"/>
        </w:rPr>
        <w:t xml:space="preserve">As a sign, the Lord says: </w:t>
      </w:r>
      <w:r w:rsidR="001B14F7" w:rsidRPr="001B14F7">
        <w:rPr>
          <w:i/>
          <w:color w:val="000000"/>
        </w:rPr>
        <w:t xml:space="preserve">“A virgin </w:t>
      </w:r>
      <w:r w:rsidR="001B14F7">
        <w:rPr>
          <w:i/>
          <w:color w:val="000000"/>
        </w:rPr>
        <w:t xml:space="preserve">(young woman) </w:t>
      </w:r>
      <w:r w:rsidR="001B14F7" w:rsidRPr="001B14F7">
        <w:rPr>
          <w:i/>
          <w:color w:val="000000"/>
        </w:rPr>
        <w:t>will be with child and bear a son, and she will call His name Immanuel.”</w:t>
      </w:r>
      <w:r w:rsidR="001B14F7">
        <w:rPr>
          <w:color w:val="000000"/>
        </w:rPr>
        <w:t xml:space="preserve"> (7:14).  </w:t>
      </w:r>
      <w:r w:rsidR="005E0AA0">
        <w:rPr>
          <w:color w:val="000000"/>
        </w:rPr>
        <w:t xml:space="preserve">  </w:t>
      </w:r>
      <w:r w:rsidR="001B14F7">
        <w:rPr>
          <w:color w:val="000000"/>
        </w:rPr>
        <w:t xml:space="preserve">This is quoted by Matthew as a prophecy of Jesus’ birth, but the original and immediate meaning is that a child will soon be born, and before he reaches the age of accountability (~12 years), the land of Aram and Ephraim will be laid waste (7:15-25; 8:1-8). They should fear the Lord, not man. </w:t>
      </w:r>
      <w:r w:rsidR="00D5292D">
        <w:rPr>
          <w:color w:val="000000"/>
        </w:rPr>
        <w:t>And i</w:t>
      </w:r>
      <w:r w:rsidR="00DB14A7">
        <w:rPr>
          <w:color w:val="000000"/>
        </w:rPr>
        <w:t xml:space="preserve">nstead of consulting mediums and </w:t>
      </w:r>
      <w:proofErr w:type="spellStart"/>
      <w:r w:rsidR="00DB14A7">
        <w:rPr>
          <w:color w:val="000000"/>
        </w:rPr>
        <w:t>spiritists</w:t>
      </w:r>
      <w:proofErr w:type="spellEnd"/>
      <w:r w:rsidR="00DB14A7">
        <w:rPr>
          <w:color w:val="000000"/>
        </w:rPr>
        <w:t xml:space="preserve">, they should consult their God:  </w:t>
      </w:r>
      <w:r w:rsidR="00DB14A7" w:rsidRPr="00DB14A7">
        <w:rPr>
          <w:i/>
          <w:color w:val="000000"/>
        </w:rPr>
        <w:t xml:space="preserve">“To the law and to the testimony! If they do not speak according to this word, it is because they have no dawn.” </w:t>
      </w:r>
      <w:r w:rsidR="00DB14A7">
        <w:rPr>
          <w:color w:val="000000"/>
        </w:rPr>
        <w:t>(8:20).</w:t>
      </w:r>
    </w:p>
    <w:p w14:paraId="3B8EEAAD" w14:textId="7C27EE2C" w:rsidR="00DB14A7" w:rsidRPr="00FE624C" w:rsidRDefault="00DB14A7" w:rsidP="0084759C">
      <w:pPr>
        <w:ind w:left="360" w:hanging="360"/>
        <w:rPr>
          <w:color w:val="000000"/>
        </w:rPr>
      </w:pPr>
      <w:r w:rsidRPr="00FE624C">
        <w:rPr>
          <w:color w:val="000000"/>
        </w:rPr>
        <w:t>Isaiah 9 –</w:t>
      </w:r>
      <w:r w:rsidR="0072388F" w:rsidRPr="00FE624C">
        <w:rPr>
          <w:color w:val="000000"/>
        </w:rPr>
        <w:t>I</w:t>
      </w:r>
      <w:r w:rsidR="00D75068" w:rsidRPr="00FE624C">
        <w:rPr>
          <w:color w:val="000000"/>
        </w:rPr>
        <w:t>n</w:t>
      </w:r>
      <w:r w:rsidR="00C12B27" w:rsidRPr="00FE624C">
        <w:rPr>
          <w:color w:val="000000"/>
        </w:rPr>
        <w:t xml:space="preserve"> the latter days</w:t>
      </w:r>
      <w:r w:rsidRPr="00FE624C">
        <w:rPr>
          <w:color w:val="000000"/>
        </w:rPr>
        <w:t xml:space="preserve">:  </w:t>
      </w:r>
      <w:r w:rsidRPr="00FE624C">
        <w:rPr>
          <w:i/>
          <w:color w:val="000000"/>
        </w:rPr>
        <w:t>“A child will be born to us, a son will be given to us; and the government will rest on His shoulders; and His name will be called Wonderful Counselor, Mighty God, Eternal Father, Prince of Peace. There will be no end to the increase of His government or of peace…”</w:t>
      </w:r>
      <w:r w:rsidRPr="00FE624C">
        <w:rPr>
          <w:color w:val="000000"/>
        </w:rPr>
        <w:t xml:space="preserve">  (9:6-7). </w:t>
      </w:r>
      <w:r w:rsidR="006C4B35" w:rsidRPr="00FE624C">
        <w:rPr>
          <w:color w:val="000000"/>
        </w:rPr>
        <w:t xml:space="preserve"> </w:t>
      </w:r>
    </w:p>
    <w:p w14:paraId="70F4E079" w14:textId="34E99D11" w:rsidR="006C4B35" w:rsidRPr="00FE624C" w:rsidRDefault="006C4B35" w:rsidP="0084759C">
      <w:pPr>
        <w:ind w:left="360" w:hanging="360"/>
        <w:rPr>
          <w:color w:val="000000"/>
        </w:rPr>
      </w:pPr>
      <w:r w:rsidRPr="00FE624C">
        <w:rPr>
          <w:color w:val="000000"/>
        </w:rPr>
        <w:t>Isaiah 10 – Assyria will be used by the Lord to execute judgment, but they too will be judge</w:t>
      </w:r>
      <w:r w:rsidR="001349B2" w:rsidRPr="00FE624C">
        <w:rPr>
          <w:color w:val="000000"/>
        </w:rPr>
        <w:t>d</w:t>
      </w:r>
      <w:r w:rsidRPr="00FE624C">
        <w:rPr>
          <w:color w:val="000000"/>
        </w:rPr>
        <w:t xml:space="preserve">, for their arrogance. </w:t>
      </w:r>
      <w:r w:rsidR="00471DB7" w:rsidRPr="00FE624C">
        <w:rPr>
          <w:color w:val="000000"/>
        </w:rPr>
        <w:t>After this</w:t>
      </w:r>
      <w:r w:rsidRPr="00FE624C">
        <w:rPr>
          <w:color w:val="000000"/>
        </w:rPr>
        <w:t xml:space="preserve">, a remnant of Jacob will return to the land. </w:t>
      </w:r>
    </w:p>
    <w:p w14:paraId="3BEC318E" w14:textId="410D2AA7" w:rsidR="006C4B35" w:rsidRPr="00FE624C" w:rsidRDefault="006C4B35" w:rsidP="0084759C">
      <w:pPr>
        <w:ind w:left="360" w:hanging="360"/>
        <w:rPr>
          <w:color w:val="000000"/>
        </w:rPr>
      </w:pPr>
      <w:r w:rsidRPr="00FE624C">
        <w:rPr>
          <w:color w:val="000000"/>
        </w:rPr>
        <w:t xml:space="preserve">Isaiah 11 </w:t>
      </w:r>
      <w:r w:rsidR="00393F3C" w:rsidRPr="00FE624C">
        <w:rPr>
          <w:color w:val="000000"/>
        </w:rPr>
        <w:t>–</w:t>
      </w:r>
      <w:r w:rsidRPr="00FE624C">
        <w:rPr>
          <w:color w:val="000000"/>
        </w:rPr>
        <w:t xml:space="preserve"> </w:t>
      </w:r>
      <w:r w:rsidR="00393F3C" w:rsidRPr="00FE624C">
        <w:rPr>
          <w:color w:val="000000"/>
        </w:rPr>
        <w:t xml:space="preserve">Looking again </w:t>
      </w:r>
      <w:r w:rsidR="00471DB7" w:rsidRPr="00FE624C">
        <w:rPr>
          <w:color w:val="000000"/>
        </w:rPr>
        <w:t>to</w:t>
      </w:r>
      <w:r w:rsidR="00393F3C" w:rsidRPr="00FE624C">
        <w:rPr>
          <w:color w:val="000000"/>
        </w:rPr>
        <w:t xml:space="preserve"> the </w:t>
      </w:r>
      <w:r w:rsidR="00471DB7" w:rsidRPr="00FE624C">
        <w:rPr>
          <w:color w:val="000000"/>
        </w:rPr>
        <w:t>latter days</w:t>
      </w:r>
      <w:r w:rsidR="00393F3C" w:rsidRPr="00FE624C">
        <w:rPr>
          <w:color w:val="000000"/>
        </w:rPr>
        <w:t xml:space="preserve">: </w:t>
      </w:r>
      <w:r w:rsidR="00393F3C" w:rsidRPr="00FE624C">
        <w:rPr>
          <w:i/>
          <w:color w:val="000000"/>
        </w:rPr>
        <w:t>“A shoot will spring from the stem of Jesse, and a branch from his roots will bear fruit. The Spirit of the Lord will rest on Him, the spirit of wisdom and understanding, the spirit of counsel and strength, the spirit of knowledge and the fear of the Lord.”</w:t>
      </w:r>
      <w:r w:rsidR="00393F3C" w:rsidRPr="00FE624C">
        <w:rPr>
          <w:color w:val="000000"/>
        </w:rPr>
        <w:t>(11:1</w:t>
      </w:r>
      <w:r w:rsidR="00BC08A2" w:rsidRPr="00FE624C">
        <w:rPr>
          <w:color w:val="000000"/>
        </w:rPr>
        <w:t>-2</w:t>
      </w:r>
      <w:r w:rsidR="00393F3C" w:rsidRPr="00FE624C">
        <w:rPr>
          <w:color w:val="000000"/>
        </w:rPr>
        <w:t>)</w:t>
      </w:r>
      <w:r w:rsidR="0086666A" w:rsidRPr="00FE624C">
        <w:rPr>
          <w:i/>
          <w:color w:val="000000"/>
        </w:rPr>
        <w:t xml:space="preserve">. </w:t>
      </w:r>
      <w:r w:rsidR="00E51570" w:rsidRPr="00FE624C">
        <w:rPr>
          <w:color w:val="000000"/>
        </w:rPr>
        <w:t>Associated with this</w:t>
      </w:r>
      <w:r w:rsidR="00393F3C" w:rsidRPr="00FE624C">
        <w:rPr>
          <w:color w:val="000000"/>
        </w:rPr>
        <w:t xml:space="preserve"> Messianic prophecy is a vision of </w:t>
      </w:r>
      <w:r w:rsidR="00471DB7" w:rsidRPr="00FE624C">
        <w:rPr>
          <w:color w:val="000000"/>
        </w:rPr>
        <w:t>His</w:t>
      </w:r>
      <w:r w:rsidR="00393F3C" w:rsidRPr="00FE624C">
        <w:rPr>
          <w:color w:val="000000"/>
        </w:rPr>
        <w:t xml:space="preserve"> eternal kingdom:  </w:t>
      </w:r>
      <w:r w:rsidR="00393F3C" w:rsidRPr="00FE624C">
        <w:rPr>
          <w:i/>
          <w:color w:val="000000"/>
        </w:rPr>
        <w:t>“The wolf will dwell with the lamb, the leopard wil</w:t>
      </w:r>
      <w:r w:rsidR="00E536E0" w:rsidRPr="00FE624C">
        <w:rPr>
          <w:i/>
          <w:color w:val="000000"/>
        </w:rPr>
        <w:t>l lie down with the young goat</w:t>
      </w:r>
      <w:r w:rsidR="00BC08A2" w:rsidRPr="00FE624C">
        <w:rPr>
          <w:i/>
          <w:color w:val="000000"/>
        </w:rPr>
        <w:t>….</w:t>
      </w:r>
      <w:r w:rsidR="00393F3C" w:rsidRPr="00FE624C">
        <w:rPr>
          <w:i/>
          <w:color w:val="000000"/>
        </w:rPr>
        <w:t xml:space="preserve"> They will not hurt or destroy in all My holy mountain, for the earth will be f</w:t>
      </w:r>
      <w:r w:rsidR="008B01F4" w:rsidRPr="00FE624C">
        <w:rPr>
          <w:i/>
          <w:color w:val="000000"/>
        </w:rPr>
        <w:t>ull of the knowledge of the Lord</w:t>
      </w:r>
      <w:r w:rsidR="00393F3C" w:rsidRPr="00FE624C">
        <w:rPr>
          <w:i/>
          <w:color w:val="000000"/>
        </w:rPr>
        <w:t>”</w:t>
      </w:r>
      <w:r w:rsidR="00393F3C" w:rsidRPr="00FE624C">
        <w:rPr>
          <w:color w:val="000000"/>
        </w:rPr>
        <w:t xml:space="preserve">  (11:6-9)</w:t>
      </w:r>
      <w:r w:rsidR="00BC08A2" w:rsidRPr="00FE624C">
        <w:rPr>
          <w:color w:val="000000"/>
        </w:rPr>
        <w:t xml:space="preserve">. </w:t>
      </w:r>
    </w:p>
    <w:p w14:paraId="0A687469" w14:textId="77777777" w:rsidR="00D36E34" w:rsidRDefault="00D36E34" w:rsidP="0084759C">
      <w:pPr>
        <w:ind w:left="360" w:hanging="360"/>
        <w:rPr>
          <w:rFonts w:ascii="AppleSystemUIFont" w:hAnsi="AppleSystemUIFont" w:cs="AppleSystemUIFont"/>
          <w:color w:val="000000"/>
        </w:rPr>
      </w:pPr>
    </w:p>
    <w:p w14:paraId="658CB6BB" w14:textId="4C6715B7" w:rsidR="00FA2082" w:rsidRPr="00FE624C" w:rsidRDefault="00D36E34" w:rsidP="0084759C">
      <w:pPr>
        <w:ind w:left="360" w:hanging="360"/>
        <w:rPr>
          <w:color w:val="000000"/>
        </w:rPr>
      </w:pPr>
      <w:r w:rsidRPr="00FE624C">
        <w:rPr>
          <w:color w:val="000000"/>
        </w:rPr>
        <w:t>Isaiah 12 –2</w:t>
      </w:r>
      <w:r w:rsidR="000D329A" w:rsidRPr="00FE624C">
        <w:rPr>
          <w:color w:val="000000"/>
        </w:rPr>
        <w:t>7</w:t>
      </w:r>
      <w:r w:rsidR="00C376F9" w:rsidRPr="00FE624C">
        <w:rPr>
          <w:color w:val="000000"/>
        </w:rPr>
        <w:t xml:space="preserve">  -- </w:t>
      </w:r>
      <w:r w:rsidRPr="00FE624C">
        <w:rPr>
          <w:color w:val="000000"/>
        </w:rPr>
        <w:t xml:space="preserve">Isaiah prophesies against all the kingdoms that have opposed </w:t>
      </w:r>
      <w:r w:rsidR="001349B2" w:rsidRPr="00FE624C">
        <w:rPr>
          <w:color w:val="000000"/>
        </w:rPr>
        <w:t>the Lord</w:t>
      </w:r>
      <w:r w:rsidR="00491E85" w:rsidRPr="00FE624C">
        <w:rPr>
          <w:color w:val="000000"/>
        </w:rPr>
        <w:t>’s</w:t>
      </w:r>
      <w:r w:rsidRPr="00FE624C">
        <w:rPr>
          <w:color w:val="000000"/>
        </w:rPr>
        <w:t xml:space="preserve"> people</w:t>
      </w:r>
      <w:r w:rsidR="00491E85" w:rsidRPr="00FE624C">
        <w:rPr>
          <w:color w:val="000000"/>
        </w:rPr>
        <w:t>, especially Babylon</w:t>
      </w:r>
      <w:r w:rsidR="00424C92" w:rsidRPr="00FE624C">
        <w:rPr>
          <w:color w:val="000000"/>
        </w:rPr>
        <w:t xml:space="preserve"> (13:1-22</w:t>
      </w:r>
      <w:proofErr w:type="gramStart"/>
      <w:r w:rsidR="00424C92" w:rsidRPr="00FE624C">
        <w:rPr>
          <w:color w:val="000000"/>
        </w:rPr>
        <w:t>;14:1</w:t>
      </w:r>
      <w:proofErr w:type="gramEnd"/>
      <w:r w:rsidR="00424C92" w:rsidRPr="00FE624C">
        <w:rPr>
          <w:color w:val="000000"/>
        </w:rPr>
        <w:t>-23)</w:t>
      </w:r>
      <w:r w:rsidR="0013322C" w:rsidRPr="00FE624C">
        <w:rPr>
          <w:color w:val="000000"/>
        </w:rPr>
        <w:t>.</w:t>
      </w:r>
      <w:r w:rsidRPr="00FE624C">
        <w:rPr>
          <w:color w:val="000000"/>
        </w:rPr>
        <w:t xml:space="preserve"> </w:t>
      </w:r>
      <w:r w:rsidR="00FA2082" w:rsidRPr="00FE624C">
        <w:rPr>
          <w:color w:val="000000"/>
        </w:rPr>
        <w:t>In the “valley of vision”, the destruction of Judah is foreseen</w:t>
      </w:r>
      <w:r w:rsidR="00491E85" w:rsidRPr="00FE624C">
        <w:rPr>
          <w:color w:val="000000"/>
        </w:rPr>
        <w:t xml:space="preserve"> (22:1-14)</w:t>
      </w:r>
      <w:r w:rsidR="00FA2082" w:rsidRPr="00FE624C">
        <w:rPr>
          <w:color w:val="000000"/>
        </w:rPr>
        <w:t xml:space="preserve">.  </w:t>
      </w:r>
      <w:r w:rsidR="008766BC" w:rsidRPr="00FE624C">
        <w:rPr>
          <w:color w:val="000000"/>
        </w:rPr>
        <w:t xml:space="preserve">The fall of </w:t>
      </w:r>
      <w:proofErr w:type="spellStart"/>
      <w:r w:rsidR="008766BC" w:rsidRPr="00FE624C">
        <w:rPr>
          <w:color w:val="000000"/>
        </w:rPr>
        <w:t>Tyre</w:t>
      </w:r>
      <w:proofErr w:type="spellEnd"/>
      <w:r w:rsidR="008766BC" w:rsidRPr="00FE624C">
        <w:rPr>
          <w:color w:val="000000"/>
        </w:rPr>
        <w:t xml:space="preserve">, </w:t>
      </w:r>
      <w:r w:rsidR="00161CC6" w:rsidRPr="00FE624C">
        <w:rPr>
          <w:color w:val="000000"/>
        </w:rPr>
        <w:t>in her arrogance, is foretold</w:t>
      </w:r>
      <w:r w:rsidR="004726FB">
        <w:rPr>
          <w:color w:val="000000"/>
        </w:rPr>
        <w:t xml:space="preserve"> (23:</w:t>
      </w:r>
      <w:r w:rsidR="00BC08A2" w:rsidRPr="00FE624C">
        <w:rPr>
          <w:color w:val="000000"/>
        </w:rPr>
        <w:t>1-18)</w:t>
      </w:r>
      <w:r w:rsidR="00161CC6" w:rsidRPr="00FE624C">
        <w:rPr>
          <w:color w:val="000000"/>
        </w:rPr>
        <w:t>; then, the final judgment up</w:t>
      </w:r>
      <w:r w:rsidR="008766BC" w:rsidRPr="00FE624C">
        <w:rPr>
          <w:color w:val="000000"/>
        </w:rPr>
        <w:t xml:space="preserve">on </w:t>
      </w:r>
      <w:r w:rsidR="00161CC6" w:rsidRPr="00FE624C">
        <w:rPr>
          <w:color w:val="000000"/>
        </w:rPr>
        <w:t>all the</w:t>
      </w:r>
      <w:r w:rsidR="008766BC" w:rsidRPr="00FE624C">
        <w:rPr>
          <w:color w:val="000000"/>
        </w:rPr>
        <w:t xml:space="preserve"> earth</w:t>
      </w:r>
      <w:r w:rsidR="00882546" w:rsidRPr="00FE624C">
        <w:rPr>
          <w:color w:val="000000"/>
        </w:rPr>
        <w:t xml:space="preserve"> (24:1-23)</w:t>
      </w:r>
      <w:r w:rsidR="008766BC" w:rsidRPr="00FE624C">
        <w:rPr>
          <w:color w:val="000000"/>
        </w:rPr>
        <w:t xml:space="preserve">. </w:t>
      </w:r>
      <w:r w:rsidR="001349B2" w:rsidRPr="00FE624C">
        <w:rPr>
          <w:color w:val="000000"/>
        </w:rPr>
        <w:t>But in the Lord’s eternal</w:t>
      </w:r>
      <w:r w:rsidR="008766BC" w:rsidRPr="00FE624C">
        <w:rPr>
          <w:color w:val="000000"/>
        </w:rPr>
        <w:t xml:space="preserve"> kingdom, “</w:t>
      </w:r>
      <w:r w:rsidR="008766BC" w:rsidRPr="00FE624C">
        <w:rPr>
          <w:i/>
          <w:color w:val="000000"/>
        </w:rPr>
        <w:t>He will swallow up death for all time, and the Lord God will wipe tears away from all faces.”</w:t>
      </w:r>
      <w:r w:rsidR="00882546" w:rsidRPr="00FE624C">
        <w:rPr>
          <w:color w:val="000000"/>
        </w:rPr>
        <w:t xml:space="preserve"> (25:</w:t>
      </w:r>
      <w:r w:rsidR="008766BC" w:rsidRPr="00FE624C">
        <w:rPr>
          <w:color w:val="000000"/>
        </w:rPr>
        <w:t xml:space="preserve">8). </w:t>
      </w:r>
    </w:p>
    <w:p w14:paraId="03799171" w14:textId="08088FC9" w:rsidR="008766BC" w:rsidRPr="00FE624C" w:rsidRDefault="008766BC" w:rsidP="0084759C">
      <w:pPr>
        <w:ind w:left="360" w:hanging="360"/>
        <w:rPr>
          <w:color w:val="000000"/>
        </w:rPr>
      </w:pPr>
      <w:r w:rsidRPr="00FE624C">
        <w:rPr>
          <w:color w:val="000000"/>
        </w:rPr>
        <w:t xml:space="preserve">Isaiah 28 – </w:t>
      </w:r>
      <w:r w:rsidR="005A1BE7" w:rsidRPr="00FE624C">
        <w:rPr>
          <w:color w:val="000000"/>
        </w:rPr>
        <w:t>31</w:t>
      </w:r>
      <w:r w:rsidR="001349B2" w:rsidRPr="00FE624C">
        <w:rPr>
          <w:color w:val="000000"/>
        </w:rPr>
        <w:t xml:space="preserve">  -- </w:t>
      </w:r>
      <w:r w:rsidR="005A1BE7" w:rsidRPr="00FE624C">
        <w:rPr>
          <w:color w:val="000000"/>
        </w:rPr>
        <w:t xml:space="preserve">The captivity of Ephraim is predicted, and warnings are given to </w:t>
      </w:r>
      <w:r w:rsidR="009555A6" w:rsidRPr="00FE624C">
        <w:rPr>
          <w:color w:val="000000"/>
        </w:rPr>
        <w:t>Judah</w:t>
      </w:r>
      <w:r w:rsidR="005A1BE7" w:rsidRPr="00FE624C">
        <w:rPr>
          <w:color w:val="000000"/>
        </w:rPr>
        <w:t>: “</w:t>
      </w:r>
      <w:r w:rsidR="005A1BE7" w:rsidRPr="00FE624C">
        <w:rPr>
          <w:i/>
          <w:color w:val="000000"/>
        </w:rPr>
        <w:t>This people draw near with their words and honor Me with their lip service, but they remove their hearts far from M</w:t>
      </w:r>
      <w:r w:rsidR="00D240C7" w:rsidRPr="00FE624C">
        <w:rPr>
          <w:i/>
          <w:color w:val="000000"/>
        </w:rPr>
        <w:t>e, and their reverence for Me consists of tradition learned by rote.”</w:t>
      </w:r>
      <w:r w:rsidR="00D240C7" w:rsidRPr="00FE624C">
        <w:rPr>
          <w:color w:val="000000"/>
        </w:rPr>
        <w:t xml:space="preserve"> (29:13). </w:t>
      </w:r>
    </w:p>
    <w:p w14:paraId="60D1E454" w14:textId="7E21FB91" w:rsidR="00D240C7" w:rsidRPr="00FE624C" w:rsidRDefault="00D240C7" w:rsidP="0084759C">
      <w:pPr>
        <w:ind w:left="360" w:hanging="360"/>
        <w:rPr>
          <w:color w:val="000000"/>
        </w:rPr>
      </w:pPr>
      <w:r w:rsidRPr="00FE624C">
        <w:rPr>
          <w:color w:val="000000"/>
        </w:rPr>
        <w:t>Isaiah 32 –</w:t>
      </w:r>
      <w:r w:rsidR="009555A6" w:rsidRPr="00FE624C">
        <w:rPr>
          <w:color w:val="000000"/>
        </w:rPr>
        <w:t xml:space="preserve"> 35 -- </w:t>
      </w:r>
      <w:r w:rsidRPr="00FE624C">
        <w:rPr>
          <w:color w:val="000000"/>
        </w:rPr>
        <w:t xml:space="preserve">In the day of the Lord, there will be wrath </w:t>
      </w:r>
      <w:r w:rsidR="00DB1E9B" w:rsidRPr="00FE624C">
        <w:rPr>
          <w:color w:val="000000"/>
        </w:rPr>
        <w:t>for</w:t>
      </w:r>
      <w:r w:rsidRPr="00FE624C">
        <w:rPr>
          <w:color w:val="000000"/>
        </w:rPr>
        <w:t xml:space="preserve"> the nations, but glory and peace in His eternal kingdom. </w:t>
      </w:r>
      <w:r w:rsidR="00DB1E9B" w:rsidRPr="00FE624C">
        <w:rPr>
          <w:color w:val="000000"/>
        </w:rPr>
        <w:t>For</w:t>
      </w:r>
      <w:r w:rsidRPr="00FE624C">
        <w:rPr>
          <w:color w:val="000000"/>
        </w:rPr>
        <w:t xml:space="preserve"> Edom: </w:t>
      </w:r>
      <w:r w:rsidRPr="00FE624C">
        <w:rPr>
          <w:i/>
          <w:color w:val="000000"/>
        </w:rPr>
        <w:t>“</w:t>
      </w:r>
      <w:r w:rsidR="0013322C" w:rsidRPr="00FE624C">
        <w:rPr>
          <w:i/>
          <w:color w:val="000000"/>
        </w:rPr>
        <w:t>I</w:t>
      </w:r>
      <w:r w:rsidRPr="00FE624C">
        <w:rPr>
          <w:i/>
          <w:color w:val="000000"/>
        </w:rPr>
        <w:t>ts land will become burning pitch. It will not be quenched night or day; its smoke will go up forever.”</w:t>
      </w:r>
      <w:r w:rsidRPr="00FE624C">
        <w:rPr>
          <w:color w:val="000000"/>
        </w:rPr>
        <w:t xml:space="preserve"> (34:9-10).  But for Zion: “</w:t>
      </w:r>
      <w:r w:rsidRPr="00FE624C">
        <w:rPr>
          <w:i/>
          <w:color w:val="000000"/>
        </w:rPr>
        <w:t xml:space="preserve">The eyes of the blind will be opened, the ears of the deaf will be unstopped. Then the lame will leap like a deer, and the tongue of the mute will shout for joy. For waters will break forth in the wilderness and streams in the </w:t>
      </w:r>
      <w:proofErr w:type="spellStart"/>
      <w:r w:rsidRPr="00FE624C">
        <w:rPr>
          <w:i/>
          <w:color w:val="000000"/>
        </w:rPr>
        <w:t>Arabah</w:t>
      </w:r>
      <w:proofErr w:type="spellEnd"/>
      <w:r w:rsidRPr="00FE624C">
        <w:rPr>
          <w:i/>
          <w:color w:val="000000"/>
        </w:rPr>
        <w:t>.”</w:t>
      </w:r>
      <w:r w:rsidRPr="00FE624C">
        <w:rPr>
          <w:color w:val="000000"/>
        </w:rPr>
        <w:t xml:space="preserve"> (35:5-6). </w:t>
      </w:r>
    </w:p>
    <w:p w14:paraId="6D14EBC8" w14:textId="77777777" w:rsidR="00D240C7" w:rsidRPr="00FE624C" w:rsidRDefault="00D240C7" w:rsidP="0084759C">
      <w:pPr>
        <w:ind w:left="360" w:hanging="360"/>
        <w:rPr>
          <w:color w:val="000000"/>
        </w:rPr>
      </w:pPr>
    </w:p>
    <w:p w14:paraId="56A6553C" w14:textId="4009C9C5" w:rsidR="00D240C7" w:rsidRPr="00FE624C" w:rsidRDefault="00E11288" w:rsidP="0084759C">
      <w:pPr>
        <w:ind w:left="360" w:hanging="360"/>
        <w:rPr>
          <w:color w:val="000000"/>
        </w:rPr>
      </w:pPr>
      <w:r w:rsidRPr="00FE624C">
        <w:rPr>
          <w:color w:val="000000"/>
        </w:rPr>
        <w:t>Isaiah 36 –</w:t>
      </w:r>
      <w:r w:rsidR="00C376F9" w:rsidRPr="00FE624C">
        <w:rPr>
          <w:color w:val="000000"/>
        </w:rPr>
        <w:t xml:space="preserve"> 39  -- </w:t>
      </w:r>
      <w:r w:rsidRPr="00FE624C">
        <w:rPr>
          <w:color w:val="000000"/>
        </w:rPr>
        <w:t>This section relates the historical events during the reign of H</w:t>
      </w:r>
      <w:r w:rsidR="006B310E" w:rsidRPr="00FE624C">
        <w:rPr>
          <w:color w:val="000000"/>
        </w:rPr>
        <w:t xml:space="preserve">ezekiah, repeating the text of </w:t>
      </w:r>
      <w:r w:rsidRPr="00FE624C">
        <w:rPr>
          <w:color w:val="000000"/>
        </w:rPr>
        <w:t>2 Kings 18-20.</w:t>
      </w:r>
    </w:p>
    <w:p w14:paraId="21E453F3" w14:textId="77777777" w:rsidR="00E11288" w:rsidRPr="00FE624C" w:rsidRDefault="00E11288" w:rsidP="0084759C">
      <w:pPr>
        <w:ind w:left="360" w:hanging="360"/>
        <w:rPr>
          <w:color w:val="000000"/>
        </w:rPr>
      </w:pPr>
    </w:p>
    <w:p w14:paraId="613A4D84" w14:textId="035AE202" w:rsidR="00E11288" w:rsidRPr="00FE624C" w:rsidRDefault="001B4617" w:rsidP="0084759C">
      <w:pPr>
        <w:ind w:left="360" w:hanging="360"/>
        <w:rPr>
          <w:color w:val="000000"/>
        </w:rPr>
      </w:pPr>
      <w:r w:rsidRPr="00FE624C">
        <w:rPr>
          <w:color w:val="000000"/>
        </w:rPr>
        <w:t xml:space="preserve">Isaiah speaks of the judgment that </w:t>
      </w:r>
      <w:r w:rsidR="00986A6D" w:rsidRPr="00FE624C">
        <w:rPr>
          <w:color w:val="000000"/>
        </w:rPr>
        <w:t xml:space="preserve">would </w:t>
      </w:r>
      <w:r w:rsidR="00A8098B" w:rsidRPr="00FE624C">
        <w:rPr>
          <w:color w:val="000000"/>
        </w:rPr>
        <w:t xml:space="preserve">soon </w:t>
      </w:r>
      <w:r w:rsidRPr="00FE624C">
        <w:rPr>
          <w:color w:val="000000"/>
        </w:rPr>
        <w:t xml:space="preserve">come upon </w:t>
      </w:r>
      <w:r w:rsidR="00986A6D" w:rsidRPr="00FE624C">
        <w:rPr>
          <w:color w:val="000000"/>
        </w:rPr>
        <w:t>Israel</w:t>
      </w:r>
      <w:r w:rsidRPr="00FE624C">
        <w:rPr>
          <w:color w:val="000000"/>
        </w:rPr>
        <w:t xml:space="preserve">, and warns Judah that they too must repent, or face a similar fate. </w:t>
      </w:r>
      <w:r w:rsidR="00424C92" w:rsidRPr="00FE624C">
        <w:rPr>
          <w:color w:val="000000"/>
        </w:rPr>
        <w:t xml:space="preserve">Interwoven with the message of judgment, is the promise of a remnant that will be restored. </w:t>
      </w:r>
      <w:r w:rsidRPr="00FE624C">
        <w:rPr>
          <w:color w:val="000000"/>
        </w:rPr>
        <w:t xml:space="preserve">He then looks beyond the history of his own time to see the final “day of the Lord”, when all the nations shall be judged, and when the Prince of Peace will </w:t>
      </w:r>
      <w:r w:rsidR="00277129" w:rsidRPr="00FE624C">
        <w:rPr>
          <w:color w:val="000000"/>
        </w:rPr>
        <w:t>establish His eternal kingdom</w:t>
      </w:r>
      <w:r w:rsidRPr="00FE624C">
        <w:rPr>
          <w:color w:val="000000"/>
        </w:rPr>
        <w:t xml:space="preserve">. </w:t>
      </w:r>
    </w:p>
    <w:p w14:paraId="063040C4" w14:textId="26BF7EBB" w:rsidR="00B96E90" w:rsidRPr="00DB52D6" w:rsidRDefault="004B2025" w:rsidP="0084759C">
      <w:pPr>
        <w:pStyle w:val="Heading1"/>
        <w:spacing w:before="0"/>
        <w:ind w:left="360" w:hanging="360"/>
        <w:rPr>
          <w:color w:val="000000"/>
        </w:rPr>
      </w:pPr>
      <w:r>
        <w:rPr>
          <w:color w:val="000000"/>
        </w:rPr>
        <w:t xml:space="preserve">   </w:t>
      </w:r>
      <w:bookmarkStart w:id="17" w:name="_Toc380522740"/>
      <w:r w:rsidR="00B96E90">
        <w:rPr>
          <w:color w:val="000000"/>
        </w:rPr>
        <w:t>Isaiah 40 - 66</w:t>
      </w:r>
      <w:bookmarkEnd w:id="17"/>
    </w:p>
    <w:p w14:paraId="04316484" w14:textId="77777777" w:rsidR="00B96E90" w:rsidRPr="00F20B63" w:rsidRDefault="00B96E90" w:rsidP="0084759C">
      <w:pPr>
        <w:widowControl w:val="0"/>
        <w:autoSpaceDE w:val="0"/>
        <w:autoSpaceDN w:val="0"/>
        <w:adjustRightInd w:val="0"/>
        <w:ind w:left="360" w:hanging="360"/>
        <w:rPr>
          <w:color w:val="000000"/>
          <w:u w:val="single" w:color="353535"/>
        </w:rPr>
      </w:pPr>
    </w:p>
    <w:p w14:paraId="4A798375" w14:textId="691CFC54" w:rsidR="00B96E90" w:rsidRDefault="00A57C32" w:rsidP="0084759C">
      <w:pPr>
        <w:ind w:left="360" w:hanging="360"/>
        <w:rPr>
          <w:color w:val="000000"/>
        </w:rPr>
      </w:pPr>
      <w:r>
        <w:rPr>
          <w:color w:val="000000"/>
        </w:rPr>
        <w:t xml:space="preserve">This section of Isaiah </w:t>
      </w:r>
      <w:r w:rsidR="00383795">
        <w:rPr>
          <w:color w:val="000000"/>
        </w:rPr>
        <w:t>speaks to</w:t>
      </w:r>
      <w:r w:rsidR="008D4503">
        <w:rPr>
          <w:color w:val="000000"/>
        </w:rPr>
        <w:t xml:space="preserve"> a later generation, </w:t>
      </w:r>
      <w:r w:rsidR="006A46BF">
        <w:rPr>
          <w:color w:val="000000"/>
        </w:rPr>
        <w:t>giving</w:t>
      </w:r>
      <w:r w:rsidR="008D4503">
        <w:rPr>
          <w:color w:val="000000"/>
        </w:rPr>
        <w:t xml:space="preserve"> </w:t>
      </w:r>
      <w:r w:rsidR="00FF7C2F">
        <w:rPr>
          <w:color w:val="000000"/>
        </w:rPr>
        <w:t xml:space="preserve">exhortation and </w:t>
      </w:r>
      <w:r w:rsidR="00383795">
        <w:rPr>
          <w:color w:val="000000"/>
        </w:rPr>
        <w:t xml:space="preserve">hope to </w:t>
      </w:r>
      <w:r w:rsidR="006A46BF">
        <w:rPr>
          <w:color w:val="000000"/>
        </w:rPr>
        <w:t>the</w:t>
      </w:r>
      <w:r w:rsidR="00383795">
        <w:rPr>
          <w:color w:val="000000"/>
        </w:rPr>
        <w:t xml:space="preserve"> exile</w:t>
      </w:r>
      <w:r w:rsidR="006A46BF">
        <w:rPr>
          <w:color w:val="000000"/>
        </w:rPr>
        <w:t>s</w:t>
      </w:r>
      <w:r w:rsidR="00312854">
        <w:rPr>
          <w:color w:val="000000"/>
        </w:rPr>
        <w:t xml:space="preserve">. </w:t>
      </w:r>
      <w:r w:rsidR="001107F9">
        <w:rPr>
          <w:color w:val="000000"/>
        </w:rPr>
        <w:t xml:space="preserve">In like manner, he speaks to us, that we might </w:t>
      </w:r>
      <w:r w:rsidR="00F71F88">
        <w:rPr>
          <w:color w:val="000000"/>
        </w:rPr>
        <w:t>know our God,</w:t>
      </w:r>
      <w:r w:rsidR="001107F9">
        <w:rPr>
          <w:color w:val="000000"/>
        </w:rPr>
        <w:t xml:space="preserve"> and have hope for the future. But most importantly, he spoke to Jesus, by </w:t>
      </w:r>
      <w:proofErr w:type="gramStart"/>
      <w:r w:rsidR="001107F9">
        <w:rPr>
          <w:color w:val="000000"/>
        </w:rPr>
        <w:t>Whom</w:t>
      </w:r>
      <w:proofErr w:type="gramEnd"/>
      <w:r w:rsidR="001107F9">
        <w:rPr>
          <w:color w:val="000000"/>
        </w:rPr>
        <w:t xml:space="preserve"> the prophecies are </w:t>
      </w:r>
      <w:r w:rsidR="001107F9" w:rsidRPr="006D2E4A">
        <w:t>fulfilled</w:t>
      </w:r>
      <w:r w:rsidR="006D2E4A" w:rsidRPr="006D2E4A">
        <w:t xml:space="preserve"> </w:t>
      </w:r>
      <w:r w:rsidR="00940B2F" w:rsidRPr="006D2E4A">
        <w:t>[1]</w:t>
      </w:r>
      <w:r w:rsidR="006D2E4A" w:rsidRPr="006D2E4A">
        <w:t>.</w:t>
      </w:r>
    </w:p>
    <w:p w14:paraId="32B50AE1" w14:textId="77777777" w:rsidR="00B96E90" w:rsidRDefault="00B96E90" w:rsidP="0084759C">
      <w:pPr>
        <w:ind w:left="360" w:hanging="360"/>
        <w:rPr>
          <w:color w:val="000000"/>
        </w:rPr>
      </w:pPr>
    </w:p>
    <w:p w14:paraId="725803F2" w14:textId="3E8FDED4" w:rsidR="008D4503" w:rsidRDefault="008D4503" w:rsidP="0084759C">
      <w:pPr>
        <w:ind w:left="360" w:hanging="360"/>
        <w:rPr>
          <w:color w:val="000000"/>
        </w:rPr>
      </w:pPr>
      <w:r>
        <w:rPr>
          <w:color w:val="000000"/>
        </w:rPr>
        <w:t xml:space="preserve">Isaiah 40 </w:t>
      </w:r>
      <w:r w:rsidR="00674751">
        <w:rPr>
          <w:color w:val="000000"/>
        </w:rPr>
        <w:t>–</w:t>
      </w:r>
      <w:r>
        <w:rPr>
          <w:color w:val="000000"/>
        </w:rPr>
        <w:t xml:space="preserve"> </w:t>
      </w:r>
      <w:r w:rsidR="00211A3F">
        <w:rPr>
          <w:color w:val="000000"/>
        </w:rPr>
        <w:t>Here</w:t>
      </w:r>
      <w:r w:rsidR="00383795">
        <w:rPr>
          <w:color w:val="000000"/>
        </w:rPr>
        <w:t xml:space="preserve"> is a word of comfort </w:t>
      </w:r>
      <w:r w:rsidR="00D91AC0">
        <w:rPr>
          <w:color w:val="000000"/>
        </w:rPr>
        <w:t>to</w:t>
      </w:r>
      <w:r w:rsidR="00383795">
        <w:rPr>
          <w:color w:val="000000"/>
        </w:rPr>
        <w:t xml:space="preserve"> God’s people</w:t>
      </w:r>
      <w:r w:rsidR="00674751">
        <w:rPr>
          <w:color w:val="000000"/>
        </w:rPr>
        <w:t xml:space="preserve">:  </w:t>
      </w:r>
      <w:r w:rsidR="00674751" w:rsidRPr="00674751">
        <w:rPr>
          <w:i/>
          <w:color w:val="000000"/>
        </w:rPr>
        <w:t>“A voice is calling, clear the way for the Lord in the wilderness; make smooth in the desert a highway for our God</w:t>
      </w:r>
      <w:r w:rsidR="00674751">
        <w:rPr>
          <w:i/>
          <w:color w:val="000000"/>
        </w:rPr>
        <w:t>”</w:t>
      </w:r>
      <w:r w:rsidR="00674751">
        <w:rPr>
          <w:color w:val="000000"/>
        </w:rPr>
        <w:t xml:space="preserve"> (40:3). </w:t>
      </w:r>
      <w:r w:rsidR="00A344FF">
        <w:rPr>
          <w:color w:val="000000"/>
        </w:rPr>
        <w:t>A</w:t>
      </w:r>
      <w:r w:rsidR="00674751">
        <w:rPr>
          <w:color w:val="000000"/>
        </w:rPr>
        <w:t xml:space="preserve"> road </w:t>
      </w:r>
      <w:r w:rsidR="00A344FF">
        <w:rPr>
          <w:color w:val="000000"/>
        </w:rPr>
        <w:t xml:space="preserve">is to be prepared </w:t>
      </w:r>
      <w:r w:rsidR="00D91AC0">
        <w:rPr>
          <w:color w:val="000000"/>
        </w:rPr>
        <w:t xml:space="preserve">for God, the warrior king </w:t>
      </w:r>
      <w:r w:rsidR="00674751">
        <w:rPr>
          <w:color w:val="000000"/>
        </w:rPr>
        <w:t>with his arm</w:t>
      </w:r>
      <w:r w:rsidR="003C410E">
        <w:rPr>
          <w:color w:val="000000"/>
        </w:rPr>
        <w:t xml:space="preserve">ies, so He can </w:t>
      </w:r>
      <w:r w:rsidR="00383795">
        <w:rPr>
          <w:color w:val="000000"/>
        </w:rPr>
        <w:t>deliver and save His people</w:t>
      </w:r>
      <w:r w:rsidR="00674751">
        <w:rPr>
          <w:color w:val="000000"/>
        </w:rPr>
        <w:t xml:space="preserve">. John the Baptist </w:t>
      </w:r>
      <w:r w:rsidR="00383795">
        <w:rPr>
          <w:color w:val="000000"/>
        </w:rPr>
        <w:t>sa</w:t>
      </w:r>
      <w:r w:rsidR="001107F9">
        <w:rPr>
          <w:color w:val="000000"/>
        </w:rPr>
        <w:t>id</w:t>
      </w:r>
      <w:r w:rsidR="00383795">
        <w:rPr>
          <w:color w:val="000000"/>
        </w:rPr>
        <w:t xml:space="preserve"> </w:t>
      </w:r>
      <w:r w:rsidR="00A344FF">
        <w:rPr>
          <w:color w:val="000000"/>
        </w:rPr>
        <w:t>that he was this</w:t>
      </w:r>
      <w:r w:rsidR="00674751">
        <w:rPr>
          <w:color w:val="000000"/>
        </w:rPr>
        <w:t xml:space="preserve"> voice, </w:t>
      </w:r>
      <w:r w:rsidR="00D91AC0">
        <w:rPr>
          <w:color w:val="000000"/>
        </w:rPr>
        <w:t>calling</w:t>
      </w:r>
      <w:r w:rsidR="00674751">
        <w:rPr>
          <w:color w:val="000000"/>
        </w:rPr>
        <w:t xml:space="preserve"> the people to </w:t>
      </w:r>
      <w:r w:rsidR="00D91AC0">
        <w:rPr>
          <w:color w:val="000000"/>
        </w:rPr>
        <w:t xml:space="preserve">repentance, </w:t>
      </w:r>
      <w:r w:rsidR="00674751">
        <w:rPr>
          <w:color w:val="000000"/>
        </w:rPr>
        <w:t xml:space="preserve">to receive the </w:t>
      </w:r>
      <w:r w:rsidR="00383795">
        <w:rPr>
          <w:color w:val="000000"/>
        </w:rPr>
        <w:t>Messiah</w:t>
      </w:r>
      <w:r w:rsidR="00674751">
        <w:rPr>
          <w:color w:val="000000"/>
        </w:rPr>
        <w:t xml:space="preserve">. Isaiah then assures </w:t>
      </w:r>
      <w:r w:rsidR="001107F9">
        <w:rPr>
          <w:color w:val="000000"/>
        </w:rPr>
        <w:t>us</w:t>
      </w:r>
      <w:r w:rsidR="00674751">
        <w:rPr>
          <w:color w:val="000000"/>
        </w:rPr>
        <w:t xml:space="preserve"> </w:t>
      </w:r>
      <w:r w:rsidR="00D91AC0">
        <w:rPr>
          <w:color w:val="000000"/>
        </w:rPr>
        <w:t xml:space="preserve">that </w:t>
      </w:r>
      <w:r w:rsidR="00674751">
        <w:rPr>
          <w:color w:val="000000"/>
        </w:rPr>
        <w:t>God’s word</w:t>
      </w:r>
      <w:r w:rsidR="00D91AC0">
        <w:rPr>
          <w:color w:val="000000"/>
        </w:rPr>
        <w:t xml:space="preserve"> shall not fail</w:t>
      </w:r>
      <w:r w:rsidR="00674751">
        <w:rPr>
          <w:color w:val="000000"/>
        </w:rPr>
        <w:t xml:space="preserve">: </w:t>
      </w:r>
      <w:r w:rsidR="00674751" w:rsidRPr="00674751">
        <w:rPr>
          <w:i/>
          <w:color w:val="000000"/>
        </w:rPr>
        <w:t>“All flesh is grass, and all its loveliness is like the flower of the field…</w:t>
      </w:r>
      <w:r w:rsidR="00383795">
        <w:rPr>
          <w:i/>
          <w:color w:val="000000"/>
        </w:rPr>
        <w:t xml:space="preserve"> </w:t>
      </w:r>
      <w:r w:rsidR="00674751" w:rsidRPr="00674751">
        <w:rPr>
          <w:i/>
          <w:color w:val="000000"/>
        </w:rPr>
        <w:t>The grass withe</w:t>
      </w:r>
      <w:r w:rsidR="00674751">
        <w:rPr>
          <w:i/>
          <w:color w:val="000000"/>
        </w:rPr>
        <w:t>r</w:t>
      </w:r>
      <w:r w:rsidR="00674751" w:rsidRPr="00674751">
        <w:rPr>
          <w:i/>
          <w:color w:val="000000"/>
        </w:rPr>
        <w:t xml:space="preserve">s, the flower fades, But the word of our God stands forever” </w:t>
      </w:r>
      <w:r w:rsidR="00674751">
        <w:rPr>
          <w:color w:val="000000"/>
        </w:rPr>
        <w:t>(40:6,8)</w:t>
      </w:r>
      <w:r w:rsidR="003C410E">
        <w:rPr>
          <w:color w:val="000000"/>
        </w:rPr>
        <w:t xml:space="preserve">.  </w:t>
      </w:r>
      <w:r w:rsidR="001107F9">
        <w:rPr>
          <w:color w:val="000000"/>
        </w:rPr>
        <w:t>The Lord is the</w:t>
      </w:r>
      <w:r w:rsidR="00A344FF">
        <w:rPr>
          <w:color w:val="000000"/>
        </w:rPr>
        <w:t xml:space="preserve"> Creator, </w:t>
      </w:r>
      <w:r w:rsidR="001107F9">
        <w:rPr>
          <w:color w:val="000000"/>
        </w:rPr>
        <w:t>and</w:t>
      </w:r>
      <w:r w:rsidR="00A344FF">
        <w:rPr>
          <w:color w:val="000000"/>
        </w:rPr>
        <w:t xml:space="preserve"> almighty</w:t>
      </w:r>
      <w:r w:rsidR="00D91AC0">
        <w:rPr>
          <w:color w:val="000000"/>
        </w:rPr>
        <w:t>; n</w:t>
      </w:r>
      <w:r w:rsidR="00A344FF">
        <w:rPr>
          <w:color w:val="000000"/>
        </w:rPr>
        <w:t xml:space="preserve">one can compare, </w:t>
      </w:r>
      <w:r w:rsidR="001107F9">
        <w:rPr>
          <w:color w:val="000000"/>
        </w:rPr>
        <w:t>or</w:t>
      </w:r>
      <w:r w:rsidR="00A344FF">
        <w:rPr>
          <w:color w:val="000000"/>
        </w:rPr>
        <w:t xml:space="preserve"> prevail against Him. </w:t>
      </w:r>
      <w:r w:rsidR="00383795">
        <w:rPr>
          <w:i/>
          <w:color w:val="000000"/>
        </w:rPr>
        <w:t>“The nations are like a drop</w:t>
      </w:r>
      <w:r w:rsidR="00A344FF" w:rsidRPr="00A344FF">
        <w:rPr>
          <w:i/>
          <w:color w:val="000000"/>
        </w:rPr>
        <w:t xml:space="preserve"> from a bucket”</w:t>
      </w:r>
      <w:r w:rsidR="00A344FF">
        <w:rPr>
          <w:color w:val="000000"/>
        </w:rPr>
        <w:t xml:space="preserve"> (40:15).   He can therefore give strength to the weary: </w:t>
      </w:r>
      <w:r w:rsidR="00A344FF" w:rsidRPr="00A344FF">
        <w:rPr>
          <w:i/>
          <w:color w:val="000000"/>
        </w:rPr>
        <w:t>“</w:t>
      </w:r>
      <w:r w:rsidR="001107F9">
        <w:rPr>
          <w:i/>
          <w:color w:val="000000"/>
        </w:rPr>
        <w:t>T</w:t>
      </w:r>
      <w:r w:rsidR="00A344FF" w:rsidRPr="00A344FF">
        <w:rPr>
          <w:i/>
          <w:color w:val="000000"/>
        </w:rPr>
        <w:t>hey will mount up with wings like eagles, they will run and not get tired</w:t>
      </w:r>
      <w:r w:rsidR="00383795">
        <w:rPr>
          <w:i/>
          <w:color w:val="000000"/>
        </w:rPr>
        <w:t>…</w:t>
      </w:r>
      <w:r w:rsidR="00A344FF" w:rsidRPr="00A344FF">
        <w:rPr>
          <w:i/>
          <w:color w:val="000000"/>
        </w:rPr>
        <w:t>”</w:t>
      </w:r>
      <w:r w:rsidR="00A344FF">
        <w:rPr>
          <w:color w:val="000000"/>
        </w:rPr>
        <w:t xml:space="preserve"> (40:31).</w:t>
      </w:r>
    </w:p>
    <w:p w14:paraId="111A8FF8" w14:textId="0D1222B8" w:rsidR="00A344FF" w:rsidRDefault="00940B2F" w:rsidP="0084759C">
      <w:pPr>
        <w:ind w:left="360" w:hanging="360"/>
        <w:rPr>
          <w:color w:val="000000"/>
        </w:rPr>
      </w:pPr>
      <w:r>
        <w:rPr>
          <w:color w:val="000000"/>
        </w:rPr>
        <w:t xml:space="preserve">Isaiah 41 -- </w:t>
      </w:r>
      <w:r w:rsidR="00DA7E9E">
        <w:rPr>
          <w:color w:val="000000"/>
        </w:rPr>
        <w:t xml:space="preserve">The Lord has not abandoned </w:t>
      </w:r>
      <w:r w:rsidR="001107F9">
        <w:rPr>
          <w:color w:val="000000"/>
        </w:rPr>
        <w:t>Israel</w:t>
      </w:r>
      <w:r w:rsidR="00156183">
        <w:rPr>
          <w:color w:val="000000"/>
        </w:rPr>
        <w:t>;</w:t>
      </w:r>
      <w:r w:rsidR="00DA7E9E">
        <w:rPr>
          <w:color w:val="000000"/>
        </w:rPr>
        <w:t xml:space="preserve"> He will redeem </w:t>
      </w:r>
      <w:r w:rsidR="00156183">
        <w:rPr>
          <w:color w:val="000000"/>
        </w:rPr>
        <w:t xml:space="preserve">and deliver </w:t>
      </w:r>
      <w:r w:rsidR="00DA7E9E">
        <w:rPr>
          <w:color w:val="000000"/>
        </w:rPr>
        <w:t>them.</w:t>
      </w:r>
    </w:p>
    <w:p w14:paraId="372A84C7" w14:textId="638B1A4C" w:rsidR="00DA7E9E" w:rsidRDefault="00940B2F" w:rsidP="0084759C">
      <w:pPr>
        <w:ind w:left="360" w:hanging="360"/>
        <w:rPr>
          <w:color w:val="000000"/>
        </w:rPr>
      </w:pPr>
      <w:r>
        <w:rPr>
          <w:color w:val="000000"/>
        </w:rPr>
        <w:t xml:space="preserve">Isaiah 42 -- </w:t>
      </w:r>
      <w:r w:rsidR="00DA7E9E">
        <w:rPr>
          <w:color w:val="000000"/>
        </w:rPr>
        <w:t>The Lord promises to send a Servant:  “</w:t>
      </w:r>
      <w:r w:rsidR="00DA7E9E" w:rsidRPr="00DA7E9E">
        <w:rPr>
          <w:i/>
          <w:color w:val="000000"/>
        </w:rPr>
        <w:t xml:space="preserve">Behold, My Servant, whom I uphold; </w:t>
      </w:r>
      <w:r w:rsidR="004A11BE">
        <w:rPr>
          <w:i/>
          <w:color w:val="000000"/>
        </w:rPr>
        <w:t>…</w:t>
      </w:r>
      <w:r w:rsidR="00DA7E9E" w:rsidRPr="00DA7E9E">
        <w:rPr>
          <w:i/>
          <w:color w:val="000000"/>
        </w:rPr>
        <w:t xml:space="preserve"> I </w:t>
      </w:r>
      <w:r w:rsidR="00DA7E9E">
        <w:rPr>
          <w:i/>
          <w:color w:val="000000"/>
        </w:rPr>
        <w:t>have put My Spirit upon Him; H</w:t>
      </w:r>
      <w:r w:rsidR="00DA7E9E" w:rsidRPr="00DA7E9E">
        <w:rPr>
          <w:i/>
          <w:color w:val="000000"/>
        </w:rPr>
        <w:t>e will bring forth justice to the nations…</w:t>
      </w:r>
      <w:r w:rsidR="00DA7E9E">
        <w:rPr>
          <w:i/>
          <w:color w:val="000000"/>
        </w:rPr>
        <w:t>A bruised reed H</w:t>
      </w:r>
      <w:r w:rsidR="00DA7E9E" w:rsidRPr="00DA7E9E">
        <w:rPr>
          <w:i/>
          <w:color w:val="000000"/>
        </w:rPr>
        <w:t>e will not break and a dimly burn</w:t>
      </w:r>
      <w:r w:rsidR="004A11BE">
        <w:rPr>
          <w:i/>
          <w:color w:val="000000"/>
        </w:rPr>
        <w:t>ing wick He will not extinguish</w:t>
      </w:r>
      <w:r w:rsidR="00DA7E9E" w:rsidRPr="00DA7E9E">
        <w:rPr>
          <w:i/>
          <w:color w:val="000000"/>
        </w:rPr>
        <w:t xml:space="preserve">” </w:t>
      </w:r>
      <w:r w:rsidR="00DA7E9E">
        <w:rPr>
          <w:color w:val="000000"/>
        </w:rPr>
        <w:t xml:space="preserve">(42:1,3). The Lord appoints His people to be </w:t>
      </w:r>
      <w:r w:rsidR="00DA7E9E" w:rsidRPr="00DA7E9E">
        <w:rPr>
          <w:i/>
          <w:color w:val="000000"/>
        </w:rPr>
        <w:t>“a light to the nations, to open blind eyes”</w:t>
      </w:r>
      <w:r w:rsidR="006D2E4A">
        <w:rPr>
          <w:color w:val="000000"/>
        </w:rPr>
        <w:t xml:space="preserve"> (42:6</w:t>
      </w:r>
      <w:r w:rsidR="006D2E4A" w:rsidRPr="006D2E4A">
        <w:t>,7)</w:t>
      </w:r>
      <w:r w:rsidRPr="006D2E4A">
        <w:t xml:space="preserve"> [2]</w:t>
      </w:r>
      <w:r w:rsidR="006D2E4A" w:rsidRPr="006D2E4A">
        <w:t>.</w:t>
      </w:r>
    </w:p>
    <w:p w14:paraId="3EA30D53" w14:textId="60910DAE" w:rsidR="00DA7E9E" w:rsidRDefault="00940B2F" w:rsidP="0084759C">
      <w:pPr>
        <w:ind w:left="360" w:hanging="360"/>
        <w:rPr>
          <w:color w:val="000000"/>
        </w:rPr>
      </w:pPr>
      <w:r>
        <w:rPr>
          <w:color w:val="000000"/>
        </w:rPr>
        <w:t xml:space="preserve">Isaiah 43 -- </w:t>
      </w:r>
      <w:r w:rsidR="00B87668">
        <w:rPr>
          <w:color w:val="000000"/>
        </w:rPr>
        <w:t xml:space="preserve">The Lord, their Creator, assures them: </w:t>
      </w:r>
      <w:r w:rsidR="00B87668" w:rsidRPr="00B87668">
        <w:rPr>
          <w:i/>
          <w:color w:val="000000"/>
        </w:rPr>
        <w:t>“Do not fear, for I have redeemed you; I have called you by name; you are Mine!”</w:t>
      </w:r>
      <w:r w:rsidR="00B87668">
        <w:rPr>
          <w:color w:val="000000"/>
        </w:rPr>
        <w:t xml:space="preserve"> (43:1). He will destroy Babylon, and will redeem Israel, and forgive them their sins: </w:t>
      </w:r>
      <w:r w:rsidR="00B87668" w:rsidRPr="00B87668">
        <w:rPr>
          <w:i/>
          <w:color w:val="000000"/>
        </w:rPr>
        <w:t>“</w:t>
      </w:r>
      <w:r w:rsidR="00B87668">
        <w:rPr>
          <w:i/>
          <w:color w:val="000000"/>
        </w:rPr>
        <w:t>I, even I, am the O</w:t>
      </w:r>
      <w:r w:rsidR="00B87668" w:rsidRPr="00B87668">
        <w:rPr>
          <w:i/>
          <w:color w:val="000000"/>
        </w:rPr>
        <w:t xml:space="preserve">ne who wipes out your transgressions for </w:t>
      </w:r>
      <w:proofErr w:type="gramStart"/>
      <w:r w:rsidR="00B87668" w:rsidRPr="00B87668">
        <w:rPr>
          <w:i/>
          <w:color w:val="000000"/>
        </w:rPr>
        <w:t>My</w:t>
      </w:r>
      <w:proofErr w:type="gramEnd"/>
      <w:r w:rsidR="00B87668" w:rsidRPr="00B87668">
        <w:rPr>
          <w:i/>
          <w:color w:val="000000"/>
        </w:rPr>
        <w:t xml:space="preserve"> own sake, and I will not remember </w:t>
      </w:r>
      <w:r w:rsidR="00B87668">
        <w:rPr>
          <w:i/>
          <w:color w:val="000000"/>
        </w:rPr>
        <w:t>your sins</w:t>
      </w:r>
      <w:r w:rsidR="00B87668" w:rsidRPr="00B87668">
        <w:rPr>
          <w:i/>
          <w:color w:val="000000"/>
        </w:rPr>
        <w:t>”</w:t>
      </w:r>
      <w:r w:rsidR="00B87668">
        <w:rPr>
          <w:color w:val="000000"/>
        </w:rPr>
        <w:t xml:space="preserve"> (43:25).</w:t>
      </w:r>
    </w:p>
    <w:p w14:paraId="3EE171B6" w14:textId="749449BC" w:rsidR="005B27AC" w:rsidRDefault="005B27AC" w:rsidP="0084759C">
      <w:pPr>
        <w:ind w:left="360" w:hanging="360"/>
        <w:rPr>
          <w:color w:val="000000"/>
        </w:rPr>
      </w:pPr>
      <w:r>
        <w:rPr>
          <w:color w:val="000000"/>
        </w:rPr>
        <w:t>Isaiah 44</w:t>
      </w:r>
      <w:r w:rsidR="00081DA8">
        <w:rPr>
          <w:color w:val="000000"/>
        </w:rPr>
        <w:t>-48</w:t>
      </w:r>
      <w:r w:rsidR="00940B2F">
        <w:rPr>
          <w:color w:val="000000"/>
        </w:rPr>
        <w:t xml:space="preserve"> -- </w:t>
      </w:r>
      <w:r>
        <w:rPr>
          <w:color w:val="000000"/>
        </w:rPr>
        <w:t xml:space="preserve">For their descendants, the Lord promises:  </w:t>
      </w:r>
      <w:r w:rsidRPr="005B27AC">
        <w:rPr>
          <w:i/>
          <w:color w:val="000000"/>
        </w:rPr>
        <w:t>“I will pour out water on the thirsty land a</w:t>
      </w:r>
      <w:r>
        <w:rPr>
          <w:i/>
          <w:color w:val="000000"/>
        </w:rPr>
        <w:t>n</w:t>
      </w:r>
      <w:r w:rsidRPr="005B27AC">
        <w:rPr>
          <w:i/>
          <w:color w:val="000000"/>
        </w:rPr>
        <w:t>d streams on the dry ground; I will pour out My Spirit on your offspring and My blessing on your descendants”</w:t>
      </w:r>
      <w:r>
        <w:rPr>
          <w:color w:val="000000"/>
        </w:rPr>
        <w:t xml:space="preserve"> (44:3). He declares</w:t>
      </w:r>
      <w:r w:rsidR="00081DA8">
        <w:rPr>
          <w:color w:val="000000"/>
        </w:rPr>
        <w:t>:</w:t>
      </w:r>
      <w:r>
        <w:rPr>
          <w:color w:val="000000"/>
        </w:rPr>
        <w:t xml:space="preserve"> </w:t>
      </w:r>
      <w:r w:rsidRPr="005B27AC">
        <w:rPr>
          <w:i/>
          <w:color w:val="000000"/>
        </w:rPr>
        <w:t>“I am the first and I am the last, there is no God besides Me”</w:t>
      </w:r>
      <w:r>
        <w:rPr>
          <w:color w:val="000000"/>
        </w:rPr>
        <w:t xml:space="preserve"> (44:6), and He then ridicules the folly of idolatry. </w:t>
      </w:r>
      <w:r w:rsidR="00081DA8">
        <w:rPr>
          <w:color w:val="000000"/>
        </w:rPr>
        <w:t xml:space="preserve">Chapter 44 </w:t>
      </w:r>
      <w:r>
        <w:rPr>
          <w:color w:val="000000"/>
        </w:rPr>
        <w:t xml:space="preserve">closes with a very specific prophecy of their deliverance from exile: </w:t>
      </w:r>
      <w:r w:rsidRPr="003617E7">
        <w:rPr>
          <w:i/>
          <w:color w:val="000000"/>
        </w:rPr>
        <w:t xml:space="preserve">“It is I who says of Cyrus, </w:t>
      </w:r>
      <w:r w:rsidR="003617E7" w:rsidRPr="003617E7">
        <w:rPr>
          <w:i/>
          <w:color w:val="000000"/>
        </w:rPr>
        <w:t>‘</w:t>
      </w:r>
      <w:r w:rsidRPr="003617E7">
        <w:rPr>
          <w:i/>
          <w:color w:val="000000"/>
        </w:rPr>
        <w:t xml:space="preserve">he is </w:t>
      </w:r>
      <w:proofErr w:type="gramStart"/>
      <w:r w:rsidRPr="003617E7">
        <w:rPr>
          <w:i/>
          <w:color w:val="000000"/>
        </w:rPr>
        <w:t>My</w:t>
      </w:r>
      <w:proofErr w:type="gramEnd"/>
      <w:r w:rsidRPr="003617E7">
        <w:rPr>
          <w:i/>
          <w:color w:val="000000"/>
        </w:rPr>
        <w:t xml:space="preserve"> shepherd! And he will perform all </w:t>
      </w:r>
      <w:proofErr w:type="gramStart"/>
      <w:r w:rsidRPr="003617E7">
        <w:rPr>
          <w:i/>
          <w:color w:val="000000"/>
        </w:rPr>
        <w:t>My</w:t>
      </w:r>
      <w:proofErr w:type="gramEnd"/>
      <w:r w:rsidRPr="003617E7">
        <w:rPr>
          <w:i/>
          <w:color w:val="000000"/>
        </w:rPr>
        <w:t xml:space="preserve"> desire.</w:t>
      </w:r>
      <w:r w:rsidR="003617E7" w:rsidRPr="003617E7">
        <w:rPr>
          <w:i/>
          <w:color w:val="000000"/>
        </w:rPr>
        <w:t>’</w:t>
      </w:r>
      <w:r w:rsidRPr="003617E7">
        <w:rPr>
          <w:i/>
          <w:color w:val="000000"/>
        </w:rPr>
        <w:t xml:space="preserve"> And he declares of Jerusalem, </w:t>
      </w:r>
      <w:r w:rsidR="003617E7" w:rsidRPr="003617E7">
        <w:rPr>
          <w:i/>
          <w:color w:val="000000"/>
        </w:rPr>
        <w:t>‘</w:t>
      </w:r>
      <w:r w:rsidRPr="003617E7">
        <w:rPr>
          <w:i/>
          <w:color w:val="000000"/>
        </w:rPr>
        <w:t>She will</w:t>
      </w:r>
      <w:r w:rsidR="003617E7" w:rsidRPr="003617E7">
        <w:rPr>
          <w:i/>
          <w:color w:val="000000"/>
        </w:rPr>
        <w:t xml:space="preserve"> be built,’ and of the temple, ‘</w:t>
      </w:r>
      <w:r w:rsidRPr="003617E7">
        <w:rPr>
          <w:i/>
          <w:color w:val="000000"/>
        </w:rPr>
        <w:t>Your foundation will be laid.’</w:t>
      </w:r>
      <w:r w:rsidR="003617E7" w:rsidRPr="003617E7">
        <w:rPr>
          <w:i/>
          <w:color w:val="000000"/>
        </w:rPr>
        <w:t>”</w:t>
      </w:r>
      <w:r w:rsidR="003617E7">
        <w:rPr>
          <w:color w:val="000000"/>
        </w:rPr>
        <w:t xml:space="preserve"> (44:28)</w:t>
      </w:r>
      <w:r w:rsidR="00081DA8">
        <w:rPr>
          <w:color w:val="000000"/>
        </w:rPr>
        <w:t xml:space="preserve">. The Lord, as Creator, asserts His power over all nations, </w:t>
      </w:r>
      <w:r w:rsidR="00211A3F">
        <w:rPr>
          <w:color w:val="000000"/>
        </w:rPr>
        <w:t>so</w:t>
      </w:r>
      <w:r w:rsidR="00081DA8">
        <w:rPr>
          <w:color w:val="000000"/>
        </w:rPr>
        <w:t xml:space="preserve"> they will ultimately submit and serve Him: </w:t>
      </w:r>
      <w:r w:rsidR="00081DA8" w:rsidRPr="00081DA8">
        <w:rPr>
          <w:i/>
          <w:color w:val="000000"/>
        </w:rPr>
        <w:t>“The word has gone forth from My mouth in righteousness and will not turn back, that to Me every knee will bow, every tongue will swear allegiance”</w:t>
      </w:r>
      <w:r w:rsidR="00081DA8">
        <w:rPr>
          <w:color w:val="000000"/>
        </w:rPr>
        <w:t xml:space="preserve"> (45:23). </w:t>
      </w:r>
    </w:p>
    <w:p w14:paraId="39FAD4A4" w14:textId="7113417A" w:rsidR="00081DA8" w:rsidRDefault="00081DA8" w:rsidP="0084759C">
      <w:pPr>
        <w:ind w:left="360" w:hanging="360"/>
        <w:rPr>
          <w:color w:val="000000"/>
        </w:rPr>
      </w:pPr>
      <w:r>
        <w:rPr>
          <w:color w:val="000000"/>
        </w:rPr>
        <w:t>Isaiah 4</w:t>
      </w:r>
      <w:r w:rsidR="00742C43">
        <w:rPr>
          <w:color w:val="000000"/>
        </w:rPr>
        <w:t>9</w:t>
      </w:r>
      <w:r w:rsidR="000F3B27">
        <w:rPr>
          <w:color w:val="000000"/>
        </w:rPr>
        <w:t>-50</w:t>
      </w:r>
      <w:r w:rsidR="00940B2F">
        <w:rPr>
          <w:color w:val="000000"/>
        </w:rPr>
        <w:t xml:space="preserve">  -- </w:t>
      </w:r>
      <w:r w:rsidR="000624A5">
        <w:rPr>
          <w:color w:val="000000"/>
        </w:rPr>
        <w:t xml:space="preserve">The Lord will </w:t>
      </w:r>
      <w:proofErr w:type="gramStart"/>
      <w:r w:rsidR="000624A5">
        <w:rPr>
          <w:color w:val="000000"/>
        </w:rPr>
        <w:t>raise</w:t>
      </w:r>
      <w:proofErr w:type="gramEnd"/>
      <w:r w:rsidR="000624A5">
        <w:rPr>
          <w:color w:val="000000"/>
        </w:rPr>
        <w:t xml:space="preserve"> up His Servant, to restore Israel, </w:t>
      </w:r>
      <w:r w:rsidR="00E043DF">
        <w:rPr>
          <w:color w:val="000000"/>
        </w:rPr>
        <w:t xml:space="preserve">and </w:t>
      </w:r>
      <w:r w:rsidR="000624A5">
        <w:rPr>
          <w:color w:val="000000"/>
        </w:rPr>
        <w:t xml:space="preserve">to be </w:t>
      </w:r>
      <w:r w:rsidR="000624A5" w:rsidRPr="000624A5">
        <w:rPr>
          <w:i/>
          <w:color w:val="000000"/>
        </w:rPr>
        <w:t>“a light to the nations”</w:t>
      </w:r>
      <w:r w:rsidR="000624A5">
        <w:rPr>
          <w:color w:val="000000"/>
        </w:rPr>
        <w:t xml:space="preserve"> (49:6). </w:t>
      </w:r>
      <w:r w:rsidR="00E043DF">
        <w:rPr>
          <w:color w:val="000000"/>
        </w:rPr>
        <w:t>He</w:t>
      </w:r>
      <w:r w:rsidR="000624A5">
        <w:rPr>
          <w:color w:val="000000"/>
        </w:rPr>
        <w:t xml:space="preserve"> will be despised and abhorred, but in time, </w:t>
      </w:r>
      <w:r w:rsidR="000624A5" w:rsidRPr="000624A5">
        <w:rPr>
          <w:i/>
          <w:color w:val="000000"/>
        </w:rPr>
        <w:t>“Kings will see and arise, Princes will also bow down”</w:t>
      </w:r>
      <w:r w:rsidR="000624A5">
        <w:rPr>
          <w:color w:val="000000"/>
        </w:rPr>
        <w:t xml:space="preserve"> (49:7)</w:t>
      </w:r>
      <w:r w:rsidR="000F3B27">
        <w:rPr>
          <w:color w:val="000000"/>
        </w:rPr>
        <w:t xml:space="preserve">. The Servant says: </w:t>
      </w:r>
      <w:r w:rsidR="000F3B27" w:rsidRPr="000F3B27">
        <w:rPr>
          <w:i/>
          <w:color w:val="000000"/>
        </w:rPr>
        <w:t xml:space="preserve">“I gave </w:t>
      </w:r>
      <w:proofErr w:type="gramStart"/>
      <w:r w:rsidR="000F3B27" w:rsidRPr="000F3B27">
        <w:rPr>
          <w:i/>
          <w:color w:val="000000"/>
        </w:rPr>
        <w:t>My</w:t>
      </w:r>
      <w:proofErr w:type="gramEnd"/>
      <w:r w:rsidR="000F3B27" w:rsidRPr="000F3B27">
        <w:rPr>
          <w:i/>
          <w:color w:val="000000"/>
        </w:rPr>
        <w:t xml:space="preserve"> back to those who strike Me, and My cheeks to those who pluck out the beard”</w:t>
      </w:r>
      <w:r w:rsidR="000F3B27">
        <w:rPr>
          <w:color w:val="000000"/>
        </w:rPr>
        <w:t xml:space="preserve">, but </w:t>
      </w:r>
      <w:r w:rsidR="000F3B27" w:rsidRPr="000F3B27">
        <w:rPr>
          <w:i/>
          <w:color w:val="000000"/>
        </w:rPr>
        <w:t>“I have set My face like flint, and I know that I will not be ashamed”</w:t>
      </w:r>
      <w:r w:rsidR="000F3B27">
        <w:rPr>
          <w:color w:val="000000"/>
        </w:rPr>
        <w:t xml:space="preserve"> (50:6,7). </w:t>
      </w:r>
      <w:r w:rsidR="00FD15C7" w:rsidRPr="00FD15C7">
        <w:rPr>
          <w:i/>
          <w:color w:val="000000"/>
        </w:rPr>
        <w:t xml:space="preserve">“The Lord God helps </w:t>
      </w:r>
      <w:proofErr w:type="gramStart"/>
      <w:r w:rsidR="00FD15C7" w:rsidRPr="00FD15C7">
        <w:rPr>
          <w:i/>
          <w:color w:val="000000"/>
        </w:rPr>
        <w:t>Me</w:t>
      </w:r>
      <w:proofErr w:type="gramEnd"/>
      <w:r w:rsidR="00FD15C7" w:rsidRPr="00FD15C7">
        <w:rPr>
          <w:i/>
          <w:color w:val="000000"/>
        </w:rPr>
        <w:t>; Who is he who condemns Me?”</w:t>
      </w:r>
      <w:r w:rsidR="00FD15C7">
        <w:rPr>
          <w:color w:val="000000"/>
        </w:rPr>
        <w:t xml:space="preserve"> (50:</w:t>
      </w:r>
      <w:r w:rsidR="00FD15C7" w:rsidRPr="00832E9C">
        <w:t>9)</w:t>
      </w:r>
      <w:r w:rsidR="00940B2F" w:rsidRPr="00832E9C">
        <w:t xml:space="preserve"> [3]</w:t>
      </w:r>
    </w:p>
    <w:p w14:paraId="2C2DB9D3" w14:textId="2E8EF7FA" w:rsidR="000624A5" w:rsidRDefault="000624A5" w:rsidP="0084759C">
      <w:pPr>
        <w:ind w:left="360" w:hanging="360"/>
        <w:rPr>
          <w:color w:val="000000"/>
        </w:rPr>
      </w:pPr>
      <w:r>
        <w:rPr>
          <w:color w:val="000000"/>
        </w:rPr>
        <w:t>Isaiah 5</w:t>
      </w:r>
      <w:r w:rsidR="000F3B27">
        <w:rPr>
          <w:color w:val="000000"/>
        </w:rPr>
        <w:t>1</w:t>
      </w:r>
      <w:r w:rsidR="00F44621">
        <w:rPr>
          <w:color w:val="000000"/>
        </w:rPr>
        <w:t>-52</w:t>
      </w:r>
      <w:r>
        <w:rPr>
          <w:color w:val="000000"/>
        </w:rPr>
        <w:t xml:space="preserve">  -- </w:t>
      </w:r>
      <w:r w:rsidR="00F44621">
        <w:rPr>
          <w:color w:val="000000"/>
        </w:rPr>
        <w:t xml:space="preserve">The people are exhorted to wake up, and pay attention. </w:t>
      </w:r>
      <w:r w:rsidR="00F44621" w:rsidRPr="00F44621">
        <w:rPr>
          <w:i/>
          <w:color w:val="000000"/>
        </w:rPr>
        <w:t>“Look to the rock from which you were hewn”</w:t>
      </w:r>
      <w:r w:rsidR="00F44621">
        <w:rPr>
          <w:color w:val="000000"/>
        </w:rPr>
        <w:t xml:space="preserve"> (51:1).</w:t>
      </w:r>
      <w:r w:rsidR="002F0610">
        <w:rPr>
          <w:color w:val="000000"/>
        </w:rPr>
        <w:t xml:space="preserve"> They shall hear good news: </w:t>
      </w:r>
      <w:r w:rsidR="002F0610" w:rsidRPr="002F0610">
        <w:rPr>
          <w:i/>
          <w:color w:val="000000"/>
        </w:rPr>
        <w:t>“How lovely on the mountains are the feet of him who brings good news, who announces peace and brings good news of happiness, who announces salvation, and says to Zion, ‘Your God reigns!’”</w:t>
      </w:r>
      <w:r w:rsidR="002F0610">
        <w:rPr>
          <w:color w:val="000000"/>
        </w:rPr>
        <w:t xml:space="preserve"> (52:7). </w:t>
      </w:r>
      <w:proofErr w:type="gramStart"/>
      <w:r w:rsidR="002F0610">
        <w:rPr>
          <w:color w:val="000000"/>
        </w:rPr>
        <w:t>And</w:t>
      </w:r>
      <w:proofErr w:type="gramEnd"/>
      <w:r w:rsidR="002F0610">
        <w:rPr>
          <w:color w:val="000000"/>
        </w:rPr>
        <w:t xml:space="preserve"> the Lord’s Servant “</w:t>
      </w:r>
      <w:r w:rsidR="00E043DF">
        <w:rPr>
          <w:i/>
          <w:color w:val="000000"/>
        </w:rPr>
        <w:t>…</w:t>
      </w:r>
      <w:r w:rsidR="002F0610" w:rsidRPr="002F0610">
        <w:rPr>
          <w:i/>
          <w:color w:val="000000"/>
        </w:rPr>
        <w:t xml:space="preserve"> will be high and lifted up and greatly exalted</w:t>
      </w:r>
      <w:r w:rsidR="002F0610">
        <w:rPr>
          <w:color w:val="000000"/>
        </w:rPr>
        <w:t>” (52:13).</w:t>
      </w:r>
    </w:p>
    <w:p w14:paraId="6D0F5417" w14:textId="40C8D359" w:rsidR="002F0610" w:rsidRDefault="002F0610" w:rsidP="0084759C">
      <w:pPr>
        <w:ind w:left="360" w:hanging="360"/>
        <w:rPr>
          <w:color w:val="000000"/>
        </w:rPr>
      </w:pPr>
      <w:r>
        <w:rPr>
          <w:color w:val="000000"/>
        </w:rPr>
        <w:t>Isaiah 53  -</w:t>
      </w:r>
      <w:r w:rsidR="00940B2F">
        <w:rPr>
          <w:color w:val="000000"/>
        </w:rPr>
        <w:t xml:space="preserve">- </w:t>
      </w:r>
      <w:r w:rsidR="0053720A">
        <w:rPr>
          <w:color w:val="000000"/>
        </w:rPr>
        <w:t>But t</w:t>
      </w:r>
      <w:r w:rsidR="007F117F">
        <w:rPr>
          <w:color w:val="000000"/>
        </w:rPr>
        <w:t xml:space="preserve">he Lord’s Servant </w:t>
      </w:r>
      <w:r w:rsidR="0053720A">
        <w:rPr>
          <w:color w:val="000000"/>
        </w:rPr>
        <w:t>must also</w:t>
      </w:r>
      <w:r w:rsidR="007F117F">
        <w:rPr>
          <w:color w:val="000000"/>
        </w:rPr>
        <w:t xml:space="preserve"> be a </w:t>
      </w:r>
      <w:r w:rsidR="007F117F" w:rsidRPr="00E043DF">
        <w:rPr>
          <w:color w:val="000000"/>
          <w:u w:val="single"/>
        </w:rPr>
        <w:t>Suffering</w:t>
      </w:r>
      <w:r w:rsidR="007F117F">
        <w:rPr>
          <w:color w:val="000000"/>
        </w:rPr>
        <w:t xml:space="preserve"> Servant:  </w:t>
      </w:r>
      <w:r w:rsidR="007F117F" w:rsidRPr="00E043DF">
        <w:rPr>
          <w:i/>
          <w:color w:val="000000"/>
        </w:rPr>
        <w:t>“He was despised and forsaken of men, a man of sorrows and acquainted with grief”</w:t>
      </w:r>
      <w:r w:rsidR="007F117F">
        <w:rPr>
          <w:color w:val="000000"/>
        </w:rPr>
        <w:t xml:space="preserve"> (53:3). He </w:t>
      </w:r>
      <w:r w:rsidR="0022513E">
        <w:rPr>
          <w:color w:val="000000"/>
        </w:rPr>
        <w:t>will</w:t>
      </w:r>
      <w:r w:rsidR="007F117F">
        <w:rPr>
          <w:color w:val="000000"/>
        </w:rPr>
        <w:t xml:space="preserve"> be sacrificed as a sin offering:  “</w:t>
      </w:r>
      <w:r w:rsidR="007F117F" w:rsidRPr="007F117F">
        <w:rPr>
          <w:i/>
          <w:color w:val="000000"/>
        </w:rPr>
        <w:t>He was pierced through for our transgressions, He was crushed for our iniquities…</w:t>
      </w:r>
      <w:proofErr w:type="gramStart"/>
      <w:r w:rsidR="00211A3F">
        <w:rPr>
          <w:i/>
          <w:color w:val="000000"/>
        </w:rPr>
        <w:t>.The</w:t>
      </w:r>
      <w:proofErr w:type="gramEnd"/>
      <w:r w:rsidR="00211A3F">
        <w:rPr>
          <w:i/>
          <w:color w:val="000000"/>
        </w:rPr>
        <w:t xml:space="preserve"> L</w:t>
      </w:r>
      <w:r w:rsidR="007F117F" w:rsidRPr="007F117F">
        <w:rPr>
          <w:i/>
          <w:color w:val="000000"/>
        </w:rPr>
        <w:t>ord has caused the iniquity of us all to fall on Him…</w:t>
      </w:r>
      <w:r w:rsidR="00F646FC">
        <w:rPr>
          <w:i/>
          <w:color w:val="000000"/>
        </w:rPr>
        <w:t>He would render H</w:t>
      </w:r>
      <w:r w:rsidR="007F117F" w:rsidRPr="007F117F">
        <w:rPr>
          <w:i/>
          <w:color w:val="000000"/>
        </w:rPr>
        <w:t>imself as a guilt offering</w:t>
      </w:r>
      <w:r w:rsidR="007F117F">
        <w:rPr>
          <w:color w:val="000000"/>
        </w:rPr>
        <w:t>” (53:</w:t>
      </w:r>
      <w:r w:rsidR="00F646FC">
        <w:rPr>
          <w:color w:val="000000"/>
        </w:rPr>
        <w:t xml:space="preserve">5,6,10). As a result, the people shall be delivered from sin, and the Servant shall be exalted: </w:t>
      </w:r>
      <w:r w:rsidR="00F646FC" w:rsidRPr="00F646FC">
        <w:rPr>
          <w:i/>
          <w:color w:val="000000"/>
        </w:rPr>
        <w:t>“</w:t>
      </w:r>
      <w:r w:rsidR="00F646FC">
        <w:rPr>
          <w:i/>
          <w:color w:val="000000"/>
        </w:rPr>
        <w:t>By His knowledge the Righteous O</w:t>
      </w:r>
      <w:r w:rsidR="00F646FC" w:rsidRPr="00F646FC">
        <w:rPr>
          <w:i/>
          <w:color w:val="000000"/>
        </w:rPr>
        <w:t xml:space="preserve">ne, My Servant, will justify the many, as he will bear their iniquities. Therefore, I will allot Him a portion with the great and he will divide the </w:t>
      </w:r>
      <w:r w:rsidR="00F646FC">
        <w:rPr>
          <w:i/>
          <w:color w:val="000000"/>
        </w:rPr>
        <w:t>booty with the strong; because H</w:t>
      </w:r>
      <w:r w:rsidR="00211A3F">
        <w:rPr>
          <w:i/>
          <w:color w:val="000000"/>
        </w:rPr>
        <w:t>e poured out H</w:t>
      </w:r>
      <w:r w:rsidR="00F646FC" w:rsidRPr="00F646FC">
        <w:rPr>
          <w:i/>
          <w:color w:val="000000"/>
        </w:rPr>
        <w:t>imself to death, and was number</w:t>
      </w:r>
      <w:r w:rsidR="00F646FC">
        <w:rPr>
          <w:i/>
          <w:color w:val="000000"/>
        </w:rPr>
        <w:t>ed with the transgressors; yet He H</w:t>
      </w:r>
      <w:r w:rsidR="00F646FC" w:rsidRPr="00F646FC">
        <w:rPr>
          <w:i/>
          <w:color w:val="000000"/>
        </w:rPr>
        <w:t>imself bore the sin of many, and interceded for the transgressors”</w:t>
      </w:r>
      <w:r w:rsidR="00F646FC">
        <w:rPr>
          <w:color w:val="000000"/>
        </w:rPr>
        <w:t xml:space="preserve"> (53:11,12). </w:t>
      </w:r>
    </w:p>
    <w:p w14:paraId="20D5F7E8" w14:textId="0AC3DD82" w:rsidR="00871300" w:rsidRDefault="00940B2F" w:rsidP="0084759C">
      <w:pPr>
        <w:ind w:left="360" w:hanging="360"/>
        <w:rPr>
          <w:color w:val="000000"/>
        </w:rPr>
      </w:pPr>
      <w:r>
        <w:rPr>
          <w:color w:val="000000"/>
        </w:rPr>
        <w:t>Isaiah 54-55 -</w:t>
      </w:r>
      <w:proofErr w:type="gramStart"/>
      <w:r>
        <w:rPr>
          <w:color w:val="000000"/>
        </w:rPr>
        <w:t>-  I</w:t>
      </w:r>
      <w:r w:rsidR="00871300">
        <w:rPr>
          <w:color w:val="000000"/>
        </w:rPr>
        <w:t>srael</w:t>
      </w:r>
      <w:proofErr w:type="gramEnd"/>
      <w:r w:rsidR="00871300">
        <w:rPr>
          <w:color w:val="000000"/>
        </w:rPr>
        <w:t xml:space="preserve"> will be reconciled to </w:t>
      </w:r>
      <w:r w:rsidR="0042074A">
        <w:rPr>
          <w:color w:val="000000"/>
        </w:rPr>
        <w:t>God</w:t>
      </w:r>
      <w:r w:rsidR="00871300">
        <w:rPr>
          <w:color w:val="000000"/>
        </w:rPr>
        <w:t xml:space="preserve">, as an estranged wife to her husband (54:4-8). </w:t>
      </w:r>
      <w:r w:rsidR="00871300" w:rsidRPr="007A7004">
        <w:rPr>
          <w:i/>
          <w:color w:val="000000"/>
        </w:rPr>
        <w:t>“For a brief moment I forsook you, but with great compassion I will gather you”</w:t>
      </w:r>
      <w:r w:rsidR="00871300">
        <w:rPr>
          <w:color w:val="000000"/>
        </w:rPr>
        <w:t xml:space="preserve"> (54:8). He invites all to accept mercy:  “</w:t>
      </w:r>
      <w:r w:rsidR="00871300" w:rsidRPr="007A250C">
        <w:rPr>
          <w:i/>
          <w:color w:val="000000"/>
        </w:rPr>
        <w:t>Ho! Every one who thirsts, come to the waters</w:t>
      </w:r>
      <w:proofErr w:type="gramStart"/>
      <w:r w:rsidR="00871300" w:rsidRPr="007A250C">
        <w:rPr>
          <w:i/>
          <w:color w:val="000000"/>
        </w:rPr>
        <w:t>;</w:t>
      </w:r>
      <w:proofErr w:type="gramEnd"/>
      <w:r w:rsidR="00871300" w:rsidRPr="007A250C">
        <w:rPr>
          <w:i/>
          <w:color w:val="000000"/>
        </w:rPr>
        <w:t xml:space="preserve"> and you who have no money come, buy and eat. Come, buy wine and milk without money and without cost</w:t>
      </w:r>
      <w:r w:rsidR="0042074A">
        <w:rPr>
          <w:i/>
          <w:color w:val="000000"/>
        </w:rPr>
        <w:t>”</w:t>
      </w:r>
      <w:r w:rsidR="0057413A">
        <w:rPr>
          <w:color w:val="000000"/>
        </w:rPr>
        <w:t xml:space="preserve"> (55:1</w:t>
      </w:r>
      <w:r w:rsidR="00871300">
        <w:rPr>
          <w:color w:val="000000"/>
        </w:rPr>
        <w:t>). “</w:t>
      </w:r>
      <w:r w:rsidR="00871300">
        <w:rPr>
          <w:i/>
          <w:color w:val="000000"/>
        </w:rPr>
        <w:t>Seek the Lord while H</w:t>
      </w:r>
      <w:r w:rsidR="00871300" w:rsidRPr="007A250C">
        <w:rPr>
          <w:i/>
          <w:color w:val="000000"/>
        </w:rPr>
        <w:t>e may be found; call upon Him while He is near</w:t>
      </w:r>
      <w:r w:rsidR="00871300">
        <w:rPr>
          <w:color w:val="000000"/>
        </w:rPr>
        <w:t xml:space="preserve">” (55:6). He is ever willing to forgive, with a mercy far greater than man’s: </w:t>
      </w:r>
      <w:r w:rsidR="00871300" w:rsidRPr="007A250C">
        <w:rPr>
          <w:i/>
          <w:color w:val="000000"/>
        </w:rPr>
        <w:t>“</w:t>
      </w:r>
      <w:r w:rsidR="00871300">
        <w:rPr>
          <w:i/>
          <w:color w:val="000000"/>
        </w:rPr>
        <w:t>F</w:t>
      </w:r>
      <w:r w:rsidR="00871300" w:rsidRPr="007A250C">
        <w:rPr>
          <w:i/>
          <w:color w:val="000000"/>
        </w:rPr>
        <w:t>or My though</w:t>
      </w:r>
      <w:r w:rsidR="00871300">
        <w:rPr>
          <w:i/>
          <w:color w:val="000000"/>
        </w:rPr>
        <w:t>ts</w:t>
      </w:r>
      <w:r w:rsidR="00871300" w:rsidRPr="007A250C">
        <w:rPr>
          <w:i/>
          <w:color w:val="000000"/>
        </w:rPr>
        <w:t xml:space="preserve"> are not your thoughts, nor are your ways My ways…for as the heav</w:t>
      </w:r>
      <w:r w:rsidR="00871300">
        <w:rPr>
          <w:i/>
          <w:color w:val="000000"/>
        </w:rPr>
        <w:t>ens are higher than the earth, s</w:t>
      </w:r>
      <w:r w:rsidR="00871300" w:rsidRPr="007A250C">
        <w:rPr>
          <w:i/>
          <w:color w:val="000000"/>
        </w:rPr>
        <w:t>o are My ways higher than your ways and</w:t>
      </w:r>
      <w:r w:rsidR="00871300">
        <w:rPr>
          <w:i/>
          <w:color w:val="000000"/>
        </w:rPr>
        <w:t xml:space="preserve"> My thoughts than your thoughts</w:t>
      </w:r>
      <w:r w:rsidR="00871300" w:rsidRPr="007A250C">
        <w:rPr>
          <w:i/>
          <w:color w:val="000000"/>
        </w:rPr>
        <w:t>”</w:t>
      </w:r>
      <w:r w:rsidR="00871300">
        <w:rPr>
          <w:color w:val="000000"/>
        </w:rPr>
        <w:t xml:space="preserve"> (55:8,9). The Lord guarantees that His word will be fulfilled: </w:t>
      </w:r>
      <w:r w:rsidR="00871300" w:rsidRPr="004D162C">
        <w:rPr>
          <w:i/>
          <w:color w:val="000000"/>
        </w:rPr>
        <w:t xml:space="preserve">“So will </w:t>
      </w:r>
      <w:proofErr w:type="gramStart"/>
      <w:r w:rsidR="00871300" w:rsidRPr="004D162C">
        <w:rPr>
          <w:i/>
          <w:color w:val="000000"/>
        </w:rPr>
        <w:t>My</w:t>
      </w:r>
      <w:proofErr w:type="gramEnd"/>
      <w:r w:rsidR="00871300" w:rsidRPr="004D162C">
        <w:rPr>
          <w:i/>
          <w:color w:val="000000"/>
        </w:rPr>
        <w:t xml:space="preserve"> word be which goes forth from My mouth; it will not return to Me empty…”</w:t>
      </w:r>
      <w:r w:rsidR="00871300">
        <w:rPr>
          <w:color w:val="000000"/>
        </w:rPr>
        <w:t xml:space="preserve"> (55:11).  </w:t>
      </w:r>
    </w:p>
    <w:p w14:paraId="3D623B60" w14:textId="77777777" w:rsidR="001B4354" w:rsidRDefault="001B4354" w:rsidP="0084759C">
      <w:pPr>
        <w:ind w:left="360" w:hanging="360"/>
        <w:rPr>
          <w:color w:val="000000"/>
        </w:rPr>
      </w:pPr>
    </w:p>
    <w:p w14:paraId="7C8CA7AA" w14:textId="2236B70C" w:rsidR="001B4354" w:rsidRDefault="001B4354" w:rsidP="0084759C">
      <w:pPr>
        <w:ind w:left="360" w:hanging="360"/>
        <w:rPr>
          <w:color w:val="000000"/>
        </w:rPr>
      </w:pPr>
      <w:r>
        <w:rPr>
          <w:color w:val="000000"/>
        </w:rPr>
        <w:t>Isaiah 5</w:t>
      </w:r>
      <w:r w:rsidR="00871300">
        <w:rPr>
          <w:color w:val="000000"/>
        </w:rPr>
        <w:t>6</w:t>
      </w:r>
      <w:r>
        <w:rPr>
          <w:color w:val="000000"/>
        </w:rPr>
        <w:t>-</w:t>
      </w:r>
      <w:r w:rsidR="00B46180">
        <w:rPr>
          <w:color w:val="000000"/>
        </w:rPr>
        <w:t>5</w:t>
      </w:r>
      <w:r w:rsidR="00A81A04">
        <w:rPr>
          <w:color w:val="000000"/>
        </w:rPr>
        <w:t>7</w:t>
      </w:r>
      <w:r>
        <w:rPr>
          <w:color w:val="000000"/>
        </w:rPr>
        <w:t xml:space="preserve">   -- </w:t>
      </w:r>
      <w:r w:rsidR="00871300">
        <w:rPr>
          <w:color w:val="000000"/>
        </w:rPr>
        <w:t>T</w:t>
      </w:r>
      <w:r w:rsidR="00503657">
        <w:rPr>
          <w:color w:val="000000"/>
        </w:rPr>
        <w:t xml:space="preserve">he blessings of the Lord shall be to </w:t>
      </w:r>
      <w:r w:rsidR="00503657" w:rsidRPr="001B4737">
        <w:rPr>
          <w:color w:val="000000"/>
          <w:u w:val="single"/>
        </w:rPr>
        <w:t>all</w:t>
      </w:r>
      <w:r w:rsidR="00503657">
        <w:rPr>
          <w:color w:val="000000"/>
        </w:rPr>
        <w:t xml:space="preserve"> peoples:  </w:t>
      </w:r>
      <w:r w:rsidR="00503657" w:rsidRPr="00503657">
        <w:rPr>
          <w:i/>
          <w:color w:val="000000"/>
        </w:rPr>
        <w:t>“My house will be called a house of prayer for all the peoples”</w:t>
      </w:r>
      <w:r w:rsidR="00503657">
        <w:rPr>
          <w:color w:val="000000"/>
        </w:rPr>
        <w:t xml:space="preserve"> (56:7).  </w:t>
      </w:r>
      <w:r w:rsidR="00C429EE">
        <w:rPr>
          <w:color w:val="000000"/>
        </w:rPr>
        <w:t xml:space="preserve">He is accessible to the contrite and the lowly (57:15; 66:1-2); </w:t>
      </w:r>
      <w:r w:rsidR="0022513E">
        <w:rPr>
          <w:color w:val="000000"/>
        </w:rPr>
        <w:t>His</w:t>
      </w:r>
      <w:r w:rsidR="00503657">
        <w:rPr>
          <w:color w:val="000000"/>
        </w:rPr>
        <w:t xml:space="preserve"> peace </w:t>
      </w:r>
      <w:r w:rsidR="0022513E">
        <w:rPr>
          <w:color w:val="000000"/>
        </w:rPr>
        <w:t xml:space="preserve">is for </w:t>
      </w:r>
      <w:r w:rsidR="00503657">
        <w:rPr>
          <w:color w:val="000000"/>
        </w:rPr>
        <w:t xml:space="preserve">all who will come: </w:t>
      </w:r>
      <w:r w:rsidR="00503657" w:rsidRPr="00A81A04">
        <w:rPr>
          <w:i/>
          <w:color w:val="000000"/>
        </w:rPr>
        <w:t>“Peace, peace to him who is far and to him who is near”</w:t>
      </w:r>
      <w:r w:rsidR="00503657">
        <w:rPr>
          <w:color w:val="000000"/>
        </w:rPr>
        <w:t xml:space="preserve"> (57:</w:t>
      </w:r>
      <w:r w:rsidR="00503657" w:rsidRPr="006D2E4A">
        <w:t>19)</w:t>
      </w:r>
      <w:r w:rsidR="006D2E4A" w:rsidRPr="006D2E4A">
        <w:t xml:space="preserve"> </w:t>
      </w:r>
      <w:r w:rsidR="00940B2F" w:rsidRPr="006D2E4A">
        <w:t>[</w:t>
      </w:r>
      <w:r w:rsidR="006D2E4A" w:rsidRPr="006D2E4A">
        <w:t>3</w:t>
      </w:r>
      <w:r w:rsidR="00940B2F" w:rsidRPr="006D2E4A">
        <w:t>]</w:t>
      </w:r>
      <w:r w:rsidR="006D2E4A" w:rsidRPr="006D2E4A">
        <w:t>.</w:t>
      </w:r>
    </w:p>
    <w:p w14:paraId="75CD2566" w14:textId="275DE0F5" w:rsidR="00A81A04" w:rsidRDefault="00A81A04" w:rsidP="0084759C">
      <w:pPr>
        <w:ind w:left="360" w:hanging="360"/>
        <w:rPr>
          <w:color w:val="000000"/>
        </w:rPr>
      </w:pPr>
      <w:r>
        <w:rPr>
          <w:color w:val="000000"/>
        </w:rPr>
        <w:t>Isaiah 58-59  -</w:t>
      </w:r>
      <w:proofErr w:type="gramStart"/>
      <w:r>
        <w:rPr>
          <w:color w:val="000000"/>
        </w:rPr>
        <w:t>-  The</w:t>
      </w:r>
      <w:proofErr w:type="gramEnd"/>
      <w:r>
        <w:rPr>
          <w:color w:val="000000"/>
        </w:rPr>
        <w:t xml:space="preserve"> Lord had not responded to their fasting, because it was </w:t>
      </w:r>
      <w:r w:rsidR="0022513E">
        <w:rPr>
          <w:color w:val="000000"/>
        </w:rPr>
        <w:t>hypocritical</w:t>
      </w:r>
      <w:r>
        <w:rPr>
          <w:color w:val="000000"/>
        </w:rPr>
        <w:t xml:space="preserve">: </w:t>
      </w:r>
      <w:r w:rsidRPr="00A81A04">
        <w:rPr>
          <w:i/>
          <w:color w:val="000000"/>
        </w:rPr>
        <w:t>“Is this not the fast which I choose, to loosen the bonds of wickedness, to undo the bands of the yoke, and to let the oppressed go free and break every yoke?”</w:t>
      </w:r>
      <w:r>
        <w:rPr>
          <w:color w:val="000000"/>
        </w:rPr>
        <w:t xml:space="preserve"> (58:6).  The Lord is able to save, but “</w:t>
      </w:r>
      <w:r w:rsidRPr="00A81A04">
        <w:rPr>
          <w:i/>
          <w:color w:val="000000"/>
        </w:rPr>
        <w:t xml:space="preserve">your iniquities have made a separation between you and your God, and your sins have hidden </w:t>
      </w:r>
      <w:r>
        <w:rPr>
          <w:i/>
          <w:color w:val="000000"/>
        </w:rPr>
        <w:t>H</w:t>
      </w:r>
      <w:r w:rsidRPr="00A81A04">
        <w:rPr>
          <w:i/>
          <w:color w:val="000000"/>
        </w:rPr>
        <w:t xml:space="preserve">is face from you, so that </w:t>
      </w:r>
      <w:r>
        <w:rPr>
          <w:i/>
          <w:color w:val="000000"/>
        </w:rPr>
        <w:t>H</w:t>
      </w:r>
      <w:r w:rsidRPr="00A81A04">
        <w:rPr>
          <w:i/>
          <w:color w:val="000000"/>
        </w:rPr>
        <w:t>e does not hear.”</w:t>
      </w:r>
      <w:r>
        <w:rPr>
          <w:color w:val="000000"/>
        </w:rPr>
        <w:t xml:space="preserve"> (59:2). </w:t>
      </w:r>
    </w:p>
    <w:p w14:paraId="015CEF24" w14:textId="6127FE9A" w:rsidR="00A52D5C" w:rsidRPr="009265BE" w:rsidRDefault="00B46180" w:rsidP="0084759C">
      <w:pPr>
        <w:ind w:left="360" w:hanging="360"/>
        <w:rPr>
          <w:color w:val="000000"/>
        </w:rPr>
      </w:pPr>
      <w:r>
        <w:rPr>
          <w:color w:val="000000"/>
        </w:rPr>
        <w:t xml:space="preserve">Isaiah 60-66 </w:t>
      </w:r>
      <w:r w:rsidR="00A81A04">
        <w:rPr>
          <w:color w:val="000000"/>
        </w:rPr>
        <w:t>–</w:t>
      </w:r>
      <w:r>
        <w:rPr>
          <w:color w:val="000000"/>
        </w:rPr>
        <w:t xml:space="preserve"> </w:t>
      </w:r>
      <w:r w:rsidR="0057413A">
        <w:rPr>
          <w:color w:val="000000"/>
        </w:rPr>
        <w:t>Isaiah</w:t>
      </w:r>
      <w:r w:rsidR="0022513E">
        <w:rPr>
          <w:color w:val="000000"/>
        </w:rPr>
        <w:t xml:space="preserve"> then</w:t>
      </w:r>
      <w:r w:rsidR="00A81A04">
        <w:rPr>
          <w:color w:val="000000"/>
        </w:rPr>
        <w:t xml:space="preserve"> </w:t>
      </w:r>
      <w:r w:rsidR="0022513E">
        <w:rPr>
          <w:color w:val="000000"/>
        </w:rPr>
        <w:t>speaks of</w:t>
      </w:r>
      <w:r w:rsidR="00A81A04">
        <w:rPr>
          <w:color w:val="000000"/>
        </w:rPr>
        <w:t xml:space="preserve"> the glory of the last days: </w:t>
      </w:r>
      <w:r w:rsidR="00A81A04" w:rsidRPr="00A81A04">
        <w:rPr>
          <w:i/>
          <w:color w:val="000000"/>
        </w:rPr>
        <w:t>“Arise, shine; for your light has come, and the glory of the Lord has risen upon you”</w:t>
      </w:r>
      <w:r w:rsidR="00A81A04">
        <w:rPr>
          <w:color w:val="000000"/>
        </w:rPr>
        <w:t xml:space="preserve"> (60:1). </w:t>
      </w:r>
      <w:r w:rsidR="0057413A">
        <w:rPr>
          <w:color w:val="000000"/>
        </w:rPr>
        <w:t>The promised Servant and</w:t>
      </w:r>
      <w:r w:rsidR="009265BE">
        <w:rPr>
          <w:color w:val="000000"/>
        </w:rPr>
        <w:t xml:space="preserve"> Savior will say: </w:t>
      </w:r>
      <w:r w:rsidR="009265BE" w:rsidRPr="009265BE">
        <w:rPr>
          <w:i/>
          <w:color w:val="000000"/>
        </w:rPr>
        <w:t xml:space="preserve">“the Spirit of the Lord </w:t>
      </w:r>
      <w:r w:rsidR="009265BE">
        <w:rPr>
          <w:i/>
          <w:color w:val="000000"/>
        </w:rPr>
        <w:t>God is upon M</w:t>
      </w:r>
      <w:r w:rsidR="009265BE" w:rsidRPr="009265BE">
        <w:rPr>
          <w:i/>
          <w:color w:val="000000"/>
        </w:rPr>
        <w:t xml:space="preserve">e, because the Lord has anointed </w:t>
      </w:r>
      <w:r w:rsidR="009265BE">
        <w:rPr>
          <w:i/>
          <w:color w:val="000000"/>
        </w:rPr>
        <w:t>M</w:t>
      </w:r>
      <w:r w:rsidR="009265BE" w:rsidRPr="009265BE">
        <w:rPr>
          <w:i/>
          <w:color w:val="000000"/>
        </w:rPr>
        <w:t xml:space="preserve">e to bring good news to the afflicted; He </w:t>
      </w:r>
      <w:r w:rsidR="009265BE">
        <w:rPr>
          <w:i/>
          <w:color w:val="000000"/>
        </w:rPr>
        <w:t>has sent M</w:t>
      </w:r>
      <w:r w:rsidR="009265BE" w:rsidRPr="009265BE">
        <w:rPr>
          <w:i/>
          <w:color w:val="000000"/>
        </w:rPr>
        <w:t>e to bind up the brokenhearted, to proclaim liberty to captives and freedom to prisoners; to proclaim the favorable year of the Lord”</w:t>
      </w:r>
      <w:r w:rsidR="009265BE">
        <w:rPr>
          <w:color w:val="000000"/>
        </w:rPr>
        <w:t xml:space="preserve"> (61:1-2).  In Luke 4:18-19 Jesus reads this, and declares it </w:t>
      </w:r>
      <w:r w:rsidR="009265BE" w:rsidRPr="009265BE">
        <w:rPr>
          <w:i/>
          <w:color w:val="000000"/>
        </w:rPr>
        <w:t>“has been fulfilled in your hearing”</w:t>
      </w:r>
      <w:r w:rsidR="009265BE">
        <w:rPr>
          <w:color w:val="000000"/>
        </w:rPr>
        <w:t xml:space="preserve">. </w:t>
      </w:r>
      <w:r w:rsidR="00A52D5C">
        <w:rPr>
          <w:color w:val="000000"/>
        </w:rPr>
        <w:t xml:space="preserve"> </w:t>
      </w:r>
      <w:r w:rsidR="00444F62">
        <w:rPr>
          <w:color w:val="000000"/>
        </w:rPr>
        <w:t xml:space="preserve">God rejoices over His people as a bridegroom over a bride, and they will be known as the redeemed, sought out (62:12). </w:t>
      </w:r>
      <w:r w:rsidR="00EB41D5">
        <w:rPr>
          <w:color w:val="000000"/>
        </w:rPr>
        <w:t>He is appealed to as our Father</w:t>
      </w:r>
      <w:r w:rsidR="0057413A">
        <w:rPr>
          <w:color w:val="000000"/>
        </w:rPr>
        <w:t xml:space="preserve"> and </w:t>
      </w:r>
      <w:r w:rsidR="00F71F88">
        <w:rPr>
          <w:color w:val="000000"/>
        </w:rPr>
        <w:t>M</w:t>
      </w:r>
      <w:r w:rsidR="0057413A">
        <w:rPr>
          <w:color w:val="000000"/>
        </w:rPr>
        <w:t>aker -</w:t>
      </w:r>
      <w:r w:rsidR="00F37A87">
        <w:rPr>
          <w:color w:val="000000"/>
        </w:rPr>
        <w:t xml:space="preserve"> </w:t>
      </w:r>
      <w:r w:rsidR="00EB41D5">
        <w:rPr>
          <w:color w:val="000000"/>
        </w:rPr>
        <w:t>we the clay, and He the potter</w:t>
      </w:r>
      <w:r w:rsidR="00F37A87">
        <w:rPr>
          <w:color w:val="000000"/>
        </w:rPr>
        <w:t xml:space="preserve"> </w:t>
      </w:r>
      <w:r w:rsidR="00EB41D5">
        <w:rPr>
          <w:color w:val="000000"/>
        </w:rPr>
        <w:t>(64:8)</w:t>
      </w:r>
      <w:r w:rsidR="00F37A87">
        <w:rPr>
          <w:color w:val="000000"/>
        </w:rPr>
        <w:t>.</w:t>
      </w:r>
      <w:r w:rsidR="00EB41D5">
        <w:rPr>
          <w:color w:val="000000"/>
        </w:rPr>
        <w:t xml:space="preserve"> </w:t>
      </w:r>
      <w:r w:rsidR="00444F62">
        <w:rPr>
          <w:color w:val="000000"/>
        </w:rPr>
        <w:t>A</w:t>
      </w:r>
      <w:r w:rsidR="00A52D5C">
        <w:rPr>
          <w:color w:val="000000"/>
        </w:rPr>
        <w:t>ll promised blessing</w:t>
      </w:r>
      <w:r w:rsidR="00444F62">
        <w:rPr>
          <w:color w:val="000000"/>
        </w:rPr>
        <w:t>s</w:t>
      </w:r>
      <w:r w:rsidR="00A52D5C">
        <w:rPr>
          <w:color w:val="000000"/>
        </w:rPr>
        <w:t xml:space="preserve"> shall be realized, and His glory will fill the earth: </w:t>
      </w:r>
      <w:r w:rsidR="00A52D5C" w:rsidRPr="00A52D5C">
        <w:rPr>
          <w:i/>
          <w:color w:val="000000"/>
        </w:rPr>
        <w:t>“I create new heavens and a new earth; and the former things will not be remembered or come to mind”</w:t>
      </w:r>
      <w:r w:rsidR="00A52D5C">
        <w:rPr>
          <w:color w:val="000000"/>
        </w:rPr>
        <w:t xml:space="preserve"> (65:17). </w:t>
      </w:r>
      <w:r w:rsidR="007C2F29">
        <w:rPr>
          <w:color w:val="000000"/>
        </w:rPr>
        <w:t xml:space="preserve">There will be no more tears, no more early death, no more labor in vain, no more unanswered prayer. </w:t>
      </w:r>
      <w:r w:rsidR="00383795">
        <w:rPr>
          <w:color w:val="000000"/>
        </w:rPr>
        <w:t xml:space="preserve">He says to rejoice with Jerusalem, for </w:t>
      </w:r>
      <w:r w:rsidR="00383795" w:rsidRPr="00383795">
        <w:rPr>
          <w:i/>
          <w:color w:val="000000"/>
        </w:rPr>
        <w:t>“I extend peace to her like a river, and the glory of the nations like an overflowing stream”</w:t>
      </w:r>
      <w:r w:rsidR="00383795">
        <w:rPr>
          <w:color w:val="000000"/>
        </w:rPr>
        <w:t xml:space="preserve"> (66:12). </w:t>
      </w:r>
      <w:r w:rsidR="00383795" w:rsidRPr="00383795">
        <w:rPr>
          <w:i/>
          <w:color w:val="000000"/>
        </w:rPr>
        <w:t xml:space="preserve">“And it shall be from new moon to new moon and from Sabbath to Sabbath, all mankind will come to bow down before </w:t>
      </w:r>
      <w:proofErr w:type="gramStart"/>
      <w:r w:rsidR="00383795" w:rsidRPr="00383795">
        <w:rPr>
          <w:i/>
          <w:color w:val="000000"/>
        </w:rPr>
        <w:t>Me</w:t>
      </w:r>
      <w:proofErr w:type="gramEnd"/>
      <w:r w:rsidR="0020759A">
        <w:rPr>
          <w:i/>
          <w:color w:val="000000"/>
        </w:rPr>
        <w:t>.</w:t>
      </w:r>
      <w:r w:rsidR="00383795" w:rsidRPr="00383795">
        <w:rPr>
          <w:i/>
          <w:color w:val="000000"/>
        </w:rPr>
        <w:t>”</w:t>
      </w:r>
      <w:r w:rsidR="0020759A">
        <w:rPr>
          <w:color w:val="000000"/>
        </w:rPr>
        <w:t xml:space="preserve"> (66:23)</w:t>
      </w:r>
      <w:r w:rsidR="00383795">
        <w:rPr>
          <w:color w:val="000000"/>
        </w:rPr>
        <w:t xml:space="preserve"> </w:t>
      </w:r>
    </w:p>
    <w:p w14:paraId="3E7A5CE1" w14:textId="77777777" w:rsidR="007B2218" w:rsidRDefault="007B2218" w:rsidP="0084759C">
      <w:pPr>
        <w:ind w:left="360" w:hanging="360"/>
        <w:rPr>
          <w:color w:val="000000"/>
        </w:rPr>
      </w:pPr>
    </w:p>
    <w:p w14:paraId="54FA24DD" w14:textId="29C561B4" w:rsidR="00871300" w:rsidRDefault="00871300" w:rsidP="0084759C">
      <w:pPr>
        <w:ind w:left="360" w:hanging="360"/>
        <w:rPr>
          <w:color w:val="000000"/>
        </w:rPr>
      </w:pPr>
    </w:p>
    <w:p w14:paraId="1A75DA34" w14:textId="05EFCEE2" w:rsidR="00383795" w:rsidRPr="003D0867" w:rsidRDefault="00383795" w:rsidP="003D0867">
      <w:pPr>
        <w:widowControl w:val="0"/>
        <w:autoSpaceDE w:val="0"/>
        <w:autoSpaceDN w:val="0"/>
        <w:adjustRightInd w:val="0"/>
        <w:ind w:left="360" w:hanging="360"/>
        <w:rPr>
          <w:color w:val="353535"/>
          <w:sz w:val="28"/>
          <w:szCs w:val="28"/>
          <w:u w:val="single"/>
        </w:rPr>
      </w:pPr>
      <w:r w:rsidRPr="003D0867">
        <w:rPr>
          <w:color w:val="353535"/>
          <w:sz w:val="28"/>
          <w:szCs w:val="28"/>
          <w:u w:val="single"/>
        </w:rPr>
        <w:t>Notes</w:t>
      </w:r>
      <w:r w:rsidR="00BD4116" w:rsidRPr="003D0867">
        <w:rPr>
          <w:color w:val="353535"/>
          <w:sz w:val="28"/>
          <w:szCs w:val="28"/>
          <w:u w:val="single"/>
        </w:rPr>
        <w:t xml:space="preserve"> </w:t>
      </w:r>
      <w:r w:rsidR="00A43C21" w:rsidRPr="003D0867">
        <w:rPr>
          <w:color w:val="353535"/>
          <w:sz w:val="28"/>
          <w:szCs w:val="28"/>
          <w:u w:val="single"/>
        </w:rPr>
        <w:t>on</w:t>
      </w:r>
      <w:r w:rsidR="00BD4116" w:rsidRPr="003D0867">
        <w:rPr>
          <w:color w:val="353535"/>
          <w:sz w:val="28"/>
          <w:szCs w:val="28"/>
          <w:u w:val="single"/>
        </w:rPr>
        <w:t xml:space="preserve"> Isaiah</w:t>
      </w:r>
      <w:r w:rsidRPr="003D0867">
        <w:rPr>
          <w:color w:val="353535"/>
          <w:sz w:val="28"/>
          <w:szCs w:val="28"/>
          <w:u w:val="single"/>
        </w:rPr>
        <w:t>:</w:t>
      </w:r>
    </w:p>
    <w:p w14:paraId="6B16D3AE" w14:textId="77777777" w:rsidR="00383795" w:rsidRDefault="00383795" w:rsidP="0084759C">
      <w:pPr>
        <w:ind w:left="360" w:hanging="360"/>
        <w:rPr>
          <w:color w:val="000000"/>
        </w:rPr>
      </w:pPr>
    </w:p>
    <w:p w14:paraId="5F32E100" w14:textId="77777777" w:rsidR="00940B2F" w:rsidRDefault="00940B2F" w:rsidP="00940B2F">
      <w:pPr>
        <w:ind w:left="360" w:hanging="360"/>
        <w:rPr>
          <w:color w:val="000000"/>
        </w:rPr>
      </w:pPr>
      <w:r>
        <w:rPr>
          <w:color w:val="000000"/>
        </w:rPr>
        <w:t xml:space="preserve">[1] The </w:t>
      </w:r>
      <w:proofErr w:type="gramStart"/>
      <w:r>
        <w:rPr>
          <w:color w:val="000000"/>
        </w:rPr>
        <w:t>prophesies</w:t>
      </w:r>
      <w:proofErr w:type="gramEnd"/>
      <w:r>
        <w:rPr>
          <w:color w:val="000000"/>
        </w:rPr>
        <w:t xml:space="preserve"> are written not only for us, but, more importantly, they were written for Jesus. He learned His mission from the scriptures. As presented in the Gospels, </w:t>
      </w:r>
      <w:proofErr w:type="gramStart"/>
      <w:r>
        <w:rPr>
          <w:color w:val="000000"/>
        </w:rPr>
        <w:t>He was driven by the scriptures</w:t>
      </w:r>
      <w:proofErr w:type="gramEnd"/>
      <w:r>
        <w:rPr>
          <w:color w:val="000000"/>
        </w:rPr>
        <w:t>. What He did, was so that scripture would be fulfilled.</w:t>
      </w:r>
    </w:p>
    <w:p w14:paraId="06093D2D" w14:textId="77777777" w:rsidR="00940B2F" w:rsidRDefault="00940B2F" w:rsidP="00940B2F">
      <w:pPr>
        <w:ind w:left="360" w:hanging="360"/>
        <w:rPr>
          <w:color w:val="000000"/>
        </w:rPr>
      </w:pPr>
    </w:p>
    <w:p w14:paraId="097E8691" w14:textId="2B7CA1B8" w:rsidR="00C55E63" w:rsidRDefault="00940B2F" w:rsidP="00940B2F">
      <w:pPr>
        <w:ind w:left="360" w:hanging="360"/>
        <w:rPr>
          <w:color w:val="000000"/>
        </w:rPr>
      </w:pPr>
      <w:r>
        <w:rPr>
          <w:color w:val="000000"/>
        </w:rPr>
        <w:t xml:space="preserve">[2] </w:t>
      </w:r>
      <w:r w:rsidR="00C55E63">
        <w:rPr>
          <w:color w:val="000000"/>
        </w:rPr>
        <w:t>The Lord is the one God, the Holy One. As the One Creator, He rules all the earth. There is none beside Him. Israel’s mission is therefore to all nations, and in the end, all nations will acknowledge Him.</w:t>
      </w:r>
    </w:p>
    <w:p w14:paraId="26E7989F" w14:textId="77777777" w:rsidR="00C55E63" w:rsidRDefault="00C55E63" w:rsidP="0084759C">
      <w:pPr>
        <w:ind w:left="360" w:hanging="360"/>
        <w:rPr>
          <w:color w:val="000000"/>
        </w:rPr>
      </w:pPr>
    </w:p>
    <w:p w14:paraId="4F071562" w14:textId="772C1091" w:rsidR="00B96E90" w:rsidRDefault="00940B2F" w:rsidP="0084759C">
      <w:pPr>
        <w:ind w:left="360" w:hanging="360"/>
        <w:rPr>
          <w:color w:val="000000"/>
        </w:rPr>
      </w:pPr>
      <w:r>
        <w:rPr>
          <w:color w:val="000000"/>
        </w:rPr>
        <w:t xml:space="preserve">[3] </w:t>
      </w:r>
      <w:r w:rsidR="00B96E90">
        <w:rPr>
          <w:color w:val="000000"/>
        </w:rPr>
        <w:t xml:space="preserve">Beyond the royal aspects of the anointed Savior, He must also be the Servant.  </w:t>
      </w:r>
      <w:proofErr w:type="gramStart"/>
      <w:r w:rsidR="00B96E90">
        <w:rPr>
          <w:color w:val="000000"/>
        </w:rPr>
        <w:t xml:space="preserve">And more than that, the </w:t>
      </w:r>
      <w:r w:rsidR="00B96E90" w:rsidRPr="00B96E90">
        <w:rPr>
          <w:color w:val="000000"/>
          <w:u w:val="single"/>
        </w:rPr>
        <w:t>Suffering</w:t>
      </w:r>
      <w:r w:rsidR="00B96E90">
        <w:rPr>
          <w:color w:val="000000"/>
        </w:rPr>
        <w:t xml:space="preserve"> Servant.</w:t>
      </w:r>
      <w:proofErr w:type="gramEnd"/>
      <w:r w:rsidR="00B96E90">
        <w:rPr>
          <w:color w:val="000000"/>
        </w:rPr>
        <w:t xml:space="preserve"> This role is first assigned to God’s people, corporately. But they failed to deliver.  It would then </w:t>
      </w:r>
      <w:r w:rsidR="00BD48F1">
        <w:rPr>
          <w:color w:val="000000"/>
        </w:rPr>
        <w:t xml:space="preserve">be </w:t>
      </w:r>
      <w:r w:rsidR="00B96E90">
        <w:rPr>
          <w:color w:val="000000"/>
        </w:rPr>
        <w:t xml:space="preserve">assumed and fulfilled, perfectly, by an individual person. </w:t>
      </w:r>
      <w:proofErr w:type="gramStart"/>
      <w:r w:rsidR="00B96E90">
        <w:rPr>
          <w:color w:val="000000"/>
        </w:rPr>
        <w:t>That Servant, subsequently</w:t>
      </w:r>
      <w:r w:rsidR="00BD48F1">
        <w:rPr>
          <w:color w:val="000000"/>
        </w:rPr>
        <w:t>.</w:t>
      </w:r>
      <w:proofErr w:type="gramEnd"/>
      <w:r w:rsidR="00B96E90">
        <w:rPr>
          <w:color w:val="000000"/>
        </w:rPr>
        <w:t xml:space="preserve"> </w:t>
      </w:r>
      <w:proofErr w:type="gramStart"/>
      <w:r w:rsidR="00B96E90">
        <w:rPr>
          <w:color w:val="000000"/>
        </w:rPr>
        <w:t>is</w:t>
      </w:r>
      <w:proofErr w:type="gramEnd"/>
      <w:r w:rsidR="00B96E90">
        <w:rPr>
          <w:color w:val="000000"/>
        </w:rPr>
        <w:t xml:space="preserve"> the model for the remnant, </w:t>
      </w:r>
      <w:r w:rsidR="00BD48F1">
        <w:rPr>
          <w:color w:val="000000"/>
        </w:rPr>
        <w:t xml:space="preserve">who will </w:t>
      </w:r>
      <w:r w:rsidR="00B96E90">
        <w:rPr>
          <w:color w:val="000000"/>
        </w:rPr>
        <w:t>continue the servant-mission.</w:t>
      </w:r>
      <w:r w:rsidR="001B27FF">
        <w:rPr>
          <w:color w:val="000000"/>
        </w:rPr>
        <w:t xml:space="preserve"> In a similar way, Israel was God’s son, but failed to </w:t>
      </w:r>
      <w:r w:rsidR="00666FC0">
        <w:rPr>
          <w:color w:val="000000"/>
        </w:rPr>
        <w:t>demonstrate the obedience of a son</w:t>
      </w:r>
      <w:r w:rsidR="001B27FF">
        <w:rPr>
          <w:color w:val="000000"/>
        </w:rPr>
        <w:t xml:space="preserve">.  The Messiah would be the perfect and true Son, and the subsequent remnant would </w:t>
      </w:r>
      <w:r w:rsidR="00666FC0">
        <w:rPr>
          <w:color w:val="000000"/>
        </w:rPr>
        <w:t xml:space="preserve">also </w:t>
      </w:r>
      <w:r w:rsidR="001B27FF">
        <w:rPr>
          <w:color w:val="000000"/>
        </w:rPr>
        <w:t xml:space="preserve">be </w:t>
      </w:r>
      <w:r w:rsidR="00666FC0">
        <w:rPr>
          <w:color w:val="000000"/>
        </w:rPr>
        <w:t>true</w:t>
      </w:r>
      <w:r w:rsidR="001B27FF">
        <w:rPr>
          <w:color w:val="000000"/>
        </w:rPr>
        <w:t xml:space="preserve"> children, following </w:t>
      </w:r>
      <w:r w:rsidR="00666FC0">
        <w:rPr>
          <w:color w:val="000000"/>
        </w:rPr>
        <w:t>His example</w:t>
      </w:r>
      <w:r w:rsidR="001B27FF">
        <w:rPr>
          <w:color w:val="000000"/>
        </w:rPr>
        <w:t xml:space="preserve">. </w:t>
      </w:r>
    </w:p>
    <w:p w14:paraId="3ABB735E" w14:textId="77777777" w:rsidR="00B96E90" w:rsidRDefault="00B96E90" w:rsidP="0084759C">
      <w:pPr>
        <w:ind w:left="360" w:hanging="360"/>
        <w:rPr>
          <w:color w:val="000000"/>
        </w:rPr>
      </w:pPr>
    </w:p>
    <w:p w14:paraId="1F0A43E8" w14:textId="77777777" w:rsidR="0020759A" w:rsidRDefault="0020759A">
      <w:pPr>
        <w:rPr>
          <w:rFonts w:asciiTheme="majorHAnsi" w:eastAsiaTheme="majorEastAsia" w:hAnsiTheme="majorHAnsi" w:cstheme="majorBidi"/>
          <w:b/>
          <w:bCs/>
          <w:color w:val="000000"/>
          <w:sz w:val="32"/>
          <w:szCs w:val="32"/>
        </w:rPr>
      </w:pPr>
      <w:r>
        <w:rPr>
          <w:color w:val="000000"/>
        </w:rPr>
        <w:br w:type="page"/>
      </w:r>
    </w:p>
    <w:p w14:paraId="2C25DC82" w14:textId="565F3F3F" w:rsidR="00811031" w:rsidRPr="00811031" w:rsidRDefault="0020759A" w:rsidP="0084759C">
      <w:pPr>
        <w:pStyle w:val="Heading1"/>
        <w:widowControl w:val="0"/>
        <w:autoSpaceDE w:val="0"/>
        <w:autoSpaceDN w:val="0"/>
        <w:adjustRightInd w:val="0"/>
        <w:spacing w:before="0"/>
        <w:ind w:left="360" w:hanging="360"/>
        <w:rPr>
          <w:color w:val="000000"/>
          <w:u w:val="single" w:color="353535"/>
        </w:rPr>
      </w:pPr>
      <w:r>
        <w:rPr>
          <w:color w:val="000000"/>
        </w:rPr>
        <w:t xml:space="preserve">   </w:t>
      </w:r>
      <w:bookmarkStart w:id="18" w:name="_Toc380522741"/>
      <w:r w:rsidR="00811031">
        <w:rPr>
          <w:color w:val="000000"/>
        </w:rPr>
        <w:t>Jeremiah</w:t>
      </w:r>
      <w:bookmarkEnd w:id="18"/>
    </w:p>
    <w:p w14:paraId="0041DCB1" w14:textId="77777777" w:rsidR="00811031" w:rsidRDefault="00811031" w:rsidP="0084759C">
      <w:pPr>
        <w:ind w:left="360" w:hanging="360"/>
        <w:rPr>
          <w:color w:val="000000"/>
        </w:rPr>
      </w:pPr>
    </w:p>
    <w:p w14:paraId="1FEA502E" w14:textId="374B0D78" w:rsidR="00BC3967" w:rsidRDefault="00811031" w:rsidP="0084759C">
      <w:pPr>
        <w:ind w:left="360" w:hanging="360"/>
        <w:rPr>
          <w:rFonts w:ascii="AppleSystemUIFont" w:hAnsi="AppleSystemUIFont" w:cs="AppleSystemUIFont"/>
          <w:color w:val="000000"/>
        </w:rPr>
      </w:pPr>
      <w:r>
        <w:rPr>
          <w:color w:val="000000"/>
        </w:rPr>
        <w:t xml:space="preserve">Jeremiah, speaking to the generation that would experience the </w:t>
      </w:r>
      <w:r w:rsidR="007474B7">
        <w:rPr>
          <w:color w:val="000000"/>
        </w:rPr>
        <w:t>fall</w:t>
      </w:r>
      <w:r>
        <w:rPr>
          <w:color w:val="000000"/>
        </w:rPr>
        <w:t xml:space="preserve"> of </w:t>
      </w:r>
      <w:r w:rsidR="007474B7">
        <w:rPr>
          <w:color w:val="000000"/>
        </w:rPr>
        <w:t>Judah</w:t>
      </w:r>
      <w:r>
        <w:rPr>
          <w:color w:val="000000"/>
        </w:rPr>
        <w:t xml:space="preserve"> and exile to Babylon, repeats many of th</w:t>
      </w:r>
      <w:r w:rsidR="007474B7">
        <w:rPr>
          <w:color w:val="000000"/>
        </w:rPr>
        <w:t xml:space="preserve">e themes found in Isaiah. But an important </w:t>
      </w:r>
      <w:r w:rsidR="00DC060F">
        <w:rPr>
          <w:color w:val="000000"/>
        </w:rPr>
        <w:t xml:space="preserve">additional theme </w:t>
      </w:r>
      <w:r>
        <w:rPr>
          <w:color w:val="000000"/>
        </w:rPr>
        <w:t>is th</w:t>
      </w:r>
      <w:r w:rsidR="007474B7">
        <w:rPr>
          <w:color w:val="000000"/>
        </w:rPr>
        <w:t>at in the promised restoration</w:t>
      </w:r>
      <w:r w:rsidR="00DC060F">
        <w:rPr>
          <w:color w:val="000000"/>
        </w:rPr>
        <w:t>,</w:t>
      </w:r>
      <w:r w:rsidR="007474B7">
        <w:rPr>
          <w:color w:val="000000"/>
        </w:rPr>
        <w:t xml:space="preserve"> </w:t>
      </w:r>
      <w:r>
        <w:rPr>
          <w:color w:val="000000"/>
        </w:rPr>
        <w:t>God will transform His peoples’ hearts</w:t>
      </w:r>
      <w:r w:rsidR="00DC060F">
        <w:rPr>
          <w:color w:val="000000"/>
        </w:rPr>
        <w:t xml:space="preserve">. </w:t>
      </w:r>
      <w:r w:rsidR="00CE2E63">
        <w:rPr>
          <w:color w:val="000000"/>
        </w:rPr>
        <w:t>There</w:t>
      </w:r>
      <w:r>
        <w:rPr>
          <w:color w:val="000000"/>
        </w:rPr>
        <w:t xml:space="preserve"> will be a new and better relationship</w:t>
      </w:r>
      <w:r w:rsidR="007474B7">
        <w:rPr>
          <w:color w:val="000000"/>
        </w:rPr>
        <w:t xml:space="preserve"> between God and His people</w:t>
      </w:r>
      <w:r>
        <w:rPr>
          <w:color w:val="000000"/>
        </w:rPr>
        <w:t xml:space="preserve">, under a new and better covenant. </w:t>
      </w:r>
    </w:p>
    <w:p w14:paraId="19E15C0A" w14:textId="77777777" w:rsidR="00811031" w:rsidRDefault="00811031" w:rsidP="0084759C">
      <w:pPr>
        <w:ind w:left="360" w:hanging="360"/>
        <w:rPr>
          <w:rFonts w:ascii="AppleSystemUIFont" w:hAnsi="AppleSystemUIFont" w:cs="AppleSystemUIFont"/>
          <w:color w:val="000000"/>
        </w:rPr>
      </w:pPr>
    </w:p>
    <w:p w14:paraId="19745FD5" w14:textId="50CBF061" w:rsidR="00811031" w:rsidRPr="00A33E42" w:rsidRDefault="002A5522" w:rsidP="0084759C">
      <w:pPr>
        <w:widowControl w:val="0"/>
        <w:autoSpaceDE w:val="0"/>
        <w:autoSpaceDN w:val="0"/>
        <w:adjustRightInd w:val="0"/>
        <w:ind w:left="360" w:hanging="360"/>
        <w:rPr>
          <w:color w:val="000000"/>
        </w:rPr>
      </w:pPr>
      <w:proofErr w:type="spellStart"/>
      <w:r w:rsidRPr="00A33E42">
        <w:rPr>
          <w:color w:val="000000"/>
        </w:rPr>
        <w:t>Jer</w:t>
      </w:r>
      <w:proofErr w:type="spellEnd"/>
      <w:r w:rsidRPr="00A33E42">
        <w:rPr>
          <w:color w:val="000000"/>
        </w:rPr>
        <w:t xml:space="preserve"> 1</w:t>
      </w:r>
      <w:r w:rsidR="00A33E42">
        <w:rPr>
          <w:color w:val="000000"/>
        </w:rPr>
        <w:t xml:space="preserve">  -- </w:t>
      </w:r>
      <w:r w:rsidR="003C634E" w:rsidRPr="00A33E42">
        <w:rPr>
          <w:color w:val="000000"/>
        </w:rPr>
        <w:t>Jeremiah</w:t>
      </w:r>
      <w:r w:rsidR="00811031" w:rsidRPr="00A33E42">
        <w:rPr>
          <w:color w:val="000000"/>
        </w:rPr>
        <w:t xml:space="preserve"> </w:t>
      </w:r>
      <w:r w:rsidR="007F7682" w:rsidRPr="00A33E42">
        <w:rPr>
          <w:color w:val="000000"/>
        </w:rPr>
        <w:t xml:space="preserve">is </w:t>
      </w:r>
      <w:r w:rsidR="00811031" w:rsidRPr="00A33E42">
        <w:rPr>
          <w:color w:val="000000"/>
        </w:rPr>
        <w:t>call</w:t>
      </w:r>
      <w:r w:rsidR="003C634E" w:rsidRPr="00A33E42">
        <w:rPr>
          <w:color w:val="000000"/>
        </w:rPr>
        <w:t>ed</w:t>
      </w:r>
      <w:r w:rsidRPr="00A33E42">
        <w:rPr>
          <w:color w:val="000000"/>
        </w:rPr>
        <w:t xml:space="preserve"> to be a prophet (1:4-10)</w:t>
      </w:r>
      <w:r w:rsidR="003C634E" w:rsidRPr="00A33E42">
        <w:rPr>
          <w:color w:val="000000"/>
        </w:rPr>
        <w:t xml:space="preserve">, </w:t>
      </w:r>
      <w:r w:rsidR="00A93BC8" w:rsidRPr="00A33E42">
        <w:rPr>
          <w:color w:val="000000"/>
        </w:rPr>
        <w:t>in accordance with</w:t>
      </w:r>
      <w:r w:rsidRPr="00A33E42">
        <w:rPr>
          <w:color w:val="000000"/>
        </w:rPr>
        <w:t xml:space="preserve"> </w:t>
      </w:r>
      <w:r w:rsidR="003C634E" w:rsidRPr="00A33E42">
        <w:rPr>
          <w:color w:val="000000"/>
        </w:rPr>
        <w:t>God</w:t>
      </w:r>
      <w:r w:rsidR="00A93BC8" w:rsidRPr="00A33E42">
        <w:rPr>
          <w:color w:val="000000"/>
        </w:rPr>
        <w:t>’s</w:t>
      </w:r>
      <w:r w:rsidR="003C634E" w:rsidRPr="00A33E42">
        <w:rPr>
          <w:color w:val="000000"/>
        </w:rPr>
        <w:t xml:space="preserve"> </w:t>
      </w:r>
      <w:r w:rsidRPr="00A33E42">
        <w:rPr>
          <w:color w:val="000000"/>
        </w:rPr>
        <w:t>p</w:t>
      </w:r>
      <w:r w:rsidR="00A93BC8" w:rsidRPr="00A33E42">
        <w:rPr>
          <w:color w:val="000000"/>
        </w:rPr>
        <w:t>re-planning</w:t>
      </w:r>
      <w:r w:rsidR="00811031" w:rsidRPr="00A33E42">
        <w:rPr>
          <w:color w:val="000000"/>
        </w:rPr>
        <w:t>, from the womb. He objects (</w:t>
      </w:r>
      <w:r w:rsidRPr="00A33E42">
        <w:rPr>
          <w:color w:val="000000"/>
        </w:rPr>
        <w:t xml:space="preserve">because of his </w:t>
      </w:r>
      <w:r w:rsidR="00811031" w:rsidRPr="00A33E42">
        <w:rPr>
          <w:color w:val="000000"/>
        </w:rPr>
        <w:t>you</w:t>
      </w:r>
      <w:r w:rsidR="003C634E" w:rsidRPr="00A33E42">
        <w:rPr>
          <w:color w:val="000000"/>
        </w:rPr>
        <w:t xml:space="preserve">thfulness), but God reassures: </w:t>
      </w:r>
      <w:r w:rsidR="00811031" w:rsidRPr="00A33E42">
        <w:rPr>
          <w:color w:val="000000"/>
        </w:rPr>
        <w:t xml:space="preserve">He will give </w:t>
      </w:r>
      <w:r w:rsidRPr="00A33E42">
        <w:rPr>
          <w:color w:val="000000"/>
        </w:rPr>
        <w:t xml:space="preserve">Jeremiah </w:t>
      </w:r>
      <w:r w:rsidR="00811031" w:rsidRPr="00A33E42">
        <w:rPr>
          <w:color w:val="000000"/>
        </w:rPr>
        <w:t xml:space="preserve">the </w:t>
      </w:r>
      <w:r w:rsidR="00A93BC8" w:rsidRPr="00A33E42">
        <w:rPr>
          <w:color w:val="000000"/>
        </w:rPr>
        <w:t xml:space="preserve">needed </w:t>
      </w:r>
      <w:r w:rsidR="00811031" w:rsidRPr="00A33E42">
        <w:rPr>
          <w:color w:val="000000"/>
        </w:rPr>
        <w:t xml:space="preserve">words. </w:t>
      </w:r>
      <w:r w:rsidRPr="00A33E42">
        <w:rPr>
          <w:color w:val="000000"/>
        </w:rPr>
        <w:t>He is called t</w:t>
      </w:r>
      <w:r w:rsidR="00811031" w:rsidRPr="00A33E42">
        <w:rPr>
          <w:color w:val="000000"/>
        </w:rPr>
        <w:t xml:space="preserve">o </w:t>
      </w:r>
      <w:r w:rsidR="007E77A0" w:rsidRPr="00A33E42">
        <w:rPr>
          <w:color w:val="000000"/>
        </w:rPr>
        <w:t>break</w:t>
      </w:r>
      <w:r w:rsidR="00811031" w:rsidRPr="00A33E42">
        <w:rPr>
          <w:color w:val="000000"/>
        </w:rPr>
        <w:t xml:space="preserve"> down a</w:t>
      </w:r>
      <w:r w:rsidRPr="00A33E42">
        <w:rPr>
          <w:color w:val="000000"/>
        </w:rPr>
        <w:t>nd to build. This indicates the e</w:t>
      </w:r>
      <w:r w:rsidR="00811031" w:rsidRPr="00A33E42">
        <w:rPr>
          <w:color w:val="000000"/>
        </w:rPr>
        <w:t xml:space="preserve">ffectual power of God's word, executed through His prophets. </w:t>
      </w:r>
      <w:r w:rsidR="003C634E" w:rsidRPr="00A33E42">
        <w:rPr>
          <w:color w:val="000000"/>
        </w:rPr>
        <w:t xml:space="preserve"> A vision of an almond rod is used to make the next point. The name for the a</w:t>
      </w:r>
      <w:r w:rsidRPr="00A33E42">
        <w:rPr>
          <w:color w:val="000000"/>
        </w:rPr>
        <w:t xml:space="preserve">lmond </w:t>
      </w:r>
      <w:r w:rsidR="008C3B4D" w:rsidRPr="00A33E42">
        <w:rPr>
          <w:color w:val="000000"/>
        </w:rPr>
        <w:t>rod</w:t>
      </w:r>
      <w:r w:rsidR="003C634E" w:rsidRPr="00A33E42">
        <w:rPr>
          <w:color w:val="000000"/>
        </w:rPr>
        <w:t xml:space="preserve"> </w:t>
      </w:r>
      <w:r w:rsidR="007E77A0" w:rsidRPr="00A33E42">
        <w:rPr>
          <w:color w:val="000000"/>
        </w:rPr>
        <w:t>(</w:t>
      </w:r>
      <w:proofErr w:type="spellStart"/>
      <w:r w:rsidR="007E77A0" w:rsidRPr="00A33E42">
        <w:rPr>
          <w:color w:val="000000"/>
        </w:rPr>
        <w:t>shaqed</w:t>
      </w:r>
      <w:proofErr w:type="spellEnd"/>
      <w:r w:rsidR="007E77A0" w:rsidRPr="00A33E42">
        <w:rPr>
          <w:color w:val="000000"/>
        </w:rPr>
        <w:t xml:space="preserve">) </w:t>
      </w:r>
      <w:r w:rsidR="00E75B8E" w:rsidRPr="00A33E42">
        <w:rPr>
          <w:color w:val="000000"/>
        </w:rPr>
        <w:t>means</w:t>
      </w:r>
      <w:r w:rsidR="00811031" w:rsidRPr="00A33E42">
        <w:rPr>
          <w:color w:val="000000"/>
        </w:rPr>
        <w:t xml:space="preserve"> "</w:t>
      </w:r>
      <w:proofErr w:type="spellStart"/>
      <w:r w:rsidR="008C3B4D" w:rsidRPr="00A33E42">
        <w:rPr>
          <w:color w:val="000000"/>
        </w:rPr>
        <w:t>waker</w:t>
      </w:r>
      <w:proofErr w:type="spellEnd"/>
      <w:r w:rsidR="00811031" w:rsidRPr="00A33E42">
        <w:rPr>
          <w:color w:val="000000"/>
        </w:rPr>
        <w:t xml:space="preserve">". </w:t>
      </w:r>
      <w:r w:rsidR="008C3B4D" w:rsidRPr="00A33E42">
        <w:rPr>
          <w:color w:val="000000"/>
        </w:rPr>
        <w:t>A similar</w:t>
      </w:r>
      <w:r w:rsidR="00A93BC8" w:rsidRPr="00A33E42">
        <w:rPr>
          <w:color w:val="000000"/>
        </w:rPr>
        <w:t xml:space="preserve"> </w:t>
      </w:r>
      <w:r w:rsidRPr="00A33E42">
        <w:rPr>
          <w:color w:val="000000"/>
        </w:rPr>
        <w:t xml:space="preserve">word is used in the next sentence, when he says that </w:t>
      </w:r>
      <w:r w:rsidR="003C634E" w:rsidRPr="00A33E42">
        <w:rPr>
          <w:color w:val="000000"/>
        </w:rPr>
        <w:t>God</w:t>
      </w:r>
      <w:r w:rsidR="00811031" w:rsidRPr="00A33E42">
        <w:rPr>
          <w:color w:val="000000"/>
        </w:rPr>
        <w:t xml:space="preserve"> will </w:t>
      </w:r>
      <w:r w:rsidRPr="00A33E42">
        <w:rPr>
          <w:color w:val="000000"/>
        </w:rPr>
        <w:t>“</w:t>
      </w:r>
      <w:r w:rsidR="008C3B4D" w:rsidRPr="00A33E42">
        <w:rPr>
          <w:color w:val="000000"/>
        </w:rPr>
        <w:t>watch over</w:t>
      </w:r>
      <w:r w:rsidRPr="00A33E42">
        <w:rPr>
          <w:color w:val="000000"/>
        </w:rPr>
        <w:t xml:space="preserve">” </w:t>
      </w:r>
      <w:r w:rsidR="007E77A0" w:rsidRPr="00A33E42">
        <w:rPr>
          <w:color w:val="000000"/>
        </w:rPr>
        <w:t>(</w:t>
      </w:r>
      <w:proofErr w:type="spellStart"/>
      <w:r w:rsidR="007E77A0" w:rsidRPr="00A33E42">
        <w:rPr>
          <w:color w:val="000000"/>
        </w:rPr>
        <w:t>shoqed</w:t>
      </w:r>
      <w:proofErr w:type="spellEnd"/>
      <w:r w:rsidR="007E77A0" w:rsidRPr="00A33E42">
        <w:rPr>
          <w:color w:val="000000"/>
        </w:rPr>
        <w:t xml:space="preserve">) </w:t>
      </w:r>
      <w:r w:rsidR="0086093F" w:rsidRPr="00A33E42">
        <w:rPr>
          <w:color w:val="000000"/>
        </w:rPr>
        <w:t>His word. Just as the almond blossom is the harbinger of spring, God’s word</w:t>
      </w:r>
      <w:r w:rsidRPr="00A33E42">
        <w:rPr>
          <w:color w:val="000000"/>
        </w:rPr>
        <w:t xml:space="preserve"> </w:t>
      </w:r>
      <w:r w:rsidR="0086093F" w:rsidRPr="00A33E42">
        <w:rPr>
          <w:color w:val="000000"/>
        </w:rPr>
        <w:t xml:space="preserve">will be </w:t>
      </w:r>
      <w:r w:rsidRPr="00A33E42">
        <w:rPr>
          <w:color w:val="000000"/>
        </w:rPr>
        <w:t>p</w:t>
      </w:r>
      <w:r w:rsidR="0086093F" w:rsidRPr="00A33E42">
        <w:rPr>
          <w:color w:val="000000"/>
        </w:rPr>
        <w:t>romptly</w:t>
      </w:r>
      <w:r w:rsidRPr="00A33E42">
        <w:rPr>
          <w:color w:val="000000"/>
        </w:rPr>
        <w:t xml:space="preserve"> </w:t>
      </w:r>
      <w:r w:rsidR="0086093F" w:rsidRPr="00A33E42">
        <w:rPr>
          <w:color w:val="000000"/>
        </w:rPr>
        <w:t>executed</w:t>
      </w:r>
      <w:r w:rsidR="00811031" w:rsidRPr="00A33E42">
        <w:rPr>
          <w:color w:val="000000"/>
        </w:rPr>
        <w:t>.</w:t>
      </w:r>
      <w:r w:rsidR="003C634E" w:rsidRPr="00A33E42">
        <w:rPr>
          <w:color w:val="000000"/>
        </w:rPr>
        <w:t xml:space="preserve"> The</w:t>
      </w:r>
      <w:r w:rsidR="007E77A0" w:rsidRPr="00A33E42">
        <w:rPr>
          <w:color w:val="000000"/>
        </w:rPr>
        <w:t>re is then a</w:t>
      </w:r>
      <w:r w:rsidR="003C634E" w:rsidRPr="00A33E42">
        <w:rPr>
          <w:color w:val="000000"/>
        </w:rPr>
        <w:t xml:space="preserve"> vision of </w:t>
      </w:r>
      <w:r w:rsidR="007E77A0" w:rsidRPr="00A33E42">
        <w:rPr>
          <w:color w:val="000000"/>
        </w:rPr>
        <w:t>a</w:t>
      </w:r>
      <w:r w:rsidR="003C634E" w:rsidRPr="00A33E42">
        <w:rPr>
          <w:color w:val="000000"/>
        </w:rPr>
        <w:t xml:space="preserve"> boiling pot</w:t>
      </w:r>
      <w:r w:rsidR="007E77A0" w:rsidRPr="00A33E42">
        <w:rPr>
          <w:color w:val="000000"/>
        </w:rPr>
        <w:t xml:space="preserve">, </w:t>
      </w:r>
      <w:r w:rsidR="00183C8B" w:rsidRPr="00A33E42">
        <w:rPr>
          <w:color w:val="000000"/>
        </w:rPr>
        <w:t>foretelling</w:t>
      </w:r>
      <w:r w:rsidR="00811031" w:rsidRPr="00A33E42">
        <w:rPr>
          <w:color w:val="000000"/>
        </w:rPr>
        <w:t xml:space="preserve"> </w:t>
      </w:r>
      <w:r w:rsidR="00183C8B" w:rsidRPr="00A33E42">
        <w:rPr>
          <w:color w:val="000000"/>
        </w:rPr>
        <w:t>an</w:t>
      </w:r>
      <w:r w:rsidR="00811031" w:rsidRPr="00A33E42">
        <w:rPr>
          <w:color w:val="000000"/>
        </w:rPr>
        <w:t xml:space="preserve"> invasion from the North.</w:t>
      </w:r>
      <w:r w:rsidR="003C634E" w:rsidRPr="00A33E42">
        <w:rPr>
          <w:color w:val="000000"/>
        </w:rPr>
        <w:t xml:space="preserve"> </w:t>
      </w:r>
      <w:r w:rsidR="00811031" w:rsidRPr="00A33E42">
        <w:rPr>
          <w:color w:val="000000"/>
        </w:rPr>
        <w:t xml:space="preserve">Jeremiah will </w:t>
      </w:r>
      <w:r w:rsidR="008F0E87" w:rsidRPr="00A33E42">
        <w:rPr>
          <w:color w:val="000000"/>
        </w:rPr>
        <w:t>be</w:t>
      </w:r>
      <w:r w:rsidR="003C634E" w:rsidRPr="00A33E42">
        <w:rPr>
          <w:color w:val="000000"/>
        </w:rPr>
        <w:t xml:space="preserve"> </w:t>
      </w:r>
      <w:r w:rsidR="008F0E87" w:rsidRPr="00A33E42">
        <w:rPr>
          <w:color w:val="000000"/>
        </w:rPr>
        <w:t>persecuted</w:t>
      </w:r>
      <w:r w:rsidR="00811031" w:rsidRPr="00A33E42">
        <w:rPr>
          <w:color w:val="000000"/>
        </w:rPr>
        <w:t xml:space="preserve"> </w:t>
      </w:r>
      <w:r w:rsidR="00183C8B" w:rsidRPr="00A33E42">
        <w:rPr>
          <w:color w:val="000000"/>
        </w:rPr>
        <w:t xml:space="preserve">for </w:t>
      </w:r>
      <w:r w:rsidR="00E75B8E" w:rsidRPr="00A33E42">
        <w:rPr>
          <w:color w:val="000000"/>
        </w:rPr>
        <w:t>this</w:t>
      </w:r>
      <w:r w:rsidR="00183C8B" w:rsidRPr="00A33E42">
        <w:rPr>
          <w:color w:val="000000"/>
        </w:rPr>
        <w:t xml:space="preserve"> unpopular message, </w:t>
      </w:r>
      <w:r w:rsidR="00811031" w:rsidRPr="00A33E42">
        <w:rPr>
          <w:color w:val="000000"/>
        </w:rPr>
        <w:t xml:space="preserve">but God </w:t>
      </w:r>
      <w:r w:rsidR="007E77A0" w:rsidRPr="00A33E42">
        <w:rPr>
          <w:color w:val="000000"/>
        </w:rPr>
        <w:t xml:space="preserve">says: </w:t>
      </w:r>
      <w:r w:rsidR="007E77A0" w:rsidRPr="00A33E42">
        <w:rPr>
          <w:i/>
          <w:color w:val="000000"/>
        </w:rPr>
        <w:t>“I am</w:t>
      </w:r>
      <w:r w:rsidR="00811031" w:rsidRPr="00A33E42">
        <w:rPr>
          <w:i/>
          <w:color w:val="000000"/>
        </w:rPr>
        <w:t xml:space="preserve"> with</w:t>
      </w:r>
      <w:r w:rsidR="007E77A0" w:rsidRPr="00A33E42">
        <w:rPr>
          <w:i/>
          <w:color w:val="000000"/>
        </w:rPr>
        <w:t xml:space="preserve"> you</w:t>
      </w:r>
      <w:r w:rsidR="00811031" w:rsidRPr="00A33E42">
        <w:rPr>
          <w:i/>
          <w:color w:val="000000"/>
        </w:rPr>
        <w:t>, to deliver</w:t>
      </w:r>
      <w:r w:rsidR="007E77A0" w:rsidRPr="00A33E42">
        <w:rPr>
          <w:i/>
          <w:color w:val="000000"/>
        </w:rPr>
        <w:t xml:space="preserve"> you”</w:t>
      </w:r>
      <w:r w:rsidR="00811031" w:rsidRPr="00A33E42">
        <w:rPr>
          <w:color w:val="000000"/>
        </w:rPr>
        <w:t>.</w:t>
      </w:r>
    </w:p>
    <w:p w14:paraId="33D80390" w14:textId="310963D1" w:rsidR="005C42DD" w:rsidRPr="00A33E42" w:rsidRDefault="00811031" w:rsidP="0084759C">
      <w:pPr>
        <w:widowControl w:val="0"/>
        <w:autoSpaceDE w:val="0"/>
        <w:autoSpaceDN w:val="0"/>
        <w:adjustRightInd w:val="0"/>
        <w:ind w:left="360" w:hanging="360"/>
        <w:rPr>
          <w:color w:val="000000"/>
        </w:rPr>
      </w:pPr>
      <w:proofErr w:type="spellStart"/>
      <w:r w:rsidRPr="00A33E42">
        <w:rPr>
          <w:color w:val="000000"/>
        </w:rPr>
        <w:t>Jer</w:t>
      </w:r>
      <w:proofErr w:type="spellEnd"/>
      <w:r w:rsidRPr="00A33E42">
        <w:rPr>
          <w:color w:val="000000"/>
        </w:rPr>
        <w:t xml:space="preserve"> 2-</w:t>
      </w:r>
      <w:r w:rsidR="00C2036E" w:rsidRPr="00A33E42">
        <w:rPr>
          <w:color w:val="000000"/>
        </w:rPr>
        <w:t>6</w:t>
      </w:r>
      <w:r w:rsidR="00A33E42">
        <w:rPr>
          <w:color w:val="000000"/>
        </w:rPr>
        <w:t xml:space="preserve">  -- </w:t>
      </w:r>
      <w:r w:rsidR="00456B7E" w:rsidRPr="00A33E42">
        <w:rPr>
          <w:color w:val="000000"/>
        </w:rPr>
        <w:t>T</w:t>
      </w:r>
      <w:r w:rsidRPr="00A33E42">
        <w:rPr>
          <w:color w:val="000000"/>
        </w:rPr>
        <w:t xml:space="preserve">he message </w:t>
      </w:r>
      <w:r w:rsidR="00456B7E" w:rsidRPr="00A33E42">
        <w:rPr>
          <w:color w:val="000000"/>
        </w:rPr>
        <w:t xml:space="preserve">he shall </w:t>
      </w:r>
      <w:r w:rsidR="004430BB" w:rsidRPr="00A33E42">
        <w:rPr>
          <w:color w:val="000000"/>
        </w:rPr>
        <w:t>proc</w:t>
      </w:r>
      <w:r w:rsidR="009503A7" w:rsidRPr="00A33E42">
        <w:rPr>
          <w:color w:val="000000"/>
        </w:rPr>
        <w:t>laim</w:t>
      </w:r>
      <w:r w:rsidR="00456B7E" w:rsidRPr="00A33E42">
        <w:rPr>
          <w:color w:val="000000"/>
        </w:rPr>
        <w:t xml:space="preserve"> is</w:t>
      </w:r>
      <w:r w:rsidRPr="00A33E42">
        <w:rPr>
          <w:color w:val="000000"/>
        </w:rPr>
        <w:t xml:space="preserve"> that the Lord was faithful to them, but they were unfaithful to Him. They exchanged their glory for that which does not profit. They forsook the fountain of living water</w:t>
      </w:r>
      <w:r w:rsidR="004C32BC" w:rsidRPr="00A33E42">
        <w:rPr>
          <w:color w:val="000000"/>
        </w:rPr>
        <w:t>s</w:t>
      </w:r>
      <w:r w:rsidRPr="00A33E42">
        <w:rPr>
          <w:color w:val="000000"/>
        </w:rPr>
        <w:t>, and made broken cisterns.</w:t>
      </w:r>
      <w:r w:rsidR="00456B7E" w:rsidRPr="00A33E42">
        <w:rPr>
          <w:color w:val="000000"/>
        </w:rPr>
        <w:t xml:space="preserve"> (2:11-13). </w:t>
      </w:r>
      <w:r w:rsidR="002A0C45" w:rsidRPr="00A33E42">
        <w:rPr>
          <w:color w:val="000000"/>
        </w:rPr>
        <w:t>Here, as</w:t>
      </w:r>
      <w:r w:rsidR="00456B7E" w:rsidRPr="00A33E42">
        <w:rPr>
          <w:color w:val="000000"/>
        </w:rPr>
        <w:t xml:space="preserve"> in </w:t>
      </w:r>
      <w:r w:rsidR="002A0C45" w:rsidRPr="00A33E42">
        <w:rPr>
          <w:color w:val="000000"/>
        </w:rPr>
        <w:t>other</w:t>
      </w:r>
      <w:r w:rsidR="00456B7E" w:rsidRPr="00A33E42">
        <w:rPr>
          <w:color w:val="000000"/>
        </w:rPr>
        <w:t xml:space="preserve"> prophets, </w:t>
      </w:r>
      <w:r w:rsidRPr="00A33E42">
        <w:rPr>
          <w:color w:val="000000"/>
        </w:rPr>
        <w:t xml:space="preserve">idolatry </w:t>
      </w:r>
      <w:r w:rsidR="004C32BC" w:rsidRPr="00A33E42">
        <w:rPr>
          <w:color w:val="000000"/>
        </w:rPr>
        <w:t>is described as</w:t>
      </w:r>
      <w:r w:rsidRPr="00A33E42">
        <w:rPr>
          <w:color w:val="000000"/>
        </w:rPr>
        <w:t xml:space="preserve"> harlotry</w:t>
      </w:r>
      <w:r w:rsidR="00B025E8" w:rsidRPr="00A33E42">
        <w:rPr>
          <w:color w:val="000000"/>
        </w:rPr>
        <w:t xml:space="preserve"> (3:1-2; 5:7-9)</w:t>
      </w:r>
      <w:r w:rsidR="00456B7E" w:rsidRPr="00A33E42">
        <w:rPr>
          <w:color w:val="000000"/>
        </w:rPr>
        <w:t>.  The people are c</w:t>
      </w:r>
      <w:r w:rsidRPr="00A33E42">
        <w:rPr>
          <w:color w:val="000000"/>
        </w:rPr>
        <w:t>all</w:t>
      </w:r>
      <w:r w:rsidR="00456B7E" w:rsidRPr="00A33E42">
        <w:rPr>
          <w:color w:val="000000"/>
        </w:rPr>
        <w:t>ed</w:t>
      </w:r>
      <w:r w:rsidRPr="00A33E42">
        <w:rPr>
          <w:color w:val="000000"/>
        </w:rPr>
        <w:t xml:space="preserve"> to repent</w:t>
      </w:r>
      <w:r w:rsidR="00456B7E" w:rsidRPr="00A33E42">
        <w:rPr>
          <w:color w:val="000000"/>
        </w:rPr>
        <w:t>ance, and restoration</w:t>
      </w:r>
      <w:r w:rsidR="00171004" w:rsidRPr="00A33E42">
        <w:rPr>
          <w:color w:val="000000"/>
        </w:rPr>
        <w:t xml:space="preserve"> is promised</w:t>
      </w:r>
      <w:r w:rsidR="002A0C45" w:rsidRPr="00A33E42">
        <w:rPr>
          <w:color w:val="000000"/>
        </w:rPr>
        <w:t>:</w:t>
      </w:r>
      <w:r w:rsidR="00456B7E" w:rsidRPr="00A33E42">
        <w:rPr>
          <w:color w:val="000000"/>
        </w:rPr>
        <w:t xml:space="preserve"> </w:t>
      </w:r>
      <w:r w:rsidRPr="00A33E42">
        <w:rPr>
          <w:color w:val="000000"/>
        </w:rPr>
        <w:t xml:space="preserve"> </w:t>
      </w:r>
      <w:r w:rsidR="002A0C45" w:rsidRPr="00A33E42">
        <w:rPr>
          <w:color w:val="000000"/>
        </w:rPr>
        <w:t>a restoration where</w:t>
      </w:r>
      <w:r w:rsidR="00456B7E" w:rsidRPr="00A33E42">
        <w:rPr>
          <w:color w:val="000000"/>
        </w:rPr>
        <w:t xml:space="preserve"> </w:t>
      </w:r>
      <w:r w:rsidRPr="00A33E42">
        <w:rPr>
          <w:color w:val="000000"/>
        </w:rPr>
        <w:t xml:space="preserve">things </w:t>
      </w:r>
      <w:r w:rsidR="00171004" w:rsidRPr="00A33E42">
        <w:rPr>
          <w:color w:val="000000"/>
        </w:rPr>
        <w:t>will</w:t>
      </w:r>
      <w:r w:rsidRPr="00A33E42">
        <w:rPr>
          <w:color w:val="000000"/>
        </w:rPr>
        <w:t xml:space="preserve"> be different</w:t>
      </w:r>
      <w:r w:rsidR="00D93001" w:rsidRPr="00A33E42">
        <w:rPr>
          <w:color w:val="000000"/>
        </w:rPr>
        <w:t xml:space="preserve"> (3:14-18)</w:t>
      </w:r>
      <w:r w:rsidRPr="00A33E42">
        <w:rPr>
          <w:color w:val="000000"/>
        </w:rPr>
        <w:t xml:space="preserve">. </w:t>
      </w:r>
      <w:r w:rsidR="00D93001" w:rsidRPr="00A33E42">
        <w:rPr>
          <w:color w:val="000000"/>
        </w:rPr>
        <w:t>They will call Him "My Father" (3:19).</w:t>
      </w:r>
      <w:r w:rsidR="00456B7E" w:rsidRPr="00A33E42">
        <w:rPr>
          <w:color w:val="000000"/>
        </w:rPr>
        <w:t xml:space="preserve"> There will be a n</w:t>
      </w:r>
      <w:r w:rsidRPr="00A33E42">
        <w:rPr>
          <w:color w:val="000000"/>
        </w:rPr>
        <w:t xml:space="preserve">ew relationship and </w:t>
      </w:r>
      <w:r w:rsidR="00456B7E" w:rsidRPr="00A33E42">
        <w:rPr>
          <w:color w:val="000000"/>
        </w:rPr>
        <w:t xml:space="preserve">a </w:t>
      </w:r>
      <w:r w:rsidRPr="00A33E42">
        <w:rPr>
          <w:color w:val="000000"/>
        </w:rPr>
        <w:t>new covenant</w:t>
      </w:r>
      <w:r w:rsidR="00456B7E" w:rsidRPr="00A33E42">
        <w:rPr>
          <w:color w:val="000000"/>
        </w:rPr>
        <w:t xml:space="preserve">, </w:t>
      </w:r>
      <w:r w:rsidR="00171004" w:rsidRPr="00A33E42">
        <w:rPr>
          <w:color w:val="000000"/>
        </w:rPr>
        <w:t>corresponding to</w:t>
      </w:r>
      <w:r w:rsidRPr="00A33E42">
        <w:rPr>
          <w:color w:val="000000"/>
        </w:rPr>
        <w:t xml:space="preserve"> </w:t>
      </w:r>
      <w:r w:rsidR="00D93001" w:rsidRPr="00A33E42">
        <w:rPr>
          <w:color w:val="000000"/>
        </w:rPr>
        <w:t xml:space="preserve">the </w:t>
      </w:r>
      <w:r w:rsidRPr="00A33E42">
        <w:rPr>
          <w:color w:val="000000"/>
        </w:rPr>
        <w:t>new creation</w:t>
      </w:r>
      <w:r w:rsidR="00D93001" w:rsidRPr="00A33E42">
        <w:rPr>
          <w:color w:val="000000"/>
        </w:rPr>
        <w:t xml:space="preserve"> (Isa 65:17)</w:t>
      </w:r>
      <w:r w:rsidRPr="00A33E42">
        <w:rPr>
          <w:color w:val="000000"/>
        </w:rPr>
        <w:t>. God will bring healing</w:t>
      </w:r>
      <w:r w:rsidR="00456B7E" w:rsidRPr="00A33E42">
        <w:rPr>
          <w:color w:val="000000"/>
        </w:rPr>
        <w:t xml:space="preserve"> </w:t>
      </w:r>
      <w:r w:rsidR="00171004" w:rsidRPr="00A33E42">
        <w:rPr>
          <w:color w:val="000000"/>
        </w:rPr>
        <w:t xml:space="preserve">and </w:t>
      </w:r>
      <w:r w:rsidRPr="00A33E42">
        <w:rPr>
          <w:color w:val="000000"/>
        </w:rPr>
        <w:t>transformation.</w:t>
      </w:r>
      <w:r w:rsidR="00456B7E" w:rsidRPr="00A33E42">
        <w:rPr>
          <w:color w:val="000000"/>
        </w:rPr>
        <w:t xml:space="preserve"> </w:t>
      </w:r>
      <w:r w:rsidR="00B025E8" w:rsidRPr="00A33E42">
        <w:rPr>
          <w:color w:val="000000"/>
        </w:rPr>
        <w:t xml:space="preserve">They are stupid children, </w:t>
      </w:r>
      <w:r w:rsidR="00B025E8" w:rsidRPr="00A33E42">
        <w:rPr>
          <w:i/>
          <w:color w:val="000000"/>
        </w:rPr>
        <w:t xml:space="preserve">“Shrewd to do evil, but to do </w:t>
      </w:r>
      <w:proofErr w:type="gramStart"/>
      <w:r w:rsidR="00B025E8" w:rsidRPr="00A33E42">
        <w:rPr>
          <w:i/>
          <w:color w:val="000000"/>
        </w:rPr>
        <w:t>good</w:t>
      </w:r>
      <w:proofErr w:type="gramEnd"/>
      <w:r w:rsidR="00B025E8" w:rsidRPr="00A33E42">
        <w:rPr>
          <w:i/>
          <w:color w:val="000000"/>
        </w:rPr>
        <w:t xml:space="preserve"> they do not know”</w:t>
      </w:r>
      <w:r w:rsidR="00B025E8" w:rsidRPr="00A33E42">
        <w:rPr>
          <w:color w:val="000000"/>
        </w:rPr>
        <w:t xml:space="preserve"> (4:22)</w:t>
      </w:r>
      <w:r w:rsidR="00456B7E" w:rsidRPr="00A33E42">
        <w:rPr>
          <w:color w:val="000000"/>
        </w:rPr>
        <w:t>. Regarding their f</w:t>
      </w:r>
      <w:r w:rsidR="005C42DD" w:rsidRPr="00A33E42">
        <w:rPr>
          <w:color w:val="000000"/>
        </w:rPr>
        <w:t>alse priests and prophets</w:t>
      </w:r>
      <w:r w:rsidR="00171004" w:rsidRPr="00A33E42">
        <w:rPr>
          <w:color w:val="000000"/>
        </w:rPr>
        <w:t>,</w:t>
      </w:r>
      <w:r w:rsidR="005C42DD" w:rsidRPr="00A33E42">
        <w:rPr>
          <w:color w:val="000000"/>
        </w:rPr>
        <w:t xml:space="preserve"> </w:t>
      </w:r>
      <w:r w:rsidR="005C42DD" w:rsidRPr="00A33E42">
        <w:rPr>
          <w:i/>
          <w:color w:val="000000"/>
        </w:rPr>
        <w:t xml:space="preserve">“They have healed the brokenness of </w:t>
      </w:r>
      <w:proofErr w:type="gramStart"/>
      <w:r w:rsidR="005C42DD" w:rsidRPr="00A33E42">
        <w:rPr>
          <w:i/>
          <w:color w:val="000000"/>
        </w:rPr>
        <w:t>My</w:t>
      </w:r>
      <w:proofErr w:type="gramEnd"/>
      <w:r w:rsidR="005C42DD" w:rsidRPr="00A33E42">
        <w:rPr>
          <w:i/>
          <w:color w:val="000000"/>
        </w:rPr>
        <w:t xml:space="preserve"> people superficially, saying, ‘peace, peace,’ but there is no peace.”</w:t>
      </w:r>
      <w:r w:rsidR="005C42DD" w:rsidRPr="00A33E42">
        <w:rPr>
          <w:color w:val="000000"/>
        </w:rPr>
        <w:t xml:space="preserve"> (6:14)</w:t>
      </w:r>
      <w:r w:rsidR="009503A7" w:rsidRPr="00A33E42">
        <w:rPr>
          <w:color w:val="000000"/>
        </w:rPr>
        <w:t xml:space="preserve">. </w:t>
      </w:r>
      <w:proofErr w:type="gramStart"/>
      <w:r w:rsidR="0045648B" w:rsidRPr="00A33E42">
        <w:rPr>
          <w:color w:val="000000"/>
        </w:rPr>
        <w:t>They</w:t>
      </w:r>
      <w:proofErr w:type="gramEnd"/>
      <w:r w:rsidR="0045648B" w:rsidRPr="00A33E42">
        <w:rPr>
          <w:color w:val="000000"/>
        </w:rPr>
        <w:t xml:space="preserve"> are</w:t>
      </w:r>
      <w:r w:rsidR="009503A7" w:rsidRPr="00A33E42">
        <w:rPr>
          <w:color w:val="000000"/>
        </w:rPr>
        <w:t xml:space="preserve"> </w:t>
      </w:r>
      <w:r w:rsidR="00171004" w:rsidRPr="00A33E42">
        <w:rPr>
          <w:color w:val="000000"/>
        </w:rPr>
        <w:t>like</w:t>
      </w:r>
      <w:r w:rsidR="009503A7" w:rsidRPr="00A33E42">
        <w:rPr>
          <w:color w:val="000000"/>
        </w:rPr>
        <w:t xml:space="preserve"> the New Testament false teachers who </w:t>
      </w:r>
      <w:r w:rsidR="0045648B" w:rsidRPr="00A33E42">
        <w:rPr>
          <w:color w:val="000000"/>
        </w:rPr>
        <w:t xml:space="preserve">accommodated </w:t>
      </w:r>
      <w:r w:rsidR="009503A7" w:rsidRPr="00A33E42">
        <w:rPr>
          <w:color w:val="000000"/>
        </w:rPr>
        <w:t>“</w:t>
      </w:r>
      <w:r w:rsidR="0045648B" w:rsidRPr="00A33E42">
        <w:rPr>
          <w:color w:val="000000"/>
        </w:rPr>
        <w:t>itching</w:t>
      </w:r>
      <w:r w:rsidR="009503A7" w:rsidRPr="00A33E42">
        <w:rPr>
          <w:color w:val="000000"/>
        </w:rPr>
        <w:t xml:space="preserve"> ears” (</w:t>
      </w:r>
      <w:r w:rsidR="0045648B" w:rsidRPr="00A33E42">
        <w:rPr>
          <w:color w:val="000000"/>
        </w:rPr>
        <w:t>2 Timothy 4:3). Instead, the people</w:t>
      </w:r>
      <w:r w:rsidR="009503A7" w:rsidRPr="00A33E42">
        <w:rPr>
          <w:color w:val="000000"/>
        </w:rPr>
        <w:t xml:space="preserve"> should </w:t>
      </w:r>
      <w:r w:rsidR="005C42DD" w:rsidRPr="00A33E42">
        <w:rPr>
          <w:i/>
          <w:color w:val="000000"/>
        </w:rPr>
        <w:t>“See and ask for the ancient paths, where the good way is, and walk in it”</w:t>
      </w:r>
      <w:r w:rsidR="0045648B" w:rsidRPr="00A33E42">
        <w:rPr>
          <w:color w:val="000000"/>
        </w:rPr>
        <w:t xml:space="preserve"> </w:t>
      </w:r>
      <w:r w:rsidR="005C42DD" w:rsidRPr="00A33E42">
        <w:rPr>
          <w:color w:val="000000"/>
        </w:rPr>
        <w:t>(6:16)</w:t>
      </w:r>
      <w:r w:rsidR="0045648B" w:rsidRPr="00A33E42">
        <w:rPr>
          <w:color w:val="000000"/>
        </w:rPr>
        <w:t>.</w:t>
      </w:r>
    </w:p>
    <w:p w14:paraId="5AA383B4" w14:textId="5C92890A" w:rsidR="00E16DA2" w:rsidRPr="00A33E42" w:rsidRDefault="00D93001" w:rsidP="0084759C">
      <w:pPr>
        <w:widowControl w:val="0"/>
        <w:autoSpaceDE w:val="0"/>
        <w:autoSpaceDN w:val="0"/>
        <w:adjustRightInd w:val="0"/>
        <w:ind w:left="360" w:hanging="360"/>
        <w:rPr>
          <w:color w:val="000000"/>
        </w:rPr>
      </w:pPr>
      <w:proofErr w:type="spellStart"/>
      <w:r w:rsidRPr="00A33E42">
        <w:rPr>
          <w:color w:val="000000"/>
        </w:rPr>
        <w:t>Jer</w:t>
      </w:r>
      <w:proofErr w:type="spellEnd"/>
      <w:r w:rsidRPr="00A33E42">
        <w:rPr>
          <w:color w:val="000000"/>
        </w:rPr>
        <w:t xml:space="preserve"> </w:t>
      </w:r>
      <w:r w:rsidR="00C2036E" w:rsidRPr="00A33E42">
        <w:rPr>
          <w:color w:val="000000"/>
        </w:rPr>
        <w:t>7-10</w:t>
      </w:r>
      <w:r w:rsidR="00967C5A" w:rsidRPr="00A33E42">
        <w:rPr>
          <w:color w:val="000000"/>
        </w:rPr>
        <w:t xml:space="preserve">  --  </w:t>
      </w:r>
      <w:r w:rsidR="005C42DD" w:rsidRPr="00A33E42">
        <w:rPr>
          <w:i/>
          <w:color w:val="000000"/>
        </w:rPr>
        <w:t xml:space="preserve">“Do not trust in deceptive words, saying, </w:t>
      </w:r>
      <w:r w:rsidR="00D91A4A" w:rsidRPr="00A33E42">
        <w:rPr>
          <w:i/>
          <w:color w:val="000000"/>
        </w:rPr>
        <w:t>‘This is the temple of the Lord</w:t>
      </w:r>
      <w:r w:rsidR="005C42DD" w:rsidRPr="00A33E42">
        <w:rPr>
          <w:i/>
          <w:color w:val="000000"/>
        </w:rPr>
        <w:t xml:space="preserve"> </w:t>
      </w:r>
      <w:r w:rsidR="00D91A4A" w:rsidRPr="00A33E42">
        <w:rPr>
          <w:i/>
          <w:color w:val="000000"/>
        </w:rPr>
        <w:t>…</w:t>
      </w:r>
      <w:r w:rsidR="005C42DD" w:rsidRPr="00A33E42">
        <w:rPr>
          <w:i/>
          <w:color w:val="000000"/>
        </w:rPr>
        <w:t xml:space="preserve">’” </w:t>
      </w:r>
      <w:r w:rsidR="005C42DD" w:rsidRPr="00A33E42">
        <w:rPr>
          <w:color w:val="000000"/>
        </w:rPr>
        <w:t>(7:40)</w:t>
      </w:r>
      <w:r w:rsidR="00C75977" w:rsidRPr="00A33E42">
        <w:rPr>
          <w:color w:val="000000"/>
        </w:rPr>
        <w:t>.  They were seeking refuge in the temple</w:t>
      </w:r>
      <w:r w:rsidR="00967C5A" w:rsidRPr="00A33E42">
        <w:rPr>
          <w:color w:val="000000"/>
        </w:rPr>
        <w:t>, like criminals in a safe house</w:t>
      </w:r>
      <w:r w:rsidR="00C75977" w:rsidRPr="00A33E42">
        <w:rPr>
          <w:color w:val="000000"/>
        </w:rPr>
        <w:t xml:space="preserve">:  </w:t>
      </w:r>
      <w:r w:rsidR="00C75977" w:rsidRPr="00A33E42">
        <w:rPr>
          <w:i/>
          <w:color w:val="000000"/>
        </w:rPr>
        <w:t>“Has this house…become a den of robbers in your sight?”</w:t>
      </w:r>
      <w:r w:rsidR="00C75977" w:rsidRPr="00A33E42">
        <w:rPr>
          <w:color w:val="000000"/>
        </w:rPr>
        <w:t xml:space="preserve"> (7:11)</w:t>
      </w:r>
      <w:r w:rsidR="00122E68" w:rsidRPr="00A33E42">
        <w:rPr>
          <w:color w:val="000000"/>
        </w:rPr>
        <w:t xml:space="preserve">. </w:t>
      </w:r>
      <w:r w:rsidR="004C540B" w:rsidRPr="00A33E42">
        <w:rPr>
          <w:color w:val="000000"/>
        </w:rPr>
        <w:t xml:space="preserve">The Lord seeks obedience, not sacrifice:  </w:t>
      </w:r>
      <w:r w:rsidR="004C540B" w:rsidRPr="00A33E42">
        <w:rPr>
          <w:i/>
          <w:color w:val="000000"/>
        </w:rPr>
        <w:t>“</w:t>
      </w:r>
      <w:r w:rsidR="00EB691F" w:rsidRPr="00A33E42">
        <w:rPr>
          <w:i/>
          <w:color w:val="000000"/>
        </w:rPr>
        <w:t>I did not speak to your fathers</w:t>
      </w:r>
      <w:r w:rsidR="004C540B" w:rsidRPr="00A33E42">
        <w:rPr>
          <w:i/>
          <w:color w:val="000000"/>
        </w:rPr>
        <w:t xml:space="preserve"> </w:t>
      </w:r>
      <w:r w:rsidR="00967C5A" w:rsidRPr="00A33E42">
        <w:rPr>
          <w:i/>
          <w:color w:val="000000"/>
        </w:rPr>
        <w:t>…</w:t>
      </w:r>
      <w:r w:rsidR="004C540B" w:rsidRPr="00A33E42">
        <w:rPr>
          <w:i/>
          <w:color w:val="000000"/>
        </w:rPr>
        <w:t xml:space="preserve"> concerning burnt offerings and sacrifices. But</w:t>
      </w:r>
      <w:r w:rsidR="00D91A4A" w:rsidRPr="00A33E42">
        <w:rPr>
          <w:i/>
          <w:color w:val="000000"/>
        </w:rPr>
        <w:t xml:space="preserve"> this is what I commanded them:</w:t>
      </w:r>
      <w:r w:rsidR="004C540B" w:rsidRPr="00A33E42">
        <w:rPr>
          <w:i/>
          <w:color w:val="000000"/>
        </w:rPr>
        <w:t xml:space="preserve"> ‘Obey M</w:t>
      </w:r>
      <w:r w:rsidR="004C32BC" w:rsidRPr="00A33E42">
        <w:rPr>
          <w:i/>
          <w:color w:val="000000"/>
        </w:rPr>
        <w:t>y voice</w:t>
      </w:r>
      <w:r w:rsidR="004C540B" w:rsidRPr="00A33E42">
        <w:rPr>
          <w:i/>
          <w:color w:val="000000"/>
        </w:rPr>
        <w:t>…’”</w:t>
      </w:r>
      <w:r w:rsidR="004C540B" w:rsidRPr="00A33E42">
        <w:rPr>
          <w:color w:val="000000"/>
        </w:rPr>
        <w:t xml:space="preserve"> (7:22-23)</w:t>
      </w:r>
      <w:r w:rsidR="00122E68" w:rsidRPr="00A33E42">
        <w:rPr>
          <w:color w:val="000000"/>
        </w:rPr>
        <w:t xml:space="preserve">.  </w:t>
      </w:r>
      <w:r w:rsidR="00967C5A" w:rsidRPr="00A33E42">
        <w:rPr>
          <w:color w:val="000000"/>
        </w:rPr>
        <w:t xml:space="preserve">They cannot claim innocent ignorance, for they are willfully deceitful: </w:t>
      </w:r>
      <w:r w:rsidR="000565B3" w:rsidRPr="00A33E42">
        <w:rPr>
          <w:i/>
          <w:color w:val="000000"/>
        </w:rPr>
        <w:t xml:space="preserve">“through deceit they refuse to know </w:t>
      </w:r>
      <w:proofErr w:type="gramStart"/>
      <w:r w:rsidR="000565B3" w:rsidRPr="00A33E42">
        <w:rPr>
          <w:i/>
          <w:color w:val="000000"/>
        </w:rPr>
        <w:t>Me</w:t>
      </w:r>
      <w:proofErr w:type="gramEnd"/>
      <w:r w:rsidR="000565B3" w:rsidRPr="00A33E42">
        <w:rPr>
          <w:i/>
          <w:color w:val="000000"/>
        </w:rPr>
        <w:t>”</w:t>
      </w:r>
      <w:r w:rsidR="000565B3" w:rsidRPr="00A33E42">
        <w:rPr>
          <w:color w:val="000000"/>
        </w:rPr>
        <w:t xml:space="preserve"> (9:6)</w:t>
      </w:r>
      <w:r w:rsidR="00122E68" w:rsidRPr="00A33E42">
        <w:rPr>
          <w:color w:val="000000"/>
        </w:rPr>
        <w:t xml:space="preserve">.  </w:t>
      </w:r>
      <w:r w:rsidR="00967C5A" w:rsidRPr="00A33E42">
        <w:rPr>
          <w:color w:val="000000"/>
        </w:rPr>
        <w:t xml:space="preserve">They are warned against human pride: </w:t>
      </w:r>
      <w:r w:rsidR="000565B3" w:rsidRPr="00A33E42">
        <w:rPr>
          <w:i/>
          <w:color w:val="000000"/>
        </w:rPr>
        <w:t>“Let not a wise man boast of his wisdom, and let not the mighty man boast of his might, let not a rich man boast of his riches; but let him who boasts boast of this, that he understands and know</w:t>
      </w:r>
      <w:r w:rsidR="00967C5A" w:rsidRPr="00A33E42">
        <w:rPr>
          <w:i/>
          <w:color w:val="000000"/>
        </w:rPr>
        <w:t>s Me…</w:t>
      </w:r>
      <w:r w:rsidR="000565B3" w:rsidRPr="00A33E42">
        <w:rPr>
          <w:i/>
          <w:color w:val="000000"/>
        </w:rPr>
        <w:t>”</w:t>
      </w:r>
      <w:r w:rsidR="000565B3" w:rsidRPr="00A33E42">
        <w:rPr>
          <w:color w:val="000000"/>
        </w:rPr>
        <w:t xml:space="preserve"> </w:t>
      </w:r>
      <w:r w:rsidR="005C42DD" w:rsidRPr="00A33E42">
        <w:rPr>
          <w:color w:val="000000"/>
        </w:rPr>
        <w:t xml:space="preserve"> (9:23-24)</w:t>
      </w:r>
      <w:r w:rsidR="00122E68" w:rsidRPr="00A33E42">
        <w:rPr>
          <w:color w:val="000000"/>
        </w:rPr>
        <w:t xml:space="preserve">.  </w:t>
      </w:r>
      <w:r w:rsidR="00E16DA2" w:rsidRPr="00A33E42">
        <w:rPr>
          <w:color w:val="000000"/>
        </w:rPr>
        <w:t xml:space="preserve">Idolatry is ridiculed, for </w:t>
      </w:r>
      <w:r w:rsidR="00967C5A" w:rsidRPr="00A33E42">
        <w:rPr>
          <w:color w:val="000000"/>
        </w:rPr>
        <w:t>there is none like the Lord:</w:t>
      </w:r>
      <w:r w:rsidR="00E16DA2" w:rsidRPr="00A33E42">
        <w:rPr>
          <w:color w:val="000000"/>
        </w:rPr>
        <w:t xml:space="preserve">  </w:t>
      </w:r>
      <w:r w:rsidR="00E16DA2" w:rsidRPr="00A33E42">
        <w:rPr>
          <w:i/>
          <w:color w:val="000000"/>
        </w:rPr>
        <w:t>“It is He who made the earth by His power, who established the w</w:t>
      </w:r>
      <w:r w:rsidR="00967C5A" w:rsidRPr="00A33E42">
        <w:rPr>
          <w:i/>
          <w:color w:val="000000"/>
        </w:rPr>
        <w:t xml:space="preserve">orld by His wisdom; and by His </w:t>
      </w:r>
      <w:r w:rsidR="00E16DA2" w:rsidRPr="00A33E42">
        <w:rPr>
          <w:i/>
          <w:color w:val="000000"/>
        </w:rPr>
        <w:t>understanding He has stretched out the heavens.”</w:t>
      </w:r>
      <w:r w:rsidR="00E16DA2" w:rsidRPr="00A33E42">
        <w:rPr>
          <w:color w:val="000000"/>
        </w:rPr>
        <w:t xml:space="preserve"> (10:12)</w:t>
      </w:r>
      <w:r w:rsidR="00EB691F" w:rsidRPr="00A33E42">
        <w:rPr>
          <w:color w:val="000000"/>
        </w:rPr>
        <w:t xml:space="preserve">. </w:t>
      </w:r>
      <w:r w:rsidR="00473249" w:rsidRPr="00A33E42">
        <w:rPr>
          <w:color w:val="000000"/>
        </w:rPr>
        <w:t>We need instruction and</w:t>
      </w:r>
      <w:r w:rsidR="00583616" w:rsidRPr="00A33E42">
        <w:rPr>
          <w:color w:val="000000"/>
        </w:rPr>
        <w:t xml:space="preserve"> correction from the Lord:  </w:t>
      </w:r>
      <w:r w:rsidR="00583616" w:rsidRPr="00A33E42">
        <w:rPr>
          <w:i/>
          <w:color w:val="000000"/>
        </w:rPr>
        <w:t xml:space="preserve">“I </w:t>
      </w:r>
      <w:r w:rsidR="00473249" w:rsidRPr="00A33E42">
        <w:rPr>
          <w:i/>
          <w:color w:val="000000"/>
        </w:rPr>
        <w:t>know, O Lord, that a man’s way is not in himself, nor</w:t>
      </w:r>
      <w:r w:rsidR="00583616" w:rsidRPr="00A33E42">
        <w:rPr>
          <w:i/>
          <w:color w:val="000000"/>
        </w:rPr>
        <w:t xml:space="preserve"> i</w:t>
      </w:r>
      <w:r w:rsidR="00473249" w:rsidRPr="00A33E42">
        <w:rPr>
          <w:i/>
          <w:color w:val="000000"/>
        </w:rPr>
        <w:t xml:space="preserve">s it in a man who walks to direct his steps. Correct me, O Lord, but with justice; not with </w:t>
      </w:r>
      <w:proofErr w:type="gramStart"/>
      <w:r w:rsidR="00473249" w:rsidRPr="00A33E42">
        <w:rPr>
          <w:i/>
          <w:color w:val="000000"/>
        </w:rPr>
        <w:t>Your</w:t>
      </w:r>
      <w:proofErr w:type="gramEnd"/>
      <w:r w:rsidR="00473249" w:rsidRPr="00A33E42">
        <w:rPr>
          <w:i/>
          <w:color w:val="000000"/>
        </w:rPr>
        <w:t xml:space="preserve"> anger, or Yo</w:t>
      </w:r>
      <w:r w:rsidR="00583616" w:rsidRPr="00A33E42">
        <w:rPr>
          <w:i/>
          <w:color w:val="000000"/>
        </w:rPr>
        <w:t>u will bring me to nothing.”</w:t>
      </w:r>
      <w:r w:rsidR="00583616" w:rsidRPr="00A33E42">
        <w:rPr>
          <w:color w:val="000000"/>
        </w:rPr>
        <w:t xml:space="preserve"> (1</w:t>
      </w:r>
      <w:r w:rsidR="00473249" w:rsidRPr="00A33E42">
        <w:rPr>
          <w:color w:val="000000"/>
        </w:rPr>
        <w:t>0:23-24)</w:t>
      </w:r>
    </w:p>
    <w:p w14:paraId="3DB01811" w14:textId="15D32EA1" w:rsidR="006610BA" w:rsidRPr="00A33E42" w:rsidRDefault="00D93001" w:rsidP="0084759C">
      <w:pPr>
        <w:widowControl w:val="0"/>
        <w:autoSpaceDE w:val="0"/>
        <w:autoSpaceDN w:val="0"/>
        <w:adjustRightInd w:val="0"/>
        <w:ind w:left="360" w:hanging="360"/>
        <w:rPr>
          <w:color w:val="000000"/>
        </w:rPr>
      </w:pPr>
      <w:proofErr w:type="spellStart"/>
      <w:r w:rsidRPr="00A33E42">
        <w:rPr>
          <w:color w:val="000000"/>
        </w:rPr>
        <w:t>Jer</w:t>
      </w:r>
      <w:proofErr w:type="spellEnd"/>
      <w:r w:rsidRPr="00A33E42">
        <w:rPr>
          <w:color w:val="000000"/>
        </w:rPr>
        <w:t xml:space="preserve"> </w:t>
      </w:r>
      <w:r w:rsidR="005F52D2" w:rsidRPr="00A33E42">
        <w:rPr>
          <w:color w:val="000000"/>
        </w:rPr>
        <w:t>11-20</w:t>
      </w:r>
      <w:r w:rsidR="00A33E42">
        <w:rPr>
          <w:color w:val="000000"/>
        </w:rPr>
        <w:t xml:space="preserve">  -- </w:t>
      </w:r>
      <w:r w:rsidR="00B44324" w:rsidRPr="00A33E42">
        <w:rPr>
          <w:color w:val="000000"/>
        </w:rPr>
        <w:t>Jeremiah prays for justice</w:t>
      </w:r>
      <w:r w:rsidR="007A4B9E" w:rsidRPr="00A33E42">
        <w:rPr>
          <w:color w:val="000000"/>
        </w:rPr>
        <w:t>, and the Lord answers.</w:t>
      </w:r>
      <w:r w:rsidR="004C32BC" w:rsidRPr="00A33E42">
        <w:rPr>
          <w:color w:val="000000"/>
        </w:rPr>
        <w:t xml:space="preserve"> </w:t>
      </w:r>
      <w:r w:rsidR="00967C5A" w:rsidRPr="00A33E42">
        <w:rPr>
          <w:color w:val="000000"/>
        </w:rPr>
        <w:t>He</w:t>
      </w:r>
      <w:r w:rsidR="00B44324" w:rsidRPr="00A33E42">
        <w:rPr>
          <w:color w:val="000000"/>
        </w:rPr>
        <w:t xml:space="preserve"> is </w:t>
      </w:r>
      <w:r w:rsidR="00967C5A" w:rsidRPr="00A33E42">
        <w:rPr>
          <w:color w:val="000000"/>
        </w:rPr>
        <w:t xml:space="preserve">then </w:t>
      </w:r>
      <w:r w:rsidR="00B44324" w:rsidRPr="00A33E42">
        <w:rPr>
          <w:color w:val="000000"/>
        </w:rPr>
        <w:t>instructed to buy a waistband and hide it in a rock by the Euphrates. After a few days, it was ruined.  In like manner, the Lord will destroy Judah (13:1-11)</w:t>
      </w:r>
      <w:r w:rsidR="005B5A3C" w:rsidRPr="00A33E42">
        <w:rPr>
          <w:color w:val="000000"/>
        </w:rPr>
        <w:t xml:space="preserve">. </w:t>
      </w:r>
      <w:r w:rsidR="00811031" w:rsidRPr="00A33E42">
        <w:rPr>
          <w:color w:val="000000"/>
        </w:rPr>
        <w:t xml:space="preserve"> </w:t>
      </w:r>
      <w:r w:rsidR="00B44324" w:rsidRPr="00A33E42">
        <w:rPr>
          <w:i/>
          <w:color w:val="000000"/>
        </w:rPr>
        <w:t>“</w:t>
      </w:r>
      <w:r w:rsidR="00811031" w:rsidRPr="00A33E42">
        <w:rPr>
          <w:i/>
          <w:color w:val="000000"/>
        </w:rPr>
        <w:t xml:space="preserve">Can an Ethiopian change </w:t>
      </w:r>
      <w:r w:rsidR="004C32BC" w:rsidRPr="00A33E42">
        <w:rPr>
          <w:i/>
          <w:color w:val="000000"/>
        </w:rPr>
        <w:t xml:space="preserve">his </w:t>
      </w:r>
      <w:r w:rsidR="00811031" w:rsidRPr="00A33E42">
        <w:rPr>
          <w:i/>
          <w:color w:val="000000"/>
        </w:rPr>
        <w:t xml:space="preserve">skin, or a leopard </w:t>
      </w:r>
      <w:r w:rsidR="004C32BC" w:rsidRPr="00A33E42">
        <w:rPr>
          <w:i/>
          <w:color w:val="000000"/>
        </w:rPr>
        <w:t>his</w:t>
      </w:r>
      <w:r w:rsidR="00811031" w:rsidRPr="00A33E42">
        <w:rPr>
          <w:i/>
          <w:color w:val="000000"/>
        </w:rPr>
        <w:t xml:space="preserve"> spots?</w:t>
      </w:r>
      <w:r w:rsidR="00B44324" w:rsidRPr="00A33E42">
        <w:rPr>
          <w:i/>
          <w:color w:val="000000"/>
        </w:rPr>
        <w:t>”</w:t>
      </w:r>
      <w:r w:rsidR="00811031" w:rsidRPr="00A33E42">
        <w:rPr>
          <w:color w:val="000000"/>
        </w:rPr>
        <w:t xml:space="preserve"> </w:t>
      </w:r>
      <w:r w:rsidR="003577DC" w:rsidRPr="00A33E42">
        <w:rPr>
          <w:color w:val="000000"/>
        </w:rPr>
        <w:t xml:space="preserve">(13:23). </w:t>
      </w:r>
      <w:r w:rsidR="00B44324" w:rsidRPr="00A33E42">
        <w:rPr>
          <w:color w:val="000000"/>
        </w:rPr>
        <w:t>There is a</w:t>
      </w:r>
      <w:r w:rsidR="00811031" w:rsidRPr="00A33E42">
        <w:rPr>
          <w:color w:val="000000"/>
        </w:rPr>
        <w:t xml:space="preserve"> point where repentance becomes impossible</w:t>
      </w:r>
      <w:r w:rsidR="00B44324" w:rsidRPr="00A33E42">
        <w:rPr>
          <w:color w:val="000000"/>
        </w:rPr>
        <w:t>, and all that remains is judgment</w:t>
      </w:r>
      <w:r w:rsidR="00967C5A" w:rsidRPr="00A33E42">
        <w:rPr>
          <w:color w:val="000000"/>
        </w:rPr>
        <w:t xml:space="preserve">: </w:t>
      </w:r>
      <w:r w:rsidR="00B44324" w:rsidRPr="00A33E42">
        <w:rPr>
          <w:i/>
          <w:color w:val="000000"/>
        </w:rPr>
        <w:t>“Those destined for death, to death; those destined for the sword, to the sword; those destined for famine, to famine; those destined for captivity, to captivity”</w:t>
      </w:r>
      <w:r w:rsidR="00B44324" w:rsidRPr="00A33E42">
        <w:rPr>
          <w:color w:val="000000"/>
        </w:rPr>
        <w:t xml:space="preserve"> (15:2b)</w:t>
      </w:r>
      <w:r w:rsidR="005B5A3C" w:rsidRPr="00A33E42">
        <w:rPr>
          <w:color w:val="000000"/>
        </w:rPr>
        <w:t xml:space="preserve">. </w:t>
      </w:r>
      <w:r w:rsidR="00623E0F" w:rsidRPr="00A33E42">
        <w:rPr>
          <w:color w:val="000000"/>
        </w:rPr>
        <w:t xml:space="preserve">Jeremiah laments, and begins to falter, but the Lord </w:t>
      </w:r>
      <w:r w:rsidR="009F2721" w:rsidRPr="00A33E42">
        <w:rPr>
          <w:color w:val="000000"/>
        </w:rPr>
        <w:t xml:space="preserve">exhorts him to remain faithful </w:t>
      </w:r>
      <w:r w:rsidR="00623E0F" w:rsidRPr="00A33E42">
        <w:rPr>
          <w:color w:val="000000"/>
        </w:rPr>
        <w:t>(15:10,18-21). The people’s</w:t>
      </w:r>
      <w:r w:rsidR="00967C5A" w:rsidRPr="00A33E42">
        <w:rPr>
          <w:color w:val="000000"/>
        </w:rPr>
        <w:t xml:space="preserve"> </w:t>
      </w:r>
      <w:r w:rsidR="00856C77" w:rsidRPr="00A33E42">
        <w:rPr>
          <w:color w:val="000000"/>
        </w:rPr>
        <w:t xml:space="preserve">sinfulness </w:t>
      </w:r>
      <w:r w:rsidR="00623E0F" w:rsidRPr="00A33E42">
        <w:rPr>
          <w:color w:val="000000"/>
        </w:rPr>
        <w:t>and</w:t>
      </w:r>
      <w:r w:rsidR="00856C77" w:rsidRPr="00A33E42">
        <w:rPr>
          <w:color w:val="000000"/>
        </w:rPr>
        <w:t xml:space="preserve"> self-deceit</w:t>
      </w:r>
      <w:r w:rsidR="00623E0F" w:rsidRPr="00A33E42">
        <w:rPr>
          <w:color w:val="000000"/>
        </w:rPr>
        <w:t xml:space="preserve"> arise</w:t>
      </w:r>
      <w:r w:rsidR="00967C5A" w:rsidRPr="00A33E42">
        <w:rPr>
          <w:color w:val="000000"/>
        </w:rPr>
        <w:t xml:space="preserve"> from the heart:</w:t>
      </w:r>
      <w:r w:rsidR="005B5A3C" w:rsidRPr="00A33E42">
        <w:rPr>
          <w:color w:val="000000"/>
        </w:rPr>
        <w:t xml:space="preserve"> </w:t>
      </w:r>
      <w:r w:rsidR="00B44324" w:rsidRPr="00A33E42">
        <w:rPr>
          <w:i/>
          <w:color w:val="000000"/>
        </w:rPr>
        <w:t>“T</w:t>
      </w:r>
      <w:r w:rsidR="00811031" w:rsidRPr="00A33E42">
        <w:rPr>
          <w:i/>
          <w:color w:val="000000"/>
        </w:rPr>
        <w:t xml:space="preserve">he heart is </w:t>
      </w:r>
      <w:r w:rsidR="00B44324" w:rsidRPr="00A33E42">
        <w:rPr>
          <w:i/>
          <w:color w:val="000000"/>
        </w:rPr>
        <w:t xml:space="preserve">more </w:t>
      </w:r>
      <w:r w:rsidR="00811031" w:rsidRPr="00A33E42">
        <w:rPr>
          <w:i/>
          <w:color w:val="000000"/>
        </w:rPr>
        <w:t>deceitful</w:t>
      </w:r>
      <w:r w:rsidR="00B44324" w:rsidRPr="00A33E42">
        <w:rPr>
          <w:i/>
          <w:color w:val="000000"/>
        </w:rPr>
        <w:t xml:space="preserve"> than all else, and is desperately</w:t>
      </w:r>
      <w:r w:rsidR="00811031" w:rsidRPr="00A33E42">
        <w:rPr>
          <w:i/>
          <w:color w:val="000000"/>
        </w:rPr>
        <w:t xml:space="preserve"> sick</w:t>
      </w:r>
      <w:r w:rsidR="00B44324" w:rsidRPr="00A33E42">
        <w:rPr>
          <w:i/>
          <w:color w:val="000000"/>
        </w:rPr>
        <w:t>”</w:t>
      </w:r>
      <w:r w:rsidR="00B44324" w:rsidRPr="00A33E42">
        <w:rPr>
          <w:color w:val="000000"/>
        </w:rPr>
        <w:t xml:space="preserve"> (17:9)</w:t>
      </w:r>
      <w:r w:rsidR="00856C77" w:rsidRPr="00A33E42">
        <w:rPr>
          <w:color w:val="000000"/>
        </w:rPr>
        <w:t xml:space="preserve">.  </w:t>
      </w:r>
      <w:r w:rsidR="00EB4FFD" w:rsidRPr="00A33E42">
        <w:rPr>
          <w:color w:val="000000"/>
        </w:rPr>
        <w:t>T</w:t>
      </w:r>
      <w:r w:rsidR="00856C77" w:rsidRPr="00A33E42">
        <w:rPr>
          <w:color w:val="000000"/>
        </w:rPr>
        <w:t>here is both hope and a warning, in that t</w:t>
      </w:r>
      <w:r w:rsidR="00EB4FFD" w:rsidRPr="00A33E42">
        <w:rPr>
          <w:color w:val="000000"/>
        </w:rPr>
        <w:t xml:space="preserve">he Lord is able to change his plans, in </w:t>
      </w:r>
      <w:r w:rsidR="00424F26" w:rsidRPr="00A33E42">
        <w:rPr>
          <w:color w:val="000000"/>
        </w:rPr>
        <w:t xml:space="preserve">response to His people: </w:t>
      </w:r>
      <w:r w:rsidR="00424F26" w:rsidRPr="00A33E42">
        <w:rPr>
          <w:i/>
          <w:color w:val="000000"/>
        </w:rPr>
        <w:t xml:space="preserve">“Like the clay in the potter’s hand, so are you in </w:t>
      </w:r>
      <w:proofErr w:type="gramStart"/>
      <w:r w:rsidR="00424F26" w:rsidRPr="00A33E42">
        <w:rPr>
          <w:i/>
          <w:color w:val="000000"/>
        </w:rPr>
        <w:t>My</w:t>
      </w:r>
      <w:proofErr w:type="gramEnd"/>
      <w:r w:rsidR="00424F26" w:rsidRPr="00A33E42">
        <w:rPr>
          <w:i/>
          <w:color w:val="000000"/>
        </w:rPr>
        <w:t xml:space="preserve"> hand, O house of Israel.”</w:t>
      </w:r>
      <w:r w:rsidR="00424F26" w:rsidRPr="00A33E42">
        <w:rPr>
          <w:color w:val="000000"/>
        </w:rPr>
        <w:t xml:space="preserve"> (18:6)</w:t>
      </w:r>
      <w:r w:rsidR="00811031" w:rsidRPr="00A33E42">
        <w:rPr>
          <w:color w:val="000000"/>
        </w:rPr>
        <w:t xml:space="preserve">. </w:t>
      </w:r>
      <w:r w:rsidR="005B5A3C" w:rsidRPr="00A33E42">
        <w:rPr>
          <w:color w:val="000000"/>
        </w:rPr>
        <w:t xml:space="preserve"> </w:t>
      </w:r>
      <w:r w:rsidR="00856C77" w:rsidRPr="00A33E42">
        <w:rPr>
          <w:color w:val="000000"/>
        </w:rPr>
        <w:t xml:space="preserve">When </w:t>
      </w:r>
      <w:r w:rsidR="006610BA" w:rsidRPr="00A33E42">
        <w:rPr>
          <w:color w:val="000000"/>
        </w:rPr>
        <w:t xml:space="preserve">Jeremiah </w:t>
      </w:r>
      <w:r w:rsidR="00856C77" w:rsidRPr="00A33E42">
        <w:rPr>
          <w:color w:val="000000"/>
        </w:rPr>
        <w:t xml:space="preserve">is punished for his prophesying, he </w:t>
      </w:r>
      <w:r w:rsidR="00623E0F" w:rsidRPr="00A33E42">
        <w:rPr>
          <w:color w:val="000000"/>
        </w:rPr>
        <w:t xml:space="preserve">again </w:t>
      </w:r>
      <w:r w:rsidR="006610BA" w:rsidRPr="00A33E42">
        <w:rPr>
          <w:color w:val="000000"/>
        </w:rPr>
        <w:t xml:space="preserve">laments </w:t>
      </w:r>
      <w:r w:rsidR="00856C77" w:rsidRPr="00A33E42">
        <w:rPr>
          <w:color w:val="000000"/>
        </w:rPr>
        <w:t>to the Lord</w:t>
      </w:r>
      <w:r w:rsidR="006610BA" w:rsidRPr="00A33E42">
        <w:rPr>
          <w:color w:val="000000"/>
        </w:rPr>
        <w:t xml:space="preserve"> (20:7-18):  </w:t>
      </w:r>
      <w:r w:rsidR="006610BA" w:rsidRPr="00A33E42">
        <w:rPr>
          <w:i/>
          <w:color w:val="000000"/>
        </w:rPr>
        <w:t>“Cursed be the day when I was born”</w:t>
      </w:r>
      <w:r w:rsidR="00856C77" w:rsidRPr="00A33E42">
        <w:rPr>
          <w:i/>
          <w:color w:val="000000"/>
        </w:rPr>
        <w:t>.</w:t>
      </w:r>
    </w:p>
    <w:p w14:paraId="06EB1B0E" w14:textId="77777777" w:rsidR="00811031" w:rsidRPr="00A33E42" w:rsidRDefault="00811031" w:rsidP="0084759C">
      <w:pPr>
        <w:widowControl w:val="0"/>
        <w:autoSpaceDE w:val="0"/>
        <w:autoSpaceDN w:val="0"/>
        <w:adjustRightInd w:val="0"/>
        <w:ind w:left="360" w:hanging="360"/>
        <w:rPr>
          <w:color w:val="000000"/>
        </w:rPr>
      </w:pPr>
    </w:p>
    <w:p w14:paraId="23C9FA3F" w14:textId="4E1F4997" w:rsidR="00E750E7" w:rsidRPr="00A33E42" w:rsidRDefault="00D93001" w:rsidP="0084759C">
      <w:pPr>
        <w:widowControl w:val="0"/>
        <w:autoSpaceDE w:val="0"/>
        <w:autoSpaceDN w:val="0"/>
        <w:adjustRightInd w:val="0"/>
        <w:ind w:left="360" w:hanging="360"/>
        <w:rPr>
          <w:color w:val="000000"/>
        </w:rPr>
      </w:pPr>
      <w:proofErr w:type="spellStart"/>
      <w:r w:rsidRPr="00A33E42">
        <w:rPr>
          <w:color w:val="000000"/>
        </w:rPr>
        <w:t>Jer</w:t>
      </w:r>
      <w:proofErr w:type="spellEnd"/>
      <w:r w:rsidRPr="00A33E42">
        <w:rPr>
          <w:color w:val="000000"/>
        </w:rPr>
        <w:t xml:space="preserve"> </w:t>
      </w:r>
      <w:r w:rsidR="005F52D2" w:rsidRPr="00A33E42">
        <w:rPr>
          <w:color w:val="000000"/>
        </w:rPr>
        <w:t>21-29</w:t>
      </w:r>
      <w:r w:rsidR="00A33E42">
        <w:rPr>
          <w:color w:val="000000"/>
        </w:rPr>
        <w:t xml:space="preserve">  -- </w:t>
      </w:r>
      <w:r w:rsidR="00D21F69" w:rsidRPr="00A33E42">
        <w:rPr>
          <w:color w:val="000000"/>
        </w:rPr>
        <w:t>The promise of a Son of David</w:t>
      </w:r>
      <w:r w:rsidR="005B5A3C" w:rsidRPr="00A33E42">
        <w:rPr>
          <w:color w:val="000000"/>
        </w:rPr>
        <w:t xml:space="preserve"> is repeated</w:t>
      </w:r>
      <w:r w:rsidR="00D21F69" w:rsidRPr="00A33E42">
        <w:rPr>
          <w:color w:val="000000"/>
        </w:rPr>
        <w:t xml:space="preserve">:  </w:t>
      </w:r>
      <w:r w:rsidR="00D21F69" w:rsidRPr="00A33E42">
        <w:rPr>
          <w:i/>
          <w:color w:val="000000"/>
        </w:rPr>
        <w:t>“I will raise up for David a righteous Branch, and He will reign as king and act wisely and do justice and righteousness.”</w:t>
      </w:r>
      <w:r w:rsidR="00D21F69" w:rsidRPr="00A33E42">
        <w:rPr>
          <w:color w:val="000000"/>
        </w:rPr>
        <w:t xml:space="preserve"> (23:5</w:t>
      </w:r>
      <w:r w:rsidR="00730D92" w:rsidRPr="00A33E42">
        <w:rPr>
          <w:color w:val="000000"/>
        </w:rPr>
        <w:t>; 33:14-17</w:t>
      </w:r>
      <w:r w:rsidR="00D21F69" w:rsidRPr="00A33E42">
        <w:rPr>
          <w:color w:val="000000"/>
        </w:rPr>
        <w:t>)</w:t>
      </w:r>
      <w:r w:rsidR="005B5A3C" w:rsidRPr="00A33E42">
        <w:rPr>
          <w:color w:val="000000"/>
        </w:rPr>
        <w:t xml:space="preserve">. </w:t>
      </w:r>
      <w:r w:rsidR="00D21F69" w:rsidRPr="00A33E42">
        <w:rPr>
          <w:color w:val="000000"/>
        </w:rPr>
        <w:t xml:space="preserve">The Lord shows a vision of </w:t>
      </w:r>
      <w:r w:rsidR="004C32BC" w:rsidRPr="00A33E42">
        <w:rPr>
          <w:color w:val="000000"/>
        </w:rPr>
        <w:t>good figs</w:t>
      </w:r>
      <w:r w:rsidR="00AF0B5D" w:rsidRPr="00A33E42">
        <w:rPr>
          <w:color w:val="000000"/>
        </w:rPr>
        <w:t>, and bad</w:t>
      </w:r>
      <w:r w:rsidR="00D21F69" w:rsidRPr="00A33E42">
        <w:rPr>
          <w:color w:val="000000"/>
        </w:rPr>
        <w:t xml:space="preserve">: </w:t>
      </w:r>
      <w:r w:rsidR="00D21F69" w:rsidRPr="00A33E42">
        <w:rPr>
          <w:i/>
          <w:color w:val="000000"/>
        </w:rPr>
        <w:t>“Like these good figs, so I will regar</w:t>
      </w:r>
      <w:r w:rsidR="004C32BC" w:rsidRPr="00A33E42">
        <w:rPr>
          <w:i/>
          <w:color w:val="000000"/>
        </w:rPr>
        <w:t>d as good the captives of Judah</w:t>
      </w:r>
      <w:r w:rsidR="00EB691F" w:rsidRPr="00A33E42">
        <w:rPr>
          <w:i/>
          <w:color w:val="000000"/>
        </w:rPr>
        <w:t xml:space="preserve">… </w:t>
      </w:r>
      <w:proofErr w:type="gramStart"/>
      <w:r w:rsidR="00D21F69" w:rsidRPr="00A33E42">
        <w:rPr>
          <w:i/>
          <w:color w:val="000000"/>
        </w:rPr>
        <w:t>But like the bad figs…so I will abandon…the remnant of Jerusalem who remain in this land”</w:t>
      </w:r>
      <w:r w:rsidR="00E750E7" w:rsidRPr="00A33E42">
        <w:rPr>
          <w:color w:val="000000"/>
        </w:rPr>
        <w:t xml:space="preserve"> (24:1-10)</w:t>
      </w:r>
      <w:r w:rsidR="005B5A3C" w:rsidRPr="00A33E42">
        <w:rPr>
          <w:color w:val="000000"/>
        </w:rPr>
        <w:t>.</w:t>
      </w:r>
      <w:proofErr w:type="gramEnd"/>
      <w:r w:rsidR="005B5A3C" w:rsidRPr="00A33E42">
        <w:rPr>
          <w:color w:val="000000"/>
        </w:rPr>
        <w:t xml:space="preserve"> </w:t>
      </w:r>
      <w:r w:rsidR="00E750E7" w:rsidRPr="00A33E42">
        <w:rPr>
          <w:color w:val="000000"/>
        </w:rPr>
        <w:t xml:space="preserve">The exile in Babylon will last for 70 years:  </w:t>
      </w:r>
      <w:r w:rsidR="00E750E7" w:rsidRPr="00A33E42">
        <w:rPr>
          <w:i/>
          <w:color w:val="000000"/>
        </w:rPr>
        <w:t>“This whole land will be a desolation and a horror, and these nations will serve th</w:t>
      </w:r>
      <w:r w:rsidR="004C32BC" w:rsidRPr="00A33E42">
        <w:rPr>
          <w:i/>
          <w:color w:val="000000"/>
        </w:rPr>
        <w:t>e king of Babylon seventy years</w:t>
      </w:r>
      <w:r w:rsidR="00E750E7" w:rsidRPr="00A33E42">
        <w:rPr>
          <w:i/>
          <w:color w:val="000000"/>
        </w:rPr>
        <w:t>”</w:t>
      </w:r>
      <w:r w:rsidR="00E750E7" w:rsidRPr="00A33E42">
        <w:rPr>
          <w:color w:val="000000"/>
        </w:rPr>
        <w:t xml:space="preserve"> (25:11-12)</w:t>
      </w:r>
      <w:r w:rsidR="005B5A3C" w:rsidRPr="00A33E42">
        <w:rPr>
          <w:color w:val="000000"/>
        </w:rPr>
        <w:t xml:space="preserve">. </w:t>
      </w:r>
      <w:r w:rsidR="00E750E7" w:rsidRPr="00A33E42">
        <w:rPr>
          <w:i/>
          <w:color w:val="000000"/>
        </w:rPr>
        <w:t xml:space="preserve">“When seventy years have been completed for Babylon, I will visit you </w:t>
      </w:r>
      <w:r w:rsidR="004C32BC" w:rsidRPr="00A33E42">
        <w:rPr>
          <w:i/>
          <w:color w:val="000000"/>
        </w:rPr>
        <w:t>…</w:t>
      </w:r>
      <w:r w:rsidR="00E750E7" w:rsidRPr="00A33E42">
        <w:rPr>
          <w:i/>
          <w:color w:val="000000"/>
        </w:rPr>
        <w:t xml:space="preserve"> to bring you back to this place. ‘For I know the plans that I have for you,’ declares the Lord, ‘plans for welfare and not for calamity </w:t>
      </w:r>
      <w:r w:rsidR="003A663E" w:rsidRPr="00A33E42">
        <w:rPr>
          <w:i/>
          <w:color w:val="000000"/>
        </w:rPr>
        <w:t>to give you a future and a hope</w:t>
      </w:r>
      <w:r w:rsidR="00E750E7" w:rsidRPr="00A33E42">
        <w:rPr>
          <w:i/>
          <w:color w:val="000000"/>
        </w:rPr>
        <w:t>”</w:t>
      </w:r>
      <w:r w:rsidR="00E750E7" w:rsidRPr="00A33E42">
        <w:rPr>
          <w:color w:val="000000"/>
        </w:rPr>
        <w:t xml:space="preserve"> (29:10-11)</w:t>
      </w:r>
      <w:r w:rsidR="003A663E" w:rsidRPr="00A33E42">
        <w:rPr>
          <w:color w:val="000000"/>
        </w:rPr>
        <w:t xml:space="preserve">. In chapter 28, </w:t>
      </w:r>
      <w:proofErr w:type="spellStart"/>
      <w:r w:rsidR="003A663E" w:rsidRPr="00A33E42">
        <w:rPr>
          <w:color w:val="000000"/>
        </w:rPr>
        <w:t>Hananiah</w:t>
      </w:r>
      <w:proofErr w:type="spellEnd"/>
      <w:r w:rsidR="003A663E" w:rsidRPr="00A33E42">
        <w:rPr>
          <w:color w:val="000000"/>
        </w:rPr>
        <w:t xml:space="preserve"> prophesies peace, but is denounced as a false prophet</w:t>
      </w:r>
      <w:r w:rsidR="000120CC" w:rsidRPr="00A33E42">
        <w:rPr>
          <w:color w:val="000000"/>
        </w:rPr>
        <w:t>.</w:t>
      </w:r>
    </w:p>
    <w:p w14:paraId="18F5C3E3" w14:textId="21BE9FC9" w:rsidR="007A737C" w:rsidRPr="00A33E42" w:rsidRDefault="005F52D2" w:rsidP="0084759C">
      <w:pPr>
        <w:ind w:left="360" w:hanging="360"/>
        <w:rPr>
          <w:color w:val="000000"/>
        </w:rPr>
      </w:pPr>
      <w:proofErr w:type="spellStart"/>
      <w:r w:rsidRPr="00A33E42">
        <w:rPr>
          <w:color w:val="000000"/>
        </w:rPr>
        <w:t>Jer</w:t>
      </w:r>
      <w:proofErr w:type="spellEnd"/>
      <w:r w:rsidRPr="00A33E42">
        <w:rPr>
          <w:color w:val="000000"/>
        </w:rPr>
        <w:t xml:space="preserve"> 30-33</w:t>
      </w:r>
      <w:r w:rsidR="00A33E42">
        <w:rPr>
          <w:color w:val="000000"/>
        </w:rPr>
        <w:t xml:space="preserve">  -- </w:t>
      </w:r>
      <w:r w:rsidR="003577DC" w:rsidRPr="00A33E42">
        <w:rPr>
          <w:color w:val="000000"/>
        </w:rPr>
        <w:t>When they are restored</w:t>
      </w:r>
      <w:r w:rsidR="005B5A3C" w:rsidRPr="00A33E42">
        <w:rPr>
          <w:color w:val="000000"/>
        </w:rPr>
        <w:t>,</w:t>
      </w:r>
      <w:r w:rsidR="003577DC" w:rsidRPr="00A33E42">
        <w:rPr>
          <w:color w:val="000000"/>
        </w:rPr>
        <w:t xml:space="preserve"> it will be</w:t>
      </w:r>
      <w:r w:rsidR="005B5A3C" w:rsidRPr="00A33E42">
        <w:rPr>
          <w:color w:val="000000"/>
        </w:rPr>
        <w:t xml:space="preserve"> under a new covenant</w:t>
      </w:r>
      <w:r w:rsidR="007A737C" w:rsidRPr="00A33E42">
        <w:rPr>
          <w:color w:val="000000"/>
        </w:rPr>
        <w:t xml:space="preserve">: </w:t>
      </w:r>
      <w:r w:rsidR="007A737C" w:rsidRPr="00A33E42">
        <w:rPr>
          <w:i/>
          <w:color w:val="000000"/>
        </w:rPr>
        <w:t xml:space="preserve">“I will be the God of all the families of Israel, and they shall be </w:t>
      </w:r>
      <w:proofErr w:type="gramStart"/>
      <w:r w:rsidR="007A737C" w:rsidRPr="00A33E42">
        <w:rPr>
          <w:i/>
          <w:color w:val="000000"/>
        </w:rPr>
        <w:t>My</w:t>
      </w:r>
      <w:proofErr w:type="gramEnd"/>
      <w:r w:rsidR="007A737C" w:rsidRPr="00A33E42">
        <w:rPr>
          <w:i/>
          <w:color w:val="000000"/>
        </w:rPr>
        <w:t xml:space="preserve"> people…”</w:t>
      </w:r>
      <w:r w:rsidR="007A737C" w:rsidRPr="00A33E42">
        <w:rPr>
          <w:color w:val="000000"/>
        </w:rPr>
        <w:t xml:space="preserve"> (31:1-4)</w:t>
      </w:r>
      <w:r w:rsidR="005B5A3C" w:rsidRPr="00A33E42">
        <w:rPr>
          <w:color w:val="000000"/>
        </w:rPr>
        <w:t xml:space="preserve">. </w:t>
      </w:r>
      <w:r w:rsidR="009A0DDB" w:rsidRPr="00A33E42">
        <w:rPr>
          <w:i/>
          <w:color w:val="000000"/>
        </w:rPr>
        <w:t>“Behold, days are coming…when I will make a new covenant with the house of Israel and with the house of Judah…</w:t>
      </w:r>
      <w:proofErr w:type="gramStart"/>
      <w:r w:rsidR="009A0DDB" w:rsidRPr="00A33E42">
        <w:rPr>
          <w:i/>
          <w:color w:val="000000"/>
        </w:rPr>
        <w:t>.I</w:t>
      </w:r>
      <w:proofErr w:type="gramEnd"/>
      <w:r w:rsidR="009A0DDB" w:rsidRPr="00A33E42">
        <w:rPr>
          <w:i/>
          <w:color w:val="000000"/>
        </w:rPr>
        <w:t xml:space="preserve"> will put My law within them and on their heart I will write it; and I will be their God, and they shall be My people. They will not teach again, </w:t>
      </w:r>
      <w:r w:rsidR="00D34D2B" w:rsidRPr="00A33E42">
        <w:rPr>
          <w:i/>
          <w:color w:val="000000"/>
        </w:rPr>
        <w:t>…</w:t>
      </w:r>
      <w:r w:rsidR="009A0DDB" w:rsidRPr="00A33E42">
        <w:rPr>
          <w:i/>
          <w:color w:val="000000"/>
        </w:rPr>
        <w:t xml:space="preserve"> saying ’know the Lord’, for they will all know Me, from the least of them to the greatest of them…for I will forgive their iniquity, and their sin I will remember no more.”</w:t>
      </w:r>
      <w:r w:rsidR="009A0DDB" w:rsidRPr="00A33E42">
        <w:rPr>
          <w:color w:val="000000"/>
        </w:rPr>
        <w:t xml:space="preserve"> (31:31-34)</w:t>
      </w:r>
      <w:r w:rsidR="00AF0B5D" w:rsidRPr="00A33E42">
        <w:rPr>
          <w:color w:val="000000"/>
        </w:rPr>
        <w:t>. This gets to the essence of the new covenant</w:t>
      </w:r>
      <w:r w:rsidR="003C3452" w:rsidRPr="00A33E42">
        <w:rPr>
          <w:color w:val="000000"/>
        </w:rPr>
        <w:t>, fulfilling Deuteronomy 30:6</w:t>
      </w:r>
      <w:r w:rsidR="00123EE7" w:rsidRPr="00A33E42">
        <w:rPr>
          <w:color w:val="000000"/>
        </w:rPr>
        <w:t>. T</w:t>
      </w:r>
      <w:r w:rsidR="00AF0B5D" w:rsidRPr="00A33E42">
        <w:rPr>
          <w:color w:val="000000"/>
        </w:rPr>
        <w:t>heir sins will be washed away, their hearts renewed, and they will all know the Lord.</w:t>
      </w:r>
    </w:p>
    <w:p w14:paraId="1881FA3F" w14:textId="77777777" w:rsidR="005F52D2" w:rsidRPr="00A33E42" w:rsidRDefault="005F52D2" w:rsidP="0084759C">
      <w:pPr>
        <w:widowControl w:val="0"/>
        <w:autoSpaceDE w:val="0"/>
        <w:autoSpaceDN w:val="0"/>
        <w:adjustRightInd w:val="0"/>
        <w:ind w:left="360" w:hanging="360"/>
        <w:rPr>
          <w:color w:val="000000"/>
        </w:rPr>
      </w:pPr>
    </w:p>
    <w:p w14:paraId="788CB7E1" w14:textId="33ED0C83" w:rsidR="005F52D2" w:rsidRPr="00A33E42" w:rsidRDefault="005F52D2" w:rsidP="0084759C">
      <w:pPr>
        <w:widowControl w:val="0"/>
        <w:autoSpaceDE w:val="0"/>
        <w:autoSpaceDN w:val="0"/>
        <w:adjustRightInd w:val="0"/>
        <w:ind w:left="360" w:hanging="360"/>
        <w:rPr>
          <w:color w:val="000000"/>
        </w:rPr>
      </w:pPr>
      <w:proofErr w:type="spellStart"/>
      <w:r w:rsidRPr="00A33E42">
        <w:rPr>
          <w:color w:val="000000"/>
        </w:rPr>
        <w:t>Jer</w:t>
      </w:r>
      <w:proofErr w:type="spellEnd"/>
      <w:r w:rsidRPr="00A33E42">
        <w:rPr>
          <w:color w:val="000000"/>
        </w:rPr>
        <w:t xml:space="preserve"> 34-45</w:t>
      </w:r>
      <w:r w:rsidR="00A33E42">
        <w:rPr>
          <w:color w:val="000000"/>
        </w:rPr>
        <w:t xml:space="preserve">  -- </w:t>
      </w:r>
      <w:r w:rsidR="005B5A3C" w:rsidRPr="00A33E42">
        <w:rPr>
          <w:color w:val="000000"/>
        </w:rPr>
        <w:t>This section presents various h</w:t>
      </w:r>
      <w:r w:rsidR="00730D92" w:rsidRPr="00A33E42">
        <w:rPr>
          <w:color w:val="000000"/>
        </w:rPr>
        <w:t>istorical events, and interactions between Jeremiah and the kings (</w:t>
      </w:r>
      <w:proofErr w:type="spellStart"/>
      <w:r w:rsidR="00730D92" w:rsidRPr="00A33E42">
        <w:rPr>
          <w:color w:val="000000"/>
        </w:rPr>
        <w:t>Jehoiakim</w:t>
      </w:r>
      <w:proofErr w:type="spellEnd"/>
      <w:r w:rsidR="00730D92" w:rsidRPr="00A33E42">
        <w:rPr>
          <w:color w:val="000000"/>
        </w:rPr>
        <w:t xml:space="preserve"> and Zedekiah).  Jerusalem is capture</w:t>
      </w:r>
      <w:r w:rsidR="005B5A3C" w:rsidRPr="00A33E42">
        <w:rPr>
          <w:color w:val="000000"/>
        </w:rPr>
        <w:t>d</w:t>
      </w:r>
      <w:r w:rsidR="00730D92" w:rsidRPr="00A33E42">
        <w:rPr>
          <w:color w:val="000000"/>
        </w:rPr>
        <w:t xml:space="preserve"> and destroyed; </w:t>
      </w:r>
      <w:r w:rsidR="007A20B4" w:rsidRPr="00A33E42">
        <w:rPr>
          <w:color w:val="000000"/>
        </w:rPr>
        <w:t>but</w:t>
      </w:r>
      <w:r w:rsidR="00730D92" w:rsidRPr="00A33E42">
        <w:rPr>
          <w:color w:val="000000"/>
        </w:rPr>
        <w:t xml:space="preserve"> a small remnant is allowed to stay in Judah. In opposition to Jeremiah’s prophesies</w:t>
      </w:r>
      <w:proofErr w:type="gramStart"/>
      <w:r w:rsidR="00730D92" w:rsidRPr="00A33E42">
        <w:rPr>
          <w:color w:val="000000"/>
        </w:rPr>
        <w:t>,</w:t>
      </w:r>
      <w:proofErr w:type="gramEnd"/>
      <w:r w:rsidR="00730D92" w:rsidRPr="00A33E42">
        <w:rPr>
          <w:color w:val="000000"/>
        </w:rPr>
        <w:t xml:space="preserve"> they go down to Egypt.</w:t>
      </w:r>
    </w:p>
    <w:p w14:paraId="791AA762" w14:textId="007487AD" w:rsidR="00811031" w:rsidRPr="00A33E42" w:rsidRDefault="005F52D2" w:rsidP="0084759C">
      <w:pPr>
        <w:ind w:left="360" w:hanging="360"/>
        <w:rPr>
          <w:color w:val="000000"/>
        </w:rPr>
      </w:pPr>
      <w:proofErr w:type="spellStart"/>
      <w:r w:rsidRPr="00A33E42">
        <w:rPr>
          <w:color w:val="000000"/>
        </w:rPr>
        <w:t>Jer</w:t>
      </w:r>
      <w:proofErr w:type="spellEnd"/>
      <w:r w:rsidRPr="00A33E42">
        <w:rPr>
          <w:color w:val="000000"/>
        </w:rPr>
        <w:t xml:space="preserve"> 46-52</w:t>
      </w:r>
      <w:r w:rsidR="00A33E42">
        <w:rPr>
          <w:color w:val="000000"/>
        </w:rPr>
        <w:t xml:space="preserve">  -- </w:t>
      </w:r>
      <w:r w:rsidR="007A20B4" w:rsidRPr="00A33E42">
        <w:rPr>
          <w:color w:val="000000"/>
        </w:rPr>
        <w:t>These final chapters include</w:t>
      </w:r>
      <w:r w:rsidR="00281BF7" w:rsidRPr="00A33E42">
        <w:rPr>
          <w:color w:val="000000"/>
        </w:rPr>
        <w:t xml:space="preserve"> prophesies of judgment against all the nations </w:t>
      </w:r>
      <w:r w:rsidR="007A20B4" w:rsidRPr="00A33E42">
        <w:rPr>
          <w:color w:val="000000"/>
        </w:rPr>
        <w:t xml:space="preserve">who had been enemies of Israel </w:t>
      </w:r>
      <w:r w:rsidR="00281BF7" w:rsidRPr="00A33E42">
        <w:rPr>
          <w:color w:val="000000"/>
        </w:rPr>
        <w:t>(chapters 46 –</w:t>
      </w:r>
      <w:r w:rsidR="003577DC" w:rsidRPr="00A33E42">
        <w:rPr>
          <w:color w:val="000000"/>
        </w:rPr>
        <w:t xml:space="preserve"> 51);</w:t>
      </w:r>
      <w:r w:rsidR="007A20B4" w:rsidRPr="00A33E42">
        <w:rPr>
          <w:color w:val="000000"/>
        </w:rPr>
        <w:t xml:space="preserve"> and c</w:t>
      </w:r>
      <w:r w:rsidR="00281BF7" w:rsidRPr="00A33E42">
        <w:rPr>
          <w:color w:val="000000"/>
        </w:rPr>
        <w:t>hapter 52, which is nearly identical to 2 Kings 25, recounts the fall of Jerusalem.</w:t>
      </w:r>
    </w:p>
    <w:p w14:paraId="729ACA65" w14:textId="77777777" w:rsidR="00713F20" w:rsidRPr="00A33E42" w:rsidRDefault="00713F20" w:rsidP="0084759C">
      <w:pPr>
        <w:ind w:left="360" w:hanging="360"/>
        <w:rPr>
          <w:color w:val="000000"/>
        </w:rPr>
      </w:pPr>
    </w:p>
    <w:p w14:paraId="37538A70" w14:textId="1AF2CD5F" w:rsidR="00713F20" w:rsidRPr="00A33E42" w:rsidRDefault="00713F20" w:rsidP="0084759C">
      <w:pPr>
        <w:ind w:left="360" w:hanging="360"/>
        <w:rPr>
          <w:color w:val="000000"/>
        </w:rPr>
      </w:pPr>
      <w:r w:rsidRPr="00A33E42">
        <w:rPr>
          <w:color w:val="000000"/>
        </w:rPr>
        <w:br w:type="page"/>
      </w:r>
    </w:p>
    <w:p w14:paraId="51B654F8" w14:textId="7A35CBDB" w:rsidR="00713F20" w:rsidRPr="00811031" w:rsidRDefault="00713F20" w:rsidP="0084759C">
      <w:pPr>
        <w:pStyle w:val="Heading1"/>
        <w:widowControl w:val="0"/>
        <w:autoSpaceDE w:val="0"/>
        <w:autoSpaceDN w:val="0"/>
        <w:adjustRightInd w:val="0"/>
        <w:spacing w:before="0"/>
        <w:ind w:left="360" w:hanging="360"/>
        <w:rPr>
          <w:color w:val="000000"/>
          <w:u w:val="single" w:color="353535"/>
        </w:rPr>
      </w:pPr>
      <w:r>
        <w:rPr>
          <w:color w:val="000000"/>
        </w:rPr>
        <w:t xml:space="preserve">    </w:t>
      </w:r>
      <w:bookmarkStart w:id="19" w:name="_Toc380522742"/>
      <w:r>
        <w:rPr>
          <w:color w:val="000000"/>
        </w:rPr>
        <w:t>Ezekiel</w:t>
      </w:r>
      <w:bookmarkEnd w:id="19"/>
    </w:p>
    <w:p w14:paraId="5AE6823D" w14:textId="77777777" w:rsidR="00713F20" w:rsidRDefault="00713F20" w:rsidP="0084759C">
      <w:pPr>
        <w:ind w:left="360" w:hanging="360"/>
        <w:rPr>
          <w:color w:val="000000"/>
        </w:rPr>
      </w:pPr>
    </w:p>
    <w:p w14:paraId="6FBD7174" w14:textId="0B302F2C" w:rsidR="00713F20" w:rsidRDefault="00713F20" w:rsidP="0084759C">
      <w:pPr>
        <w:ind w:left="360" w:hanging="360"/>
        <w:rPr>
          <w:color w:val="000000"/>
        </w:rPr>
      </w:pPr>
      <w:r>
        <w:rPr>
          <w:color w:val="000000"/>
        </w:rPr>
        <w:t xml:space="preserve">Ezekiel, who resided with the exiles in Babylon, was a contemporary of Jeremiah, prophesying during the years of 593 to 571 BC.   He reaffirms the themes of Isaiah and Jeremiah, but with special emphasis on the presence of God – an issue of special concern to exiles. </w:t>
      </w:r>
      <w:r w:rsidR="00503951">
        <w:rPr>
          <w:color w:val="000000"/>
        </w:rPr>
        <w:t>H</w:t>
      </w:r>
      <w:r>
        <w:rPr>
          <w:color w:val="000000"/>
        </w:rPr>
        <w:t xml:space="preserve">e gave </w:t>
      </w:r>
      <w:r w:rsidR="006217C0">
        <w:rPr>
          <w:color w:val="000000"/>
        </w:rPr>
        <w:t>particular</w:t>
      </w:r>
      <w:r>
        <w:rPr>
          <w:color w:val="000000"/>
        </w:rPr>
        <w:t xml:space="preserve"> attention to the holiness required for God’s presence, and to the role of God’s Spirit in the future restoration. He also </w:t>
      </w:r>
      <w:r w:rsidR="00D05D42">
        <w:rPr>
          <w:color w:val="000000"/>
        </w:rPr>
        <w:t>introduces the idea</w:t>
      </w:r>
      <w:r>
        <w:rPr>
          <w:color w:val="000000"/>
        </w:rPr>
        <w:t xml:space="preserve"> that </w:t>
      </w:r>
      <w:r w:rsidR="006217C0">
        <w:rPr>
          <w:color w:val="000000"/>
        </w:rPr>
        <w:t>full</w:t>
      </w:r>
      <w:r>
        <w:rPr>
          <w:color w:val="000000"/>
        </w:rPr>
        <w:t xml:space="preserve"> </w:t>
      </w:r>
      <w:r w:rsidR="006217C0">
        <w:rPr>
          <w:color w:val="000000"/>
        </w:rPr>
        <w:t>restoration</w:t>
      </w:r>
      <w:r>
        <w:rPr>
          <w:color w:val="000000"/>
        </w:rPr>
        <w:t xml:space="preserve"> </w:t>
      </w:r>
      <w:r w:rsidR="00503951">
        <w:rPr>
          <w:color w:val="000000"/>
        </w:rPr>
        <w:t>requires</w:t>
      </w:r>
      <w:r>
        <w:rPr>
          <w:color w:val="000000"/>
        </w:rPr>
        <w:t xml:space="preserve"> the death of the old and a resurrection to new life in the new creation.</w:t>
      </w:r>
    </w:p>
    <w:p w14:paraId="15A6F297" w14:textId="77777777" w:rsidR="0017323B" w:rsidRDefault="0017323B" w:rsidP="0084759C">
      <w:pPr>
        <w:ind w:left="360" w:hanging="360"/>
        <w:rPr>
          <w:color w:val="000000"/>
        </w:rPr>
      </w:pPr>
    </w:p>
    <w:p w14:paraId="23A06318" w14:textId="5798F9F4" w:rsidR="00096E83" w:rsidRDefault="00BB3197" w:rsidP="0084759C">
      <w:pPr>
        <w:ind w:left="360" w:hanging="360"/>
        <w:rPr>
          <w:color w:val="000000"/>
        </w:rPr>
      </w:pPr>
      <w:r>
        <w:rPr>
          <w:color w:val="000000"/>
        </w:rPr>
        <w:t xml:space="preserve">Ezekiel 1-3  -- </w:t>
      </w:r>
      <w:r w:rsidR="00096E83">
        <w:rPr>
          <w:color w:val="000000"/>
        </w:rPr>
        <w:t xml:space="preserve">Ezekiel sees visions of God’s glory, seated on a throne, supported and transported by four living creatures. God, supported by all of His creation, </w:t>
      </w:r>
      <w:r w:rsidR="000E3A5F">
        <w:rPr>
          <w:color w:val="000000"/>
        </w:rPr>
        <w:t xml:space="preserve">can be present everywhere, and He is </w:t>
      </w:r>
      <w:proofErr w:type="gramStart"/>
      <w:r w:rsidR="000E3A5F">
        <w:rPr>
          <w:color w:val="000000"/>
        </w:rPr>
        <w:t>all-knowing</w:t>
      </w:r>
      <w:proofErr w:type="gramEnd"/>
      <w:r w:rsidR="000E3A5F">
        <w:rPr>
          <w:color w:val="000000"/>
        </w:rPr>
        <w:t xml:space="preserve">, with nothing hidden from His sight. The four living beings represent all living creatures, </w:t>
      </w:r>
      <w:proofErr w:type="gramStart"/>
      <w:r w:rsidR="000E3A5F">
        <w:rPr>
          <w:color w:val="000000"/>
        </w:rPr>
        <w:t>who</w:t>
      </w:r>
      <w:proofErr w:type="gramEnd"/>
      <w:r w:rsidR="000E3A5F">
        <w:rPr>
          <w:color w:val="000000"/>
        </w:rPr>
        <w:t xml:space="preserve"> are spiritually driven and empowered (the wheels</w:t>
      </w:r>
      <w:r w:rsidR="004902D1">
        <w:rPr>
          <w:color w:val="000000"/>
        </w:rPr>
        <w:t xml:space="preserve"> that can go in all 4 directions</w:t>
      </w:r>
      <w:r w:rsidR="000E3A5F">
        <w:rPr>
          <w:color w:val="000000"/>
        </w:rPr>
        <w:t xml:space="preserve">). </w:t>
      </w:r>
      <w:r w:rsidR="00D64D72">
        <w:rPr>
          <w:color w:val="000000"/>
        </w:rPr>
        <w:t>The Lord addresses Ezekiel</w:t>
      </w:r>
      <w:r w:rsidR="000E3A5F">
        <w:rPr>
          <w:color w:val="000000"/>
        </w:rPr>
        <w:t xml:space="preserve"> as “son of </w:t>
      </w:r>
      <w:r w:rsidR="00D64D72">
        <w:rPr>
          <w:color w:val="000000"/>
        </w:rPr>
        <w:t xml:space="preserve">man”, </w:t>
      </w:r>
      <w:r w:rsidR="004902D1">
        <w:rPr>
          <w:color w:val="000000"/>
        </w:rPr>
        <w:t>and commissions</w:t>
      </w:r>
      <w:r w:rsidR="000E3A5F">
        <w:rPr>
          <w:color w:val="000000"/>
        </w:rPr>
        <w:t xml:space="preserve"> him to speak to the rebellious sons of Israel. His receipt of God’s </w:t>
      </w:r>
      <w:r w:rsidR="00C05ACA">
        <w:rPr>
          <w:color w:val="000000"/>
        </w:rPr>
        <w:t>word</w:t>
      </w:r>
      <w:r w:rsidR="000E3A5F">
        <w:rPr>
          <w:color w:val="000000"/>
        </w:rPr>
        <w:t xml:space="preserve"> is</w:t>
      </w:r>
      <w:r w:rsidR="00C05ACA">
        <w:rPr>
          <w:color w:val="000000"/>
        </w:rPr>
        <w:t xml:space="preserve"> represented as eating a scroll</w:t>
      </w:r>
      <w:r w:rsidR="000E3A5F">
        <w:rPr>
          <w:color w:val="000000"/>
        </w:rPr>
        <w:t xml:space="preserve">. </w:t>
      </w:r>
      <w:r w:rsidR="00F10C13">
        <w:rPr>
          <w:color w:val="000000"/>
        </w:rPr>
        <w:t xml:space="preserve">As with Isaiah and Jeremiah, </w:t>
      </w:r>
      <w:r w:rsidR="00C750B4">
        <w:rPr>
          <w:color w:val="000000"/>
        </w:rPr>
        <w:t>the Lord warns</w:t>
      </w:r>
      <w:r w:rsidR="00F10C13">
        <w:rPr>
          <w:color w:val="000000"/>
        </w:rPr>
        <w:t xml:space="preserve"> that the people will oppose him, but </w:t>
      </w:r>
      <w:r w:rsidR="00C750B4">
        <w:rPr>
          <w:color w:val="000000"/>
        </w:rPr>
        <w:t>He</w:t>
      </w:r>
      <w:r w:rsidR="00F10C13">
        <w:rPr>
          <w:color w:val="000000"/>
        </w:rPr>
        <w:t xml:space="preserve"> will give him strength to stand up to them. The Lord later </w:t>
      </w:r>
      <w:r w:rsidR="00D64D72">
        <w:rPr>
          <w:color w:val="000000"/>
        </w:rPr>
        <w:t>tells</w:t>
      </w:r>
      <w:r w:rsidR="00F10C13">
        <w:rPr>
          <w:color w:val="000000"/>
        </w:rPr>
        <w:t xml:space="preserve"> him he is </w:t>
      </w:r>
      <w:r w:rsidR="00C05ACA">
        <w:rPr>
          <w:color w:val="000000"/>
        </w:rPr>
        <w:t>to be</w:t>
      </w:r>
      <w:r w:rsidR="00F10C13">
        <w:rPr>
          <w:color w:val="000000"/>
        </w:rPr>
        <w:t xml:space="preserve"> a watchman </w:t>
      </w:r>
      <w:r w:rsidR="00C05ACA">
        <w:rPr>
          <w:color w:val="000000"/>
        </w:rPr>
        <w:t>for</w:t>
      </w:r>
      <w:r w:rsidR="00F10C13">
        <w:rPr>
          <w:color w:val="000000"/>
        </w:rPr>
        <w:t xml:space="preserve"> the house of Israel (3:17), with the </w:t>
      </w:r>
      <w:r w:rsidR="00D64D72">
        <w:rPr>
          <w:color w:val="000000"/>
        </w:rPr>
        <w:t xml:space="preserve">life and death </w:t>
      </w:r>
      <w:r w:rsidR="00F10C13">
        <w:rPr>
          <w:color w:val="000000"/>
        </w:rPr>
        <w:t xml:space="preserve">responsibilities of a watchman. In a later vision, the Lord tells him he will become mute, so that he will not be able to rebuke them. This is </w:t>
      </w:r>
      <w:r w:rsidR="00C05ACA">
        <w:rPr>
          <w:color w:val="000000"/>
        </w:rPr>
        <w:t>so</w:t>
      </w:r>
      <w:r w:rsidR="00F10C13">
        <w:rPr>
          <w:color w:val="000000"/>
        </w:rPr>
        <w:t xml:space="preserve"> they will receive the judgment </w:t>
      </w:r>
      <w:r w:rsidR="00C05ACA">
        <w:rPr>
          <w:color w:val="000000"/>
        </w:rPr>
        <w:t>they deserve</w:t>
      </w:r>
      <w:r w:rsidR="00F10C13">
        <w:rPr>
          <w:color w:val="000000"/>
        </w:rPr>
        <w:t>.</w:t>
      </w:r>
    </w:p>
    <w:p w14:paraId="74E6EAA1" w14:textId="51ADAD1C" w:rsidR="00C047C0" w:rsidRDefault="00C047C0" w:rsidP="0084759C">
      <w:pPr>
        <w:ind w:left="360" w:hanging="360"/>
        <w:rPr>
          <w:color w:val="000000"/>
        </w:rPr>
      </w:pPr>
      <w:r>
        <w:rPr>
          <w:color w:val="000000"/>
        </w:rPr>
        <w:t>Ezekiel 4-7  --</w:t>
      </w:r>
      <w:r w:rsidR="00BB3197">
        <w:rPr>
          <w:color w:val="000000"/>
        </w:rPr>
        <w:t xml:space="preserve"> </w:t>
      </w:r>
      <w:r w:rsidR="00F75F47">
        <w:rPr>
          <w:color w:val="000000"/>
        </w:rPr>
        <w:t xml:space="preserve">The Lord then tells Ezekiel to symbolically </w:t>
      </w:r>
      <w:r w:rsidR="00C05ACA">
        <w:rPr>
          <w:color w:val="000000"/>
        </w:rPr>
        <w:t>dramatize</w:t>
      </w:r>
      <w:r w:rsidR="00F75F47">
        <w:rPr>
          <w:color w:val="000000"/>
        </w:rPr>
        <w:t xml:space="preserve"> </w:t>
      </w:r>
      <w:r w:rsidR="00C05ACA">
        <w:rPr>
          <w:color w:val="000000"/>
        </w:rPr>
        <w:t>how the Lord</w:t>
      </w:r>
      <w:r w:rsidR="00E17A14">
        <w:rPr>
          <w:color w:val="000000"/>
        </w:rPr>
        <w:t xml:space="preserve"> </w:t>
      </w:r>
      <w:r w:rsidR="00C05ACA">
        <w:rPr>
          <w:color w:val="000000"/>
        </w:rPr>
        <w:t>bore</w:t>
      </w:r>
      <w:r w:rsidR="00E17A14">
        <w:rPr>
          <w:color w:val="000000"/>
        </w:rPr>
        <w:t xml:space="preserve"> the iniquity of Israel and Judah</w:t>
      </w:r>
      <w:r w:rsidR="00D64D72">
        <w:rPr>
          <w:color w:val="000000"/>
        </w:rPr>
        <w:t xml:space="preserve"> for all the</w:t>
      </w:r>
      <w:r w:rsidR="00C05ACA">
        <w:rPr>
          <w:color w:val="000000"/>
        </w:rPr>
        <w:t>ir</w:t>
      </w:r>
      <w:r w:rsidR="00D64D72">
        <w:rPr>
          <w:color w:val="000000"/>
        </w:rPr>
        <w:t xml:space="preserve"> years</w:t>
      </w:r>
      <w:r w:rsidR="00E17A14">
        <w:rPr>
          <w:color w:val="000000"/>
        </w:rPr>
        <w:t xml:space="preserve">, the subsequent siege of Jerusalem, and their banishment. The Lord will </w:t>
      </w:r>
      <w:r w:rsidR="001B501B">
        <w:rPr>
          <w:color w:val="000000"/>
        </w:rPr>
        <w:t xml:space="preserve">thus </w:t>
      </w:r>
      <w:r w:rsidR="00E17A14">
        <w:rPr>
          <w:color w:val="000000"/>
        </w:rPr>
        <w:t xml:space="preserve">put an end to their idolatry, and He will leave a remnant </w:t>
      </w:r>
      <w:proofErr w:type="gramStart"/>
      <w:r w:rsidR="00E17A14">
        <w:rPr>
          <w:color w:val="000000"/>
        </w:rPr>
        <w:t>who</w:t>
      </w:r>
      <w:proofErr w:type="gramEnd"/>
      <w:r w:rsidR="00E17A14">
        <w:rPr>
          <w:color w:val="000000"/>
        </w:rPr>
        <w:t xml:space="preserve"> will “know that I am the Lord”. </w:t>
      </w:r>
    </w:p>
    <w:p w14:paraId="00D21E35" w14:textId="680D93E0" w:rsidR="00482B67" w:rsidRDefault="00C047C0" w:rsidP="0084759C">
      <w:pPr>
        <w:ind w:left="360" w:hanging="360"/>
        <w:rPr>
          <w:color w:val="000000"/>
        </w:rPr>
      </w:pPr>
      <w:r>
        <w:rPr>
          <w:color w:val="000000"/>
        </w:rPr>
        <w:t>Ezekiel 8-1</w:t>
      </w:r>
      <w:r w:rsidR="00482B67">
        <w:rPr>
          <w:color w:val="000000"/>
        </w:rPr>
        <w:t>0</w:t>
      </w:r>
      <w:r>
        <w:rPr>
          <w:color w:val="000000"/>
        </w:rPr>
        <w:t xml:space="preserve">  </w:t>
      </w:r>
      <w:r w:rsidR="00BB3197">
        <w:rPr>
          <w:color w:val="000000"/>
        </w:rPr>
        <w:t xml:space="preserve">-- </w:t>
      </w:r>
      <w:r w:rsidR="008A512A">
        <w:rPr>
          <w:color w:val="000000"/>
        </w:rPr>
        <w:t xml:space="preserve">Ezekiel then sees a vision of the abominations by which the temple had been defiled. </w:t>
      </w:r>
      <w:r w:rsidR="00C05ACA">
        <w:rPr>
          <w:color w:val="000000"/>
        </w:rPr>
        <w:t>Consequently, the glory of the Lord departs from the temple and hovers</w:t>
      </w:r>
      <w:r w:rsidR="00F331CE">
        <w:rPr>
          <w:color w:val="000000"/>
        </w:rPr>
        <w:t xml:space="preserve"> over </w:t>
      </w:r>
      <w:r w:rsidR="00C05ACA">
        <w:rPr>
          <w:color w:val="000000"/>
        </w:rPr>
        <w:t>His</w:t>
      </w:r>
      <w:r w:rsidR="00F331CE">
        <w:rPr>
          <w:color w:val="000000"/>
        </w:rPr>
        <w:t xml:space="preserve"> </w:t>
      </w:r>
      <w:r w:rsidR="00CC0F61">
        <w:rPr>
          <w:color w:val="000000"/>
        </w:rPr>
        <w:t>chariot-th</w:t>
      </w:r>
      <w:r w:rsidR="00C05ACA">
        <w:rPr>
          <w:color w:val="000000"/>
        </w:rPr>
        <w:t>rone</w:t>
      </w:r>
      <w:r w:rsidR="00F331CE">
        <w:rPr>
          <w:color w:val="000000"/>
        </w:rPr>
        <w:t xml:space="preserve">. Ezekiel pronounces judgment upon the leaders of </w:t>
      </w:r>
      <w:r w:rsidR="00C05ACA">
        <w:rPr>
          <w:color w:val="000000"/>
        </w:rPr>
        <w:t>Israel.</w:t>
      </w:r>
    </w:p>
    <w:p w14:paraId="1FECC69C" w14:textId="48DD21C9" w:rsidR="00C047C0" w:rsidRDefault="00482B67" w:rsidP="0084759C">
      <w:pPr>
        <w:ind w:left="360" w:hanging="360"/>
        <w:rPr>
          <w:color w:val="000000"/>
        </w:rPr>
      </w:pPr>
      <w:r>
        <w:rPr>
          <w:color w:val="000000"/>
        </w:rPr>
        <w:t>Ezekiel 11-17 -</w:t>
      </w:r>
      <w:r w:rsidR="00BB3197">
        <w:rPr>
          <w:color w:val="000000"/>
        </w:rPr>
        <w:t xml:space="preserve">- </w:t>
      </w:r>
      <w:r w:rsidR="00DB527C">
        <w:rPr>
          <w:color w:val="000000"/>
        </w:rPr>
        <w:t xml:space="preserve">The Lord </w:t>
      </w:r>
      <w:r w:rsidR="00C05ACA">
        <w:rPr>
          <w:color w:val="000000"/>
        </w:rPr>
        <w:t>again</w:t>
      </w:r>
      <w:r w:rsidR="00DB527C">
        <w:rPr>
          <w:color w:val="000000"/>
        </w:rPr>
        <w:t xml:space="preserve"> </w:t>
      </w:r>
      <w:r w:rsidR="00C05ACA">
        <w:rPr>
          <w:color w:val="000000"/>
        </w:rPr>
        <w:t>promises</w:t>
      </w:r>
      <w:r w:rsidR="00E80934">
        <w:rPr>
          <w:color w:val="000000"/>
        </w:rPr>
        <w:t xml:space="preserve"> that the remnant will be gathered together from the nations and restored to their land. </w:t>
      </w:r>
      <w:r w:rsidR="00E80934" w:rsidRPr="00E80934">
        <w:rPr>
          <w:i/>
          <w:color w:val="000000"/>
        </w:rPr>
        <w:t>“And I will give them one heart, and put a new spirit within them. And I will take the heart of stone out of their flesh and give them a heart of flesh</w:t>
      </w:r>
      <w:r w:rsidR="00C05ACA">
        <w:rPr>
          <w:i/>
          <w:color w:val="000000"/>
        </w:rPr>
        <w:t xml:space="preserve"> … </w:t>
      </w:r>
      <w:r w:rsidR="00E80934" w:rsidRPr="00E80934">
        <w:rPr>
          <w:i/>
          <w:color w:val="000000"/>
        </w:rPr>
        <w:t>Then they will be My p</w:t>
      </w:r>
      <w:r w:rsidR="00C00F8D">
        <w:rPr>
          <w:i/>
          <w:color w:val="000000"/>
        </w:rPr>
        <w:t>eople, and I shall be their God</w:t>
      </w:r>
      <w:r w:rsidR="00E80934" w:rsidRPr="00E80934">
        <w:rPr>
          <w:i/>
          <w:color w:val="000000"/>
        </w:rPr>
        <w:t>”</w:t>
      </w:r>
      <w:r w:rsidR="00E80934">
        <w:rPr>
          <w:color w:val="000000"/>
        </w:rPr>
        <w:t xml:space="preserve"> (11:19-20).  </w:t>
      </w:r>
      <w:r w:rsidR="00904E8E">
        <w:rPr>
          <w:color w:val="000000"/>
        </w:rPr>
        <w:t xml:space="preserve">The Lord tells Ezekiel to carry out baggage, to enact the exile of the king and his court from Jerusalem, </w:t>
      </w:r>
      <w:r w:rsidR="00C05ACA">
        <w:rPr>
          <w:color w:val="000000"/>
        </w:rPr>
        <w:t xml:space="preserve">which </w:t>
      </w:r>
      <w:r w:rsidR="00904E8E">
        <w:rPr>
          <w:color w:val="000000"/>
        </w:rPr>
        <w:t xml:space="preserve">will </w:t>
      </w:r>
      <w:r w:rsidR="00C05ACA">
        <w:rPr>
          <w:color w:val="000000"/>
        </w:rPr>
        <w:t>no longer be delayed.</w:t>
      </w:r>
      <w:r w:rsidR="005E5521">
        <w:rPr>
          <w:color w:val="000000"/>
        </w:rPr>
        <w:t xml:space="preserve"> He c</w:t>
      </w:r>
      <w:r w:rsidR="00904E8E">
        <w:rPr>
          <w:color w:val="000000"/>
        </w:rPr>
        <w:t>ondemns the</w:t>
      </w:r>
      <w:r w:rsidR="005E5521">
        <w:rPr>
          <w:color w:val="000000"/>
        </w:rPr>
        <w:t xml:space="preserve"> </w:t>
      </w:r>
      <w:r w:rsidR="00904E8E">
        <w:rPr>
          <w:color w:val="000000"/>
        </w:rPr>
        <w:t>false prophet</w:t>
      </w:r>
      <w:r w:rsidR="005E5521">
        <w:rPr>
          <w:color w:val="000000"/>
        </w:rPr>
        <w:t>s</w:t>
      </w:r>
      <w:r w:rsidR="00C05ACA">
        <w:rPr>
          <w:color w:val="000000"/>
        </w:rPr>
        <w:t xml:space="preserve"> who </w:t>
      </w:r>
      <w:r w:rsidR="005E5521">
        <w:rPr>
          <w:color w:val="000000"/>
        </w:rPr>
        <w:t>“</w:t>
      </w:r>
      <w:r w:rsidR="00904E8E" w:rsidRPr="005E5521">
        <w:rPr>
          <w:i/>
          <w:color w:val="000000"/>
        </w:rPr>
        <w:t xml:space="preserve">have misled </w:t>
      </w:r>
      <w:proofErr w:type="gramStart"/>
      <w:r w:rsidR="00904E8E" w:rsidRPr="005E5521">
        <w:rPr>
          <w:i/>
          <w:color w:val="000000"/>
        </w:rPr>
        <w:t>My</w:t>
      </w:r>
      <w:proofErr w:type="gramEnd"/>
      <w:r w:rsidR="00904E8E" w:rsidRPr="005E5521">
        <w:rPr>
          <w:i/>
          <w:color w:val="000000"/>
        </w:rPr>
        <w:t xml:space="preserve"> people by saying, ‘Peac</w:t>
      </w:r>
      <w:r w:rsidR="005E5521" w:rsidRPr="005E5521">
        <w:rPr>
          <w:i/>
          <w:color w:val="000000"/>
        </w:rPr>
        <w:t>e</w:t>
      </w:r>
      <w:r w:rsidR="00904E8E" w:rsidRPr="005E5521">
        <w:rPr>
          <w:i/>
          <w:color w:val="000000"/>
        </w:rPr>
        <w:t>!’ when there is no peace.</w:t>
      </w:r>
      <w:r w:rsidR="0064743D">
        <w:rPr>
          <w:i/>
          <w:color w:val="000000"/>
        </w:rPr>
        <w:t>”</w:t>
      </w:r>
      <w:r w:rsidR="00904E8E" w:rsidRPr="005E5521">
        <w:rPr>
          <w:i/>
          <w:color w:val="000000"/>
        </w:rPr>
        <w:t xml:space="preserve"> </w:t>
      </w:r>
      <w:r w:rsidR="005E5521">
        <w:rPr>
          <w:color w:val="000000"/>
        </w:rPr>
        <w:t>(13:10). He also condemns the women who practice magic and divination. Destruction is assured; no one can deliver them, not even Noah, Daniel and Job. Jerusalem is a usel</w:t>
      </w:r>
      <w:r w:rsidR="003047DB">
        <w:rPr>
          <w:color w:val="000000"/>
        </w:rPr>
        <w:t>ess vine, which shall be burned, and</w:t>
      </w:r>
      <w:r w:rsidR="005E5521">
        <w:rPr>
          <w:color w:val="000000"/>
        </w:rPr>
        <w:t xml:space="preserve"> </w:t>
      </w:r>
      <w:r w:rsidR="00F774E4">
        <w:rPr>
          <w:color w:val="000000"/>
        </w:rPr>
        <w:t xml:space="preserve">Israel </w:t>
      </w:r>
      <w:r w:rsidR="00C05ACA">
        <w:rPr>
          <w:color w:val="000000"/>
        </w:rPr>
        <w:t>has</w:t>
      </w:r>
      <w:r w:rsidR="00F774E4">
        <w:rPr>
          <w:color w:val="000000"/>
        </w:rPr>
        <w:t xml:space="preserve"> </w:t>
      </w:r>
      <w:r w:rsidR="00C05ACA">
        <w:rPr>
          <w:color w:val="000000"/>
        </w:rPr>
        <w:t>been</w:t>
      </w:r>
      <w:r w:rsidR="00F774E4">
        <w:rPr>
          <w:color w:val="000000"/>
        </w:rPr>
        <w:t xml:space="preserve"> an adulter</w:t>
      </w:r>
      <w:r w:rsidR="00C00F8D">
        <w:rPr>
          <w:color w:val="000000"/>
        </w:rPr>
        <w:t>ou</w:t>
      </w:r>
      <w:r w:rsidR="00F774E4">
        <w:rPr>
          <w:color w:val="000000"/>
        </w:rPr>
        <w:t>s harlot.</w:t>
      </w:r>
      <w:r w:rsidR="002B1917">
        <w:rPr>
          <w:color w:val="000000"/>
        </w:rPr>
        <w:t xml:space="preserve"> Nevertheless, after their captivity, they shall be restored. </w:t>
      </w:r>
      <w:r w:rsidR="00C05ACA">
        <w:rPr>
          <w:color w:val="000000"/>
        </w:rPr>
        <w:t xml:space="preserve">He will establish an </w:t>
      </w:r>
      <w:r w:rsidR="002B1917">
        <w:rPr>
          <w:color w:val="000000"/>
        </w:rPr>
        <w:t xml:space="preserve">everlasting covenant, and they “shall know that I am the Lord” (16:62). </w:t>
      </w:r>
    </w:p>
    <w:p w14:paraId="5D29FB52" w14:textId="6E346602" w:rsidR="00C047C0" w:rsidRDefault="00BB3197" w:rsidP="0084759C">
      <w:pPr>
        <w:ind w:left="360" w:hanging="360"/>
        <w:rPr>
          <w:color w:val="000000"/>
        </w:rPr>
      </w:pPr>
      <w:r>
        <w:rPr>
          <w:color w:val="000000"/>
        </w:rPr>
        <w:t xml:space="preserve">Ezekiel 18-20  -- </w:t>
      </w:r>
      <w:r w:rsidR="00D93C61">
        <w:rPr>
          <w:color w:val="000000"/>
        </w:rPr>
        <w:t>The Lord</w:t>
      </w:r>
      <w:r w:rsidR="00E16531">
        <w:rPr>
          <w:color w:val="000000"/>
        </w:rPr>
        <w:t xml:space="preserve"> </w:t>
      </w:r>
      <w:r w:rsidR="002C52C7">
        <w:rPr>
          <w:color w:val="000000"/>
        </w:rPr>
        <w:t>re</w:t>
      </w:r>
      <w:r w:rsidR="00E16531">
        <w:rPr>
          <w:color w:val="000000"/>
        </w:rPr>
        <w:t>cites the parable: “</w:t>
      </w:r>
      <w:r w:rsidR="00E16531" w:rsidRPr="00E16531">
        <w:rPr>
          <w:i/>
          <w:color w:val="000000"/>
        </w:rPr>
        <w:t>the fathers eat the sour grapes, but the children’s teeth are set on edge</w:t>
      </w:r>
      <w:r w:rsidR="00E16531">
        <w:rPr>
          <w:color w:val="000000"/>
        </w:rPr>
        <w:t>” (18:2), and says that it shall no longer apply. “</w:t>
      </w:r>
      <w:r w:rsidR="00C00F8D">
        <w:rPr>
          <w:i/>
          <w:color w:val="000000"/>
        </w:rPr>
        <w:t>T</w:t>
      </w:r>
      <w:r w:rsidR="00E16531" w:rsidRPr="00E16531">
        <w:rPr>
          <w:i/>
          <w:color w:val="000000"/>
        </w:rPr>
        <w:t>he soul who sins will die. But if a man is righteous…</w:t>
      </w:r>
      <w:proofErr w:type="gramStart"/>
      <w:r w:rsidR="00E16531" w:rsidRPr="00E16531">
        <w:rPr>
          <w:i/>
          <w:color w:val="000000"/>
        </w:rPr>
        <w:t>.he</w:t>
      </w:r>
      <w:proofErr w:type="gramEnd"/>
      <w:r w:rsidR="00E16531" w:rsidRPr="00E16531">
        <w:rPr>
          <w:i/>
          <w:color w:val="000000"/>
        </w:rPr>
        <w:t xml:space="preserve"> will surely live</w:t>
      </w:r>
      <w:r w:rsidR="00E16531">
        <w:rPr>
          <w:color w:val="000000"/>
        </w:rPr>
        <w:t>” (18:4,5,9). “</w:t>
      </w:r>
      <w:r w:rsidR="00E16531" w:rsidRPr="00E16531">
        <w:rPr>
          <w:i/>
          <w:color w:val="000000"/>
        </w:rPr>
        <w:t>The son will not bear the punishment for the father’s iniquity; the righteousness of the righteous will be upon himself, and the wickedness of the wicked will be upon himself</w:t>
      </w:r>
      <w:r w:rsidR="00E16531">
        <w:rPr>
          <w:color w:val="000000"/>
        </w:rPr>
        <w:t xml:space="preserve">”(18:20). </w:t>
      </w:r>
      <w:r w:rsidR="00B25B28">
        <w:rPr>
          <w:color w:val="000000"/>
        </w:rPr>
        <w:t xml:space="preserve">This means </w:t>
      </w:r>
      <w:r w:rsidR="00C00F8D">
        <w:rPr>
          <w:color w:val="000000"/>
        </w:rPr>
        <w:t xml:space="preserve">that, although the judgment upon the nation </w:t>
      </w:r>
      <w:r w:rsidR="006E667C">
        <w:rPr>
          <w:color w:val="000000"/>
        </w:rPr>
        <w:t>cannot be averted</w:t>
      </w:r>
      <w:r w:rsidR="00C00F8D">
        <w:rPr>
          <w:color w:val="000000"/>
        </w:rPr>
        <w:t xml:space="preserve">, </w:t>
      </w:r>
      <w:r w:rsidR="00B25B28">
        <w:rPr>
          <w:color w:val="000000"/>
        </w:rPr>
        <w:t xml:space="preserve">He is </w:t>
      </w:r>
      <w:r w:rsidR="00C00F8D">
        <w:rPr>
          <w:color w:val="000000"/>
        </w:rPr>
        <w:t xml:space="preserve">still </w:t>
      </w:r>
      <w:r w:rsidR="00B25B28">
        <w:rPr>
          <w:color w:val="000000"/>
        </w:rPr>
        <w:t>giving individual</w:t>
      </w:r>
      <w:r w:rsidR="00C00F8D">
        <w:rPr>
          <w:color w:val="000000"/>
        </w:rPr>
        <w:t xml:space="preserve">s </w:t>
      </w:r>
      <w:r w:rsidR="002C52C7">
        <w:rPr>
          <w:color w:val="000000"/>
        </w:rPr>
        <w:t xml:space="preserve">the opportunity </w:t>
      </w:r>
      <w:r w:rsidR="00C00F8D">
        <w:rPr>
          <w:color w:val="000000"/>
        </w:rPr>
        <w:t xml:space="preserve">to repent and to live. </w:t>
      </w:r>
      <w:r w:rsidR="00070753">
        <w:rPr>
          <w:color w:val="000000"/>
        </w:rPr>
        <w:t>“</w:t>
      </w:r>
      <w:r w:rsidR="00070753" w:rsidRPr="00802CE8">
        <w:rPr>
          <w:i/>
          <w:color w:val="000000"/>
        </w:rPr>
        <w:t>I have no pleasure in the death of anyone who dies…therefore, repent and live</w:t>
      </w:r>
      <w:r w:rsidR="00070753">
        <w:rPr>
          <w:color w:val="000000"/>
        </w:rPr>
        <w:t>” (18:32).</w:t>
      </w:r>
      <w:r w:rsidR="00802CE8">
        <w:rPr>
          <w:color w:val="000000"/>
        </w:rPr>
        <w:t xml:space="preserve"> Lament</w:t>
      </w:r>
      <w:r w:rsidR="002C52C7">
        <w:rPr>
          <w:color w:val="000000"/>
        </w:rPr>
        <w:t>ation is therefore appropriate (</w:t>
      </w:r>
      <w:r w:rsidR="00802CE8">
        <w:rPr>
          <w:color w:val="000000"/>
        </w:rPr>
        <w:t>chapter 19</w:t>
      </w:r>
      <w:r w:rsidR="002C52C7">
        <w:rPr>
          <w:color w:val="000000"/>
        </w:rPr>
        <w:t>)</w:t>
      </w:r>
      <w:r w:rsidR="00802CE8">
        <w:rPr>
          <w:color w:val="000000"/>
        </w:rPr>
        <w:t xml:space="preserve">. </w:t>
      </w:r>
      <w:r w:rsidR="00020993">
        <w:rPr>
          <w:color w:val="000000"/>
        </w:rPr>
        <w:t>Ezekiel then rehearses the history of Israel, and prophesies their restoration.</w:t>
      </w:r>
    </w:p>
    <w:p w14:paraId="355203C1" w14:textId="37607DFC" w:rsidR="001A7AC6" w:rsidRDefault="00C047C0" w:rsidP="0084759C">
      <w:pPr>
        <w:ind w:left="360" w:hanging="360"/>
        <w:rPr>
          <w:color w:val="000000"/>
        </w:rPr>
      </w:pPr>
      <w:r>
        <w:rPr>
          <w:color w:val="000000"/>
        </w:rPr>
        <w:t>Ezekiel 2</w:t>
      </w:r>
      <w:r w:rsidR="00802CE8">
        <w:rPr>
          <w:color w:val="000000"/>
        </w:rPr>
        <w:t>1</w:t>
      </w:r>
      <w:r w:rsidR="00BB3197">
        <w:rPr>
          <w:color w:val="000000"/>
        </w:rPr>
        <w:t xml:space="preserve">-24  -- </w:t>
      </w:r>
      <w:r w:rsidR="00706504">
        <w:rPr>
          <w:color w:val="000000"/>
        </w:rPr>
        <w:t>The Lord will draw a sword against Israel</w:t>
      </w:r>
      <w:r w:rsidR="008363FA">
        <w:rPr>
          <w:color w:val="000000"/>
        </w:rPr>
        <w:t>, and the rulers will especially be judged for their dishonest gain and bloodshed. There is no alternative, for the Lord “</w:t>
      </w:r>
      <w:r w:rsidR="008363FA" w:rsidRPr="008363FA">
        <w:rPr>
          <w:i/>
          <w:color w:val="000000"/>
        </w:rPr>
        <w:t xml:space="preserve">searched for a man among them who would build up the wall and stand in the gap before </w:t>
      </w:r>
      <w:proofErr w:type="gramStart"/>
      <w:r w:rsidR="008363FA" w:rsidRPr="008363FA">
        <w:rPr>
          <w:i/>
          <w:color w:val="000000"/>
        </w:rPr>
        <w:t>Me</w:t>
      </w:r>
      <w:proofErr w:type="gramEnd"/>
      <w:r w:rsidR="008363FA" w:rsidRPr="008363FA">
        <w:rPr>
          <w:i/>
          <w:color w:val="000000"/>
        </w:rPr>
        <w:t xml:space="preserve"> for the land, so that I would not destroy it; but I found no one</w:t>
      </w:r>
      <w:r w:rsidR="008363FA">
        <w:rPr>
          <w:color w:val="000000"/>
        </w:rPr>
        <w:t>.” (22:30). Israel and Judah are describe</w:t>
      </w:r>
      <w:r w:rsidR="003047DB">
        <w:rPr>
          <w:color w:val="000000"/>
        </w:rPr>
        <w:t>d as sisters who became harlots, so t</w:t>
      </w:r>
      <w:r w:rsidR="008363FA">
        <w:rPr>
          <w:color w:val="000000"/>
        </w:rPr>
        <w:t xml:space="preserve">he Lord, who is a “jealous” God, </w:t>
      </w:r>
      <w:r w:rsidR="003047DB">
        <w:rPr>
          <w:color w:val="000000"/>
        </w:rPr>
        <w:t>shall judge</w:t>
      </w:r>
      <w:r w:rsidR="008363FA">
        <w:rPr>
          <w:color w:val="000000"/>
        </w:rPr>
        <w:t xml:space="preserve"> them. </w:t>
      </w:r>
      <w:r w:rsidR="00720CA4">
        <w:rPr>
          <w:color w:val="000000"/>
        </w:rPr>
        <w:t>As an empt</w:t>
      </w:r>
      <w:r w:rsidR="002C52C7">
        <w:rPr>
          <w:color w:val="000000"/>
        </w:rPr>
        <w:t>y pot that is placed upon coals</w:t>
      </w:r>
      <w:r w:rsidR="00720CA4">
        <w:rPr>
          <w:color w:val="000000"/>
        </w:rPr>
        <w:t xml:space="preserve"> to become </w:t>
      </w:r>
      <w:r w:rsidR="00C00F8D">
        <w:rPr>
          <w:color w:val="000000"/>
        </w:rPr>
        <w:t xml:space="preserve">heated to the melting point, </w:t>
      </w:r>
      <w:r w:rsidR="002C52C7">
        <w:rPr>
          <w:color w:val="000000"/>
        </w:rPr>
        <w:t>to remove its</w:t>
      </w:r>
      <w:r w:rsidR="00720CA4">
        <w:rPr>
          <w:color w:val="000000"/>
        </w:rPr>
        <w:t xml:space="preserve"> impurities</w:t>
      </w:r>
      <w:r w:rsidR="002C52C7">
        <w:rPr>
          <w:color w:val="000000"/>
        </w:rPr>
        <w:t>, Israel can</w:t>
      </w:r>
      <w:r w:rsidR="00720CA4">
        <w:rPr>
          <w:color w:val="000000"/>
        </w:rPr>
        <w:t xml:space="preserve"> be cleansed </w:t>
      </w:r>
      <w:r w:rsidR="002C52C7">
        <w:rPr>
          <w:color w:val="000000"/>
        </w:rPr>
        <w:t>only</w:t>
      </w:r>
      <w:r w:rsidR="00720CA4">
        <w:rPr>
          <w:color w:val="000000"/>
        </w:rPr>
        <w:t xml:space="preserve"> by the </w:t>
      </w:r>
      <w:r w:rsidR="002C52C7">
        <w:rPr>
          <w:color w:val="000000"/>
        </w:rPr>
        <w:t>most</w:t>
      </w:r>
      <w:r w:rsidR="00720CA4">
        <w:rPr>
          <w:color w:val="000000"/>
        </w:rPr>
        <w:t xml:space="preserve"> extreme judgment. A</w:t>
      </w:r>
      <w:r w:rsidR="00C00F8D">
        <w:rPr>
          <w:color w:val="000000"/>
        </w:rPr>
        <w:t>s a</w:t>
      </w:r>
      <w:r w:rsidR="00720CA4">
        <w:rPr>
          <w:color w:val="000000"/>
        </w:rPr>
        <w:t>nother sign, Ezekiel’s wife will die, and he is told to not mourn</w:t>
      </w:r>
      <w:r w:rsidR="00A27035">
        <w:rPr>
          <w:color w:val="000000"/>
        </w:rPr>
        <w:t xml:space="preserve"> the loss</w:t>
      </w:r>
      <w:r w:rsidR="00720CA4">
        <w:rPr>
          <w:color w:val="000000"/>
        </w:rPr>
        <w:t xml:space="preserve">. </w:t>
      </w:r>
      <w:r w:rsidR="001A7AC6">
        <w:rPr>
          <w:color w:val="000000"/>
        </w:rPr>
        <w:t>In like manner, when the temple is destroyed, neither will they mourn. They will be so stricken and stunned in grief, that they can only silently groan in misery.</w:t>
      </w:r>
    </w:p>
    <w:p w14:paraId="591E7743" w14:textId="47E4F32E" w:rsidR="00482B67" w:rsidRDefault="00482B67" w:rsidP="0084759C">
      <w:pPr>
        <w:ind w:left="360" w:hanging="360"/>
        <w:rPr>
          <w:color w:val="000000"/>
        </w:rPr>
      </w:pPr>
    </w:p>
    <w:p w14:paraId="31989E2B" w14:textId="7B700345" w:rsidR="00C047C0" w:rsidRDefault="00BB3197" w:rsidP="0084759C">
      <w:pPr>
        <w:ind w:left="360" w:hanging="360"/>
        <w:rPr>
          <w:color w:val="000000"/>
        </w:rPr>
      </w:pPr>
      <w:r>
        <w:rPr>
          <w:color w:val="000000"/>
        </w:rPr>
        <w:t xml:space="preserve">Ezekiel 25-32  -- </w:t>
      </w:r>
      <w:r w:rsidR="008571DD">
        <w:rPr>
          <w:color w:val="000000"/>
        </w:rPr>
        <w:t xml:space="preserve">In these chapters </w:t>
      </w:r>
      <w:proofErr w:type="gramStart"/>
      <w:r w:rsidR="008571DD">
        <w:rPr>
          <w:color w:val="000000"/>
        </w:rPr>
        <w:t>are</w:t>
      </w:r>
      <w:proofErr w:type="gramEnd"/>
      <w:r w:rsidR="008571DD">
        <w:rPr>
          <w:color w:val="000000"/>
        </w:rPr>
        <w:t xml:space="preserve"> words of judgment for all the surrounding nations. </w:t>
      </w:r>
      <w:proofErr w:type="spellStart"/>
      <w:r w:rsidR="008571DD">
        <w:rPr>
          <w:color w:val="000000"/>
        </w:rPr>
        <w:t>Tyre</w:t>
      </w:r>
      <w:proofErr w:type="spellEnd"/>
      <w:r w:rsidR="008571DD">
        <w:rPr>
          <w:color w:val="000000"/>
        </w:rPr>
        <w:t xml:space="preserve"> is </w:t>
      </w:r>
      <w:r w:rsidR="00DF0A1A">
        <w:rPr>
          <w:color w:val="000000"/>
        </w:rPr>
        <w:t xml:space="preserve">especially </w:t>
      </w:r>
      <w:r w:rsidR="008571DD">
        <w:rPr>
          <w:color w:val="000000"/>
        </w:rPr>
        <w:t>singled out</w:t>
      </w:r>
      <w:r w:rsidR="00DF0A1A">
        <w:rPr>
          <w:color w:val="000000"/>
        </w:rPr>
        <w:t>,</w:t>
      </w:r>
      <w:r w:rsidR="008571DD">
        <w:rPr>
          <w:color w:val="000000"/>
        </w:rPr>
        <w:t xml:space="preserve"> for </w:t>
      </w:r>
      <w:r w:rsidR="000711BC">
        <w:rPr>
          <w:color w:val="000000"/>
        </w:rPr>
        <w:t xml:space="preserve">their extraordinary pride and </w:t>
      </w:r>
      <w:proofErr w:type="gramStart"/>
      <w:r w:rsidR="000711BC">
        <w:rPr>
          <w:color w:val="000000"/>
        </w:rPr>
        <w:t>self exaltation</w:t>
      </w:r>
      <w:proofErr w:type="gramEnd"/>
      <w:r w:rsidR="000711BC">
        <w:rPr>
          <w:color w:val="000000"/>
        </w:rPr>
        <w:t xml:space="preserve">. </w:t>
      </w:r>
    </w:p>
    <w:p w14:paraId="4F413508" w14:textId="72EC9ADE" w:rsidR="00D95044" w:rsidRDefault="00C047C0" w:rsidP="0084759C">
      <w:pPr>
        <w:ind w:left="360" w:hanging="360"/>
        <w:rPr>
          <w:color w:val="000000"/>
        </w:rPr>
      </w:pPr>
      <w:r>
        <w:rPr>
          <w:color w:val="000000"/>
        </w:rPr>
        <w:t>Ezekiel 33-</w:t>
      </w:r>
      <w:r w:rsidR="0027165C">
        <w:rPr>
          <w:color w:val="000000"/>
        </w:rPr>
        <w:t>35</w:t>
      </w:r>
      <w:r>
        <w:rPr>
          <w:color w:val="000000"/>
        </w:rPr>
        <w:t xml:space="preserve">  -- </w:t>
      </w:r>
      <w:r w:rsidR="00DF0A1A">
        <w:rPr>
          <w:color w:val="000000"/>
        </w:rPr>
        <w:t>Ezekiel is told again (compare 3:17-21) th</w:t>
      </w:r>
      <w:r w:rsidR="002C52C7">
        <w:rPr>
          <w:color w:val="000000"/>
        </w:rPr>
        <w:t>at he is assigned as a watchman;</w:t>
      </w:r>
      <w:r w:rsidR="00DF0A1A">
        <w:rPr>
          <w:color w:val="000000"/>
        </w:rPr>
        <w:t xml:space="preserve"> the Lord </w:t>
      </w:r>
      <w:r w:rsidR="00C00F8D">
        <w:rPr>
          <w:color w:val="000000"/>
        </w:rPr>
        <w:t>wants to warn</w:t>
      </w:r>
      <w:r w:rsidR="00DF0A1A">
        <w:rPr>
          <w:color w:val="000000"/>
        </w:rPr>
        <w:t xml:space="preserve"> the wicked </w:t>
      </w:r>
      <w:r w:rsidR="00C00F8D">
        <w:rPr>
          <w:color w:val="000000"/>
        </w:rPr>
        <w:t>and give</w:t>
      </w:r>
      <w:r w:rsidR="00DF0A1A">
        <w:rPr>
          <w:color w:val="000000"/>
        </w:rPr>
        <w:t xml:space="preserve"> the</w:t>
      </w:r>
      <w:r w:rsidR="00C00F8D">
        <w:rPr>
          <w:color w:val="000000"/>
        </w:rPr>
        <w:t>m</w:t>
      </w:r>
      <w:r w:rsidR="00DF0A1A">
        <w:rPr>
          <w:color w:val="000000"/>
        </w:rPr>
        <w:t xml:space="preserve"> opportunity to repent.  </w:t>
      </w:r>
      <w:r w:rsidR="003808D6">
        <w:rPr>
          <w:color w:val="000000"/>
        </w:rPr>
        <w:t>Th</w:t>
      </w:r>
      <w:r w:rsidR="00D20766">
        <w:rPr>
          <w:color w:val="000000"/>
        </w:rPr>
        <w:t>ose who are convicted of sin ca</w:t>
      </w:r>
      <w:r w:rsidR="003808D6">
        <w:rPr>
          <w:color w:val="000000"/>
        </w:rPr>
        <w:t xml:space="preserve">n yet live, if they repent (33:10-11). </w:t>
      </w:r>
      <w:r w:rsidR="002C52C7">
        <w:rPr>
          <w:color w:val="000000"/>
        </w:rPr>
        <w:t>When h</w:t>
      </w:r>
      <w:r w:rsidR="00B528C8">
        <w:rPr>
          <w:color w:val="000000"/>
        </w:rPr>
        <w:t xml:space="preserve">e then receives word that Jerusalem had been taken; </w:t>
      </w:r>
      <w:r w:rsidR="002C52C7">
        <w:rPr>
          <w:color w:val="000000"/>
        </w:rPr>
        <w:t>the</w:t>
      </w:r>
      <w:r w:rsidR="00B528C8">
        <w:rPr>
          <w:color w:val="000000"/>
        </w:rPr>
        <w:t xml:space="preserve"> Lord </w:t>
      </w:r>
      <w:r w:rsidR="00D20766">
        <w:rPr>
          <w:color w:val="000000"/>
        </w:rPr>
        <w:t>opens</w:t>
      </w:r>
      <w:r w:rsidR="00B528C8">
        <w:rPr>
          <w:color w:val="000000"/>
        </w:rPr>
        <w:t xml:space="preserve"> his mouth, </w:t>
      </w:r>
      <w:r w:rsidR="00D20766">
        <w:rPr>
          <w:color w:val="000000"/>
        </w:rPr>
        <w:t xml:space="preserve">and he is no longer mute. </w:t>
      </w:r>
      <w:r w:rsidR="004D579A">
        <w:rPr>
          <w:color w:val="000000"/>
        </w:rPr>
        <w:t xml:space="preserve">He then rebukes the “shepherds” of Israel, for feeding themselves, and not the flock. The Lord </w:t>
      </w:r>
      <w:r w:rsidR="00D20766">
        <w:rPr>
          <w:color w:val="000000"/>
        </w:rPr>
        <w:t xml:space="preserve">Himself </w:t>
      </w:r>
      <w:r w:rsidR="004D579A">
        <w:rPr>
          <w:color w:val="000000"/>
        </w:rPr>
        <w:t>will therefore search for the los</w:t>
      </w:r>
      <w:r w:rsidR="00D95044">
        <w:rPr>
          <w:color w:val="000000"/>
        </w:rPr>
        <w:t>t</w:t>
      </w:r>
      <w:r w:rsidR="004D579A">
        <w:rPr>
          <w:color w:val="000000"/>
        </w:rPr>
        <w:t xml:space="preserve"> sheep, and care for them “</w:t>
      </w:r>
      <w:r w:rsidR="004D579A" w:rsidRPr="004D579A">
        <w:rPr>
          <w:i/>
          <w:color w:val="000000"/>
        </w:rPr>
        <w:t xml:space="preserve">I will feed </w:t>
      </w:r>
      <w:proofErr w:type="gramStart"/>
      <w:r w:rsidR="004D579A" w:rsidRPr="004D579A">
        <w:rPr>
          <w:i/>
          <w:color w:val="000000"/>
        </w:rPr>
        <w:t>My</w:t>
      </w:r>
      <w:proofErr w:type="gramEnd"/>
      <w:r w:rsidR="004D579A" w:rsidRPr="004D579A">
        <w:rPr>
          <w:i/>
          <w:color w:val="000000"/>
        </w:rPr>
        <w:t xml:space="preserve"> flock and I will lead them to rest…I will seek the lost, bring back the scattered, bind up the broken and strengthen the sick.</w:t>
      </w:r>
      <w:r w:rsidR="004D579A">
        <w:rPr>
          <w:color w:val="000000"/>
        </w:rPr>
        <w:t>” (34:15-16).  He will also “</w:t>
      </w:r>
      <w:r w:rsidR="004D579A" w:rsidRPr="004D579A">
        <w:rPr>
          <w:i/>
          <w:color w:val="000000"/>
        </w:rPr>
        <w:t xml:space="preserve">set over them one shepherd, </w:t>
      </w:r>
      <w:proofErr w:type="gramStart"/>
      <w:r w:rsidR="004D579A" w:rsidRPr="004D579A">
        <w:rPr>
          <w:i/>
          <w:color w:val="000000"/>
        </w:rPr>
        <w:t>My</w:t>
      </w:r>
      <w:proofErr w:type="gramEnd"/>
      <w:r w:rsidR="004D579A" w:rsidRPr="004D579A">
        <w:rPr>
          <w:i/>
          <w:color w:val="000000"/>
        </w:rPr>
        <w:t xml:space="preserve"> servant David, and he will feed them</w:t>
      </w:r>
      <w:r w:rsidR="004D579A">
        <w:rPr>
          <w:color w:val="000000"/>
        </w:rPr>
        <w:t xml:space="preserve">” (34:23). This servant David will be </w:t>
      </w:r>
      <w:r w:rsidR="00D20766">
        <w:rPr>
          <w:color w:val="000000"/>
        </w:rPr>
        <w:t xml:space="preserve">their </w:t>
      </w:r>
      <w:r w:rsidR="004D579A">
        <w:rPr>
          <w:color w:val="000000"/>
        </w:rPr>
        <w:t>prince, and “</w:t>
      </w:r>
      <w:r w:rsidR="004D579A" w:rsidRPr="004D579A">
        <w:rPr>
          <w:i/>
          <w:color w:val="000000"/>
        </w:rPr>
        <w:t>I will make a covenant of peace with them…and I will cause showers to come down in their season; they will be showers of blessing</w:t>
      </w:r>
      <w:r w:rsidR="004D579A">
        <w:rPr>
          <w:color w:val="000000"/>
        </w:rPr>
        <w:t xml:space="preserve">” (34:25,26). </w:t>
      </w:r>
    </w:p>
    <w:p w14:paraId="119B6062" w14:textId="311FF423" w:rsidR="00C047C0" w:rsidRDefault="0027165C" w:rsidP="0084759C">
      <w:pPr>
        <w:ind w:left="360" w:hanging="360"/>
        <w:rPr>
          <w:color w:val="000000"/>
        </w:rPr>
      </w:pPr>
      <w:r>
        <w:rPr>
          <w:color w:val="000000"/>
        </w:rPr>
        <w:t xml:space="preserve">Ezekiel 36-37  -- </w:t>
      </w:r>
      <w:r w:rsidR="001D5A54">
        <w:rPr>
          <w:color w:val="000000"/>
        </w:rPr>
        <w:t>Furthermore, “</w:t>
      </w:r>
      <w:r w:rsidR="001D5A54" w:rsidRPr="001D5A54">
        <w:rPr>
          <w:i/>
          <w:color w:val="000000"/>
        </w:rPr>
        <w:t xml:space="preserve">I will give you a new heart and put a new spirit within you; and I will remove the heart of stone from your flesh and give you a heart of </w:t>
      </w:r>
      <w:r w:rsidR="001D5A54">
        <w:rPr>
          <w:i/>
          <w:color w:val="000000"/>
        </w:rPr>
        <w:t>flesh. I will put My</w:t>
      </w:r>
      <w:r w:rsidR="00184BC0">
        <w:rPr>
          <w:i/>
          <w:color w:val="000000"/>
        </w:rPr>
        <w:t xml:space="preserve"> </w:t>
      </w:r>
      <w:r w:rsidR="001D5A54">
        <w:rPr>
          <w:i/>
          <w:color w:val="000000"/>
        </w:rPr>
        <w:t>S</w:t>
      </w:r>
      <w:r w:rsidR="001D5A54" w:rsidRPr="001D5A54">
        <w:rPr>
          <w:i/>
          <w:color w:val="000000"/>
        </w:rPr>
        <w:t xml:space="preserve">pirit within you and cause you to walk in </w:t>
      </w:r>
      <w:proofErr w:type="gramStart"/>
      <w:r w:rsidR="001D5A54" w:rsidRPr="001D5A54">
        <w:rPr>
          <w:i/>
          <w:color w:val="000000"/>
        </w:rPr>
        <w:t>My</w:t>
      </w:r>
      <w:proofErr w:type="gramEnd"/>
      <w:r w:rsidR="001D5A54" w:rsidRPr="001D5A54">
        <w:rPr>
          <w:i/>
          <w:color w:val="000000"/>
        </w:rPr>
        <w:t xml:space="preserve"> statutes…”</w:t>
      </w:r>
      <w:r w:rsidR="001D5A54">
        <w:rPr>
          <w:color w:val="000000"/>
        </w:rPr>
        <w:t xml:space="preserve"> (36:26-27). </w:t>
      </w:r>
      <w:r w:rsidR="002C52C7">
        <w:rPr>
          <w:color w:val="000000"/>
        </w:rPr>
        <w:t>Ezekiel then has</w:t>
      </w:r>
      <w:r w:rsidR="001D5A54">
        <w:rPr>
          <w:color w:val="000000"/>
        </w:rPr>
        <w:t xml:space="preserve"> a vision of a valley of dry bones. </w:t>
      </w:r>
      <w:r w:rsidR="000C6EFC">
        <w:rPr>
          <w:color w:val="000000"/>
        </w:rPr>
        <w:t>When he prophesied</w:t>
      </w:r>
      <w:r w:rsidR="001D5A54">
        <w:rPr>
          <w:color w:val="000000"/>
        </w:rPr>
        <w:t xml:space="preserve"> over the bones</w:t>
      </w:r>
      <w:r w:rsidR="00184BC0">
        <w:rPr>
          <w:color w:val="000000"/>
        </w:rPr>
        <w:t>, the</w:t>
      </w:r>
      <w:r w:rsidR="002C52C7">
        <w:rPr>
          <w:color w:val="000000"/>
        </w:rPr>
        <w:t>y</w:t>
      </w:r>
      <w:r w:rsidR="00184BC0">
        <w:rPr>
          <w:color w:val="000000"/>
        </w:rPr>
        <w:t xml:space="preserve"> came together and </w:t>
      </w:r>
      <w:r w:rsidR="002C52C7">
        <w:rPr>
          <w:color w:val="000000"/>
        </w:rPr>
        <w:t xml:space="preserve">acquired </w:t>
      </w:r>
      <w:r w:rsidR="00184BC0">
        <w:rPr>
          <w:color w:val="000000"/>
        </w:rPr>
        <w:t xml:space="preserve">flesh. He </w:t>
      </w:r>
      <w:r w:rsidR="002C52C7">
        <w:rPr>
          <w:color w:val="000000"/>
        </w:rPr>
        <w:t>then</w:t>
      </w:r>
      <w:r w:rsidR="00184BC0">
        <w:rPr>
          <w:color w:val="000000"/>
        </w:rPr>
        <w:t xml:space="preserve"> prophes</w:t>
      </w:r>
      <w:r w:rsidR="002C52C7">
        <w:rPr>
          <w:color w:val="000000"/>
        </w:rPr>
        <w:t>ied</w:t>
      </w:r>
      <w:r w:rsidR="001D5A54">
        <w:rPr>
          <w:color w:val="000000"/>
        </w:rPr>
        <w:t>:  “</w:t>
      </w:r>
      <w:r w:rsidR="000C6EFC">
        <w:rPr>
          <w:i/>
          <w:color w:val="000000"/>
        </w:rPr>
        <w:t>C</w:t>
      </w:r>
      <w:r w:rsidR="001D5A54" w:rsidRPr="00184BC0">
        <w:rPr>
          <w:i/>
          <w:color w:val="000000"/>
        </w:rPr>
        <w:t>ome from the four winds, O breath,</w:t>
      </w:r>
      <w:r w:rsidR="00184BC0" w:rsidRPr="00184BC0">
        <w:rPr>
          <w:i/>
          <w:color w:val="000000"/>
        </w:rPr>
        <w:t xml:space="preserve"> </w:t>
      </w:r>
      <w:r w:rsidR="001D5A54" w:rsidRPr="00184BC0">
        <w:rPr>
          <w:i/>
          <w:color w:val="000000"/>
        </w:rPr>
        <w:t xml:space="preserve">and breathe on these slain, </w:t>
      </w:r>
      <w:r w:rsidR="00184BC0" w:rsidRPr="00184BC0">
        <w:rPr>
          <w:i/>
          <w:color w:val="000000"/>
        </w:rPr>
        <w:t>that they come to life</w:t>
      </w:r>
      <w:r w:rsidR="00184BC0">
        <w:rPr>
          <w:color w:val="000000"/>
        </w:rPr>
        <w:t>” (3</w:t>
      </w:r>
      <w:r>
        <w:rPr>
          <w:color w:val="000000"/>
        </w:rPr>
        <w:t xml:space="preserve">7:9). </w:t>
      </w:r>
      <w:r w:rsidR="002C52C7">
        <w:rPr>
          <w:color w:val="000000"/>
        </w:rPr>
        <w:t>T</w:t>
      </w:r>
      <w:r>
        <w:rPr>
          <w:color w:val="000000"/>
        </w:rPr>
        <w:t xml:space="preserve">hey </w:t>
      </w:r>
      <w:r w:rsidR="002C52C7">
        <w:rPr>
          <w:color w:val="000000"/>
        </w:rPr>
        <w:t xml:space="preserve">then </w:t>
      </w:r>
      <w:r>
        <w:rPr>
          <w:color w:val="000000"/>
        </w:rPr>
        <w:t>c</w:t>
      </w:r>
      <w:r w:rsidR="00184BC0">
        <w:rPr>
          <w:color w:val="000000"/>
        </w:rPr>
        <w:t xml:space="preserve">ame to life, </w:t>
      </w:r>
      <w:r>
        <w:rPr>
          <w:color w:val="000000"/>
        </w:rPr>
        <w:t xml:space="preserve">as a </w:t>
      </w:r>
      <w:r w:rsidR="00184BC0">
        <w:rPr>
          <w:color w:val="000000"/>
        </w:rPr>
        <w:t>great army.</w:t>
      </w:r>
      <w:r>
        <w:rPr>
          <w:color w:val="000000"/>
        </w:rPr>
        <w:t xml:space="preserve"> </w:t>
      </w:r>
      <w:r w:rsidR="00184BC0">
        <w:rPr>
          <w:color w:val="000000"/>
        </w:rPr>
        <w:t>This is explained:  “</w:t>
      </w:r>
      <w:r w:rsidR="00184BC0" w:rsidRPr="00184BC0">
        <w:rPr>
          <w:i/>
          <w:color w:val="000000"/>
        </w:rPr>
        <w:t>I will open your graves and cause you to come up out of your graves, My people; and I will bring you into the land of Israel…</w:t>
      </w:r>
      <w:r w:rsidR="008A6F05">
        <w:rPr>
          <w:i/>
          <w:color w:val="000000"/>
        </w:rPr>
        <w:t>I will put My S</w:t>
      </w:r>
      <w:r w:rsidR="00184BC0" w:rsidRPr="00184BC0">
        <w:rPr>
          <w:i/>
          <w:color w:val="000000"/>
        </w:rPr>
        <w:t>pirit within you and you will come to life, and I will place you on our own land</w:t>
      </w:r>
      <w:r w:rsidR="00184BC0">
        <w:rPr>
          <w:color w:val="000000"/>
        </w:rPr>
        <w:t xml:space="preserve">” (37:12,14).  </w:t>
      </w:r>
      <w:r w:rsidR="009B6B61">
        <w:rPr>
          <w:color w:val="000000"/>
        </w:rPr>
        <w:t>In the new kingdom, “</w:t>
      </w:r>
      <w:r w:rsidR="009B6B61" w:rsidRPr="009B6B61">
        <w:rPr>
          <w:i/>
          <w:color w:val="000000"/>
        </w:rPr>
        <w:t>My servant David will be king over them, and they will all have one shepherd…</w:t>
      </w:r>
      <w:proofErr w:type="gramStart"/>
      <w:r w:rsidR="009B6B61" w:rsidRPr="009B6B61">
        <w:rPr>
          <w:i/>
          <w:color w:val="000000"/>
        </w:rPr>
        <w:t>.I</w:t>
      </w:r>
      <w:proofErr w:type="gramEnd"/>
      <w:r w:rsidR="009B6B61" w:rsidRPr="009B6B61">
        <w:rPr>
          <w:i/>
          <w:color w:val="000000"/>
        </w:rPr>
        <w:t xml:space="preserve"> will ma</w:t>
      </w:r>
      <w:r w:rsidR="00E875D2">
        <w:rPr>
          <w:i/>
          <w:color w:val="000000"/>
        </w:rPr>
        <w:t>ke a covenant of peace with them</w:t>
      </w:r>
      <w:r w:rsidR="002C52C7">
        <w:rPr>
          <w:i/>
          <w:color w:val="000000"/>
        </w:rPr>
        <w:t>….</w:t>
      </w:r>
      <w:r w:rsidR="009B6B61" w:rsidRPr="009B6B61">
        <w:rPr>
          <w:i/>
          <w:color w:val="000000"/>
        </w:rPr>
        <w:t xml:space="preserve"> My dwelling place also will be with them; and I will be their </w:t>
      </w:r>
      <w:r w:rsidR="00E875D2">
        <w:rPr>
          <w:i/>
          <w:color w:val="000000"/>
        </w:rPr>
        <w:t>God, and they will be my people</w:t>
      </w:r>
      <w:r w:rsidR="009B6B61" w:rsidRPr="009B6B61">
        <w:rPr>
          <w:i/>
          <w:color w:val="000000"/>
        </w:rPr>
        <w:t>.</w:t>
      </w:r>
      <w:r w:rsidR="009B6B61">
        <w:rPr>
          <w:color w:val="000000"/>
        </w:rPr>
        <w:t>” (37:24-28)</w:t>
      </w:r>
      <w:r w:rsidR="008F7389">
        <w:rPr>
          <w:color w:val="000000"/>
        </w:rPr>
        <w:t xml:space="preserve"> </w:t>
      </w:r>
    </w:p>
    <w:p w14:paraId="3A62BB3D" w14:textId="3FE6C4D3" w:rsidR="008F7389" w:rsidRDefault="0027165C" w:rsidP="0084759C">
      <w:pPr>
        <w:ind w:left="360" w:hanging="360"/>
        <w:rPr>
          <w:color w:val="000000"/>
        </w:rPr>
      </w:pPr>
      <w:r>
        <w:rPr>
          <w:color w:val="000000"/>
        </w:rPr>
        <w:t xml:space="preserve">Ezekiel 38-48  -- </w:t>
      </w:r>
      <w:r w:rsidR="00A47538">
        <w:rPr>
          <w:color w:val="000000"/>
        </w:rPr>
        <w:t>Chapters 38 and 39</w:t>
      </w:r>
      <w:r w:rsidR="008F7389">
        <w:rPr>
          <w:color w:val="000000"/>
        </w:rPr>
        <w:t xml:space="preserve"> </w:t>
      </w:r>
      <w:r w:rsidR="00A47538">
        <w:rPr>
          <w:color w:val="000000"/>
        </w:rPr>
        <w:t>tell</w:t>
      </w:r>
      <w:r w:rsidR="008F7389">
        <w:rPr>
          <w:color w:val="000000"/>
        </w:rPr>
        <w:t xml:space="preserve"> of a latter day invasion from an enemy nation (Gog), </w:t>
      </w:r>
      <w:r w:rsidR="00A47538">
        <w:rPr>
          <w:color w:val="000000"/>
        </w:rPr>
        <w:t>which</w:t>
      </w:r>
      <w:r w:rsidR="008F7389">
        <w:rPr>
          <w:color w:val="000000"/>
        </w:rPr>
        <w:t xml:space="preserve"> shall be utterly destroyed. Chapters 40-4</w:t>
      </w:r>
      <w:r w:rsidR="00E1549F">
        <w:rPr>
          <w:color w:val="000000"/>
        </w:rPr>
        <w:t>7</w:t>
      </w:r>
      <w:r w:rsidR="008F7389">
        <w:rPr>
          <w:color w:val="000000"/>
        </w:rPr>
        <w:t xml:space="preserve"> </w:t>
      </w:r>
      <w:r w:rsidR="00052C33">
        <w:rPr>
          <w:color w:val="000000"/>
        </w:rPr>
        <w:t>present</w:t>
      </w:r>
      <w:r w:rsidR="008F7389">
        <w:rPr>
          <w:color w:val="000000"/>
        </w:rPr>
        <w:t xml:space="preserve"> a vision of a new temple</w:t>
      </w:r>
      <w:r w:rsidR="00867740">
        <w:rPr>
          <w:color w:val="000000"/>
        </w:rPr>
        <w:t xml:space="preserve">, carefully “measured” to assure it meets all the requirements as a holy place for the Lord. The Lord’s glory then fills the temple, and a faithful priesthood is established. As a result, waters of life will flow from the temple into all the land, and all the trees and creatures </w:t>
      </w:r>
      <w:r w:rsidR="00052C33">
        <w:rPr>
          <w:color w:val="000000"/>
        </w:rPr>
        <w:t xml:space="preserve">along the rivers </w:t>
      </w:r>
      <w:r w:rsidR="00E1549F">
        <w:rPr>
          <w:color w:val="000000"/>
        </w:rPr>
        <w:t>shall have life</w:t>
      </w:r>
      <w:r w:rsidR="00867740">
        <w:rPr>
          <w:color w:val="000000"/>
        </w:rPr>
        <w:t xml:space="preserve"> (47:1-12). </w:t>
      </w:r>
      <w:r w:rsidR="00E1549F">
        <w:rPr>
          <w:color w:val="000000"/>
        </w:rPr>
        <w:t>This i</w:t>
      </w:r>
      <w:r w:rsidR="00052C33">
        <w:rPr>
          <w:color w:val="000000"/>
        </w:rPr>
        <w:t xml:space="preserve">s a picture of the </w:t>
      </w:r>
      <w:r w:rsidR="00A47538">
        <w:rPr>
          <w:color w:val="000000"/>
        </w:rPr>
        <w:t>new creation:</w:t>
      </w:r>
      <w:r w:rsidR="00052C33">
        <w:rPr>
          <w:color w:val="000000"/>
        </w:rPr>
        <w:t xml:space="preserve"> a kingdom of peace</w:t>
      </w:r>
      <w:r w:rsidR="00E1549F">
        <w:rPr>
          <w:color w:val="000000"/>
        </w:rPr>
        <w:t xml:space="preserve"> and life everlasting, sustained by </w:t>
      </w:r>
      <w:r w:rsidR="009A10C3">
        <w:rPr>
          <w:color w:val="000000"/>
        </w:rPr>
        <w:t>God’s</w:t>
      </w:r>
      <w:r w:rsidR="00E1549F">
        <w:rPr>
          <w:color w:val="000000"/>
        </w:rPr>
        <w:t xml:space="preserve"> presence.</w:t>
      </w:r>
    </w:p>
    <w:p w14:paraId="2D96E2B6" w14:textId="77777777" w:rsidR="006A7658" w:rsidRDefault="006A7658" w:rsidP="0084759C">
      <w:pPr>
        <w:ind w:left="360" w:hanging="360"/>
        <w:rPr>
          <w:color w:val="000000"/>
        </w:rPr>
      </w:pPr>
    </w:p>
    <w:p w14:paraId="2B039BCC" w14:textId="4ECD97B0" w:rsidR="006A7658" w:rsidRPr="006A7658" w:rsidRDefault="006A7658" w:rsidP="0084759C">
      <w:pPr>
        <w:pStyle w:val="Heading1"/>
        <w:widowControl w:val="0"/>
        <w:autoSpaceDE w:val="0"/>
        <w:autoSpaceDN w:val="0"/>
        <w:adjustRightInd w:val="0"/>
        <w:spacing w:before="0"/>
        <w:ind w:left="360" w:hanging="360"/>
        <w:rPr>
          <w:color w:val="000000"/>
        </w:rPr>
      </w:pPr>
      <w:r>
        <w:rPr>
          <w:color w:val="000000"/>
        </w:rPr>
        <w:t xml:space="preserve">      </w:t>
      </w:r>
      <w:bookmarkStart w:id="20" w:name="_Toc380522743"/>
      <w:r w:rsidRPr="006A7658">
        <w:rPr>
          <w:color w:val="000000"/>
        </w:rPr>
        <w:t>Hosea, Joel and Amos</w:t>
      </w:r>
      <w:bookmarkEnd w:id="20"/>
    </w:p>
    <w:p w14:paraId="447CADD6" w14:textId="77777777" w:rsidR="006A7658" w:rsidRDefault="006A7658" w:rsidP="0084759C">
      <w:pPr>
        <w:ind w:left="360" w:hanging="360"/>
        <w:rPr>
          <w:color w:val="000000"/>
        </w:rPr>
      </w:pPr>
    </w:p>
    <w:p w14:paraId="4D565134" w14:textId="71098732" w:rsidR="0082179F" w:rsidRPr="0082179F" w:rsidRDefault="0082179F" w:rsidP="0084759C">
      <w:pPr>
        <w:ind w:left="360" w:hanging="360"/>
        <w:rPr>
          <w:color w:val="000000"/>
        </w:rPr>
      </w:pPr>
      <w:r w:rsidRPr="00E64286">
        <w:rPr>
          <w:color w:val="000000"/>
          <w:u w:val="single"/>
        </w:rPr>
        <w:t>Hosea</w:t>
      </w:r>
      <w:r>
        <w:rPr>
          <w:color w:val="000000"/>
        </w:rPr>
        <w:t xml:space="preserve"> was a c</w:t>
      </w:r>
      <w:r w:rsidRPr="0082179F">
        <w:rPr>
          <w:color w:val="000000"/>
        </w:rPr>
        <w:t>ontemporary of Isaiah, prop</w:t>
      </w:r>
      <w:r w:rsidR="00DD74D2">
        <w:rPr>
          <w:color w:val="000000"/>
        </w:rPr>
        <w:t>hesying to Israel (northern Kingdom)</w:t>
      </w:r>
      <w:r w:rsidRPr="0082179F">
        <w:rPr>
          <w:color w:val="000000"/>
        </w:rPr>
        <w:t xml:space="preserve"> prior to the Assyrian invasion.</w:t>
      </w:r>
      <w:r w:rsidR="00F602DB">
        <w:rPr>
          <w:color w:val="000000"/>
        </w:rPr>
        <w:t xml:space="preserve"> His prophetic</w:t>
      </w:r>
      <w:r w:rsidR="00DD74D2">
        <w:rPr>
          <w:color w:val="000000"/>
        </w:rPr>
        <w:t xml:space="preserve"> calling was exceptional in the</w:t>
      </w:r>
      <w:r w:rsidR="00F602DB">
        <w:rPr>
          <w:color w:val="000000"/>
        </w:rPr>
        <w:t xml:space="preserve"> way </w:t>
      </w:r>
      <w:r w:rsidR="00DD74D2">
        <w:rPr>
          <w:color w:val="000000"/>
        </w:rPr>
        <w:t xml:space="preserve">that </w:t>
      </w:r>
      <w:r w:rsidR="00F602DB">
        <w:rPr>
          <w:color w:val="000000"/>
        </w:rPr>
        <w:t xml:space="preserve">his </w:t>
      </w:r>
      <w:r w:rsidR="00DD74D2">
        <w:rPr>
          <w:color w:val="000000"/>
        </w:rPr>
        <w:t>personal</w:t>
      </w:r>
      <w:r w:rsidR="00F602DB">
        <w:rPr>
          <w:color w:val="000000"/>
        </w:rPr>
        <w:t xml:space="preserve"> family life illustrated the relationship </w:t>
      </w:r>
      <w:r w:rsidR="00DD74D2">
        <w:rPr>
          <w:color w:val="000000"/>
        </w:rPr>
        <w:t>between G</w:t>
      </w:r>
      <w:r w:rsidR="00F602DB">
        <w:rPr>
          <w:color w:val="000000"/>
        </w:rPr>
        <w:t>od and His people.</w:t>
      </w:r>
    </w:p>
    <w:p w14:paraId="2D044990" w14:textId="6543B209" w:rsidR="0082179F" w:rsidRDefault="0082179F" w:rsidP="0084759C">
      <w:pPr>
        <w:ind w:left="360" w:hanging="360"/>
        <w:rPr>
          <w:color w:val="000000"/>
        </w:rPr>
      </w:pPr>
      <w:r w:rsidRPr="0082179F">
        <w:rPr>
          <w:color w:val="000000"/>
        </w:rPr>
        <w:t>Hos</w:t>
      </w:r>
      <w:r w:rsidR="00E4552D">
        <w:rPr>
          <w:color w:val="000000"/>
        </w:rPr>
        <w:t>ea</w:t>
      </w:r>
      <w:r w:rsidRPr="0082179F">
        <w:rPr>
          <w:color w:val="000000"/>
        </w:rPr>
        <w:t xml:space="preserve"> 1</w:t>
      </w:r>
      <w:r>
        <w:rPr>
          <w:color w:val="000000"/>
        </w:rPr>
        <w:t>-3</w:t>
      </w:r>
      <w:r w:rsidRPr="0082179F">
        <w:rPr>
          <w:color w:val="000000"/>
        </w:rPr>
        <w:t xml:space="preserve"> </w:t>
      </w:r>
      <w:r w:rsidR="00DD74D2">
        <w:rPr>
          <w:color w:val="000000"/>
        </w:rPr>
        <w:t>–</w:t>
      </w:r>
      <w:r w:rsidRPr="0082179F">
        <w:rPr>
          <w:color w:val="000000"/>
        </w:rPr>
        <w:t xml:space="preserve"> </w:t>
      </w:r>
      <w:r w:rsidR="00DD74D2">
        <w:rPr>
          <w:color w:val="000000"/>
        </w:rPr>
        <w:t>The Lord</w:t>
      </w:r>
      <w:r w:rsidRPr="0082179F">
        <w:rPr>
          <w:color w:val="000000"/>
        </w:rPr>
        <w:t xml:space="preserve"> tells him to marry a harlot and to name the children: 1) </w:t>
      </w:r>
      <w:proofErr w:type="spellStart"/>
      <w:r w:rsidRPr="0082179F">
        <w:rPr>
          <w:color w:val="000000"/>
        </w:rPr>
        <w:t>Jez</w:t>
      </w:r>
      <w:r>
        <w:rPr>
          <w:color w:val="000000"/>
        </w:rPr>
        <w:t>reel</w:t>
      </w:r>
      <w:proofErr w:type="spellEnd"/>
      <w:r>
        <w:rPr>
          <w:color w:val="000000"/>
        </w:rPr>
        <w:t xml:space="preserve"> (meaning "to sow")</w:t>
      </w:r>
      <w:r w:rsidR="00DE0223">
        <w:rPr>
          <w:color w:val="000000"/>
        </w:rPr>
        <w:t xml:space="preserve">, </w:t>
      </w:r>
      <w:r w:rsidRPr="0082179F">
        <w:rPr>
          <w:color w:val="000000"/>
        </w:rPr>
        <w:t>for He will destroy the kingdom; 2) Lo-</w:t>
      </w:r>
      <w:proofErr w:type="spellStart"/>
      <w:r w:rsidR="00DE0223">
        <w:rPr>
          <w:color w:val="000000"/>
        </w:rPr>
        <w:t>r</w:t>
      </w:r>
      <w:r w:rsidRPr="0082179F">
        <w:rPr>
          <w:color w:val="000000"/>
        </w:rPr>
        <w:t>uhamah</w:t>
      </w:r>
      <w:proofErr w:type="spellEnd"/>
      <w:r w:rsidRPr="0082179F">
        <w:rPr>
          <w:color w:val="000000"/>
        </w:rPr>
        <w:t>, for He will show no more compassion; 3) Lo-</w:t>
      </w:r>
      <w:proofErr w:type="spellStart"/>
      <w:r w:rsidRPr="0082179F">
        <w:rPr>
          <w:color w:val="000000"/>
        </w:rPr>
        <w:t>Ammi</w:t>
      </w:r>
      <w:proofErr w:type="spellEnd"/>
      <w:r w:rsidRPr="0082179F">
        <w:rPr>
          <w:color w:val="000000"/>
        </w:rPr>
        <w:t xml:space="preserve">, for they are no longer His people. Hosea </w:t>
      </w:r>
      <w:r>
        <w:rPr>
          <w:color w:val="000000"/>
        </w:rPr>
        <w:t>will thus dramatize</w:t>
      </w:r>
      <w:r w:rsidRPr="0082179F">
        <w:rPr>
          <w:color w:val="000000"/>
        </w:rPr>
        <w:t xml:space="preserve"> Israel's </w:t>
      </w:r>
      <w:r>
        <w:rPr>
          <w:color w:val="000000"/>
        </w:rPr>
        <w:t>situation</w:t>
      </w:r>
      <w:r w:rsidRPr="0082179F">
        <w:rPr>
          <w:color w:val="000000"/>
        </w:rPr>
        <w:t xml:space="preserve"> in his own personal life. However, the Lord will later restore Israel. Those who w</w:t>
      </w:r>
      <w:r>
        <w:rPr>
          <w:color w:val="000000"/>
        </w:rPr>
        <w:t>ere not His people will become t</w:t>
      </w:r>
      <w:r w:rsidR="00DD74D2">
        <w:rPr>
          <w:color w:val="000000"/>
        </w:rPr>
        <w:t>he children of God</w:t>
      </w:r>
      <w:r w:rsidRPr="0082179F">
        <w:rPr>
          <w:color w:val="000000"/>
        </w:rPr>
        <w:t xml:space="preserve"> (1:10). Great will be the day of </w:t>
      </w:r>
      <w:proofErr w:type="spellStart"/>
      <w:r w:rsidRPr="0082179F">
        <w:rPr>
          <w:color w:val="000000"/>
        </w:rPr>
        <w:t>Jezreel</w:t>
      </w:r>
      <w:proofErr w:type="spellEnd"/>
      <w:r w:rsidRPr="0082179F">
        <w:rPr>
          <w:color w:val="000000"/>
        </w:rPr>
        <w:t xml:space="preserve"> (</w:t>
      </w:r>
      <w:r w:rsidR="000B7AE5">
        <w:rPr>
          <w:color w:val="000000"/>
        </w:rPr>
        <w:t>when God performs</w:t>
      </w:r>
      <w:r w:rsidRPr="0082179F">
        <w:rPr>
          <w:color w:val="000000"/>
        </w:rPr>
        <w:t xml:space="preserve"> </w:t>
      </w:r>
      <w:r w:rsidR="001B4184">
        <w:rPr>
          <w:color w:val="000000"/>
        </w:rPr>
        <w:t>what He has promised</w:t>
      </w:r>
      <w:r w:rsidRPr="0082179F">
        <w:rPr>
          <w:color w:val="000000"/>
        </w:rPr>
        <w:t>)</w:t>
      </w:r>
      <w:r>
        <w:rPr>
          <w:color w:val="000000"/>
        </w:rPr>
        <w:t>.</w:t>
      </w:r>
      <w:r w:rsidR="00510572">
        <w:rPr>
          <w:color w:val="000000"/>
        </w:rPr>
        <w:t xml:space="preserve"> </w:t>
      </w:r>
      <w:r>
        <w:rPr>
          <w:color w:val="000000"/>
        </w:rPr>
        <w:t xml:space="preserve">In chapter </w:t>
      </w:r>
      <w:r w:rsidR="000B7AE5">
        <w:rPr>
          <w:color w:val="000000"/>
        </w:rPr>
        <w:t>2</w:t>
      </w:r>
      <w:r>
        <w:rPr>
          <w:color w:val="000000"/>
        </w:rPr>
        <w:t xml:space="preserve">, </w:t>
      </w:r>
      <w:r w:rsidRPr="0082179F">
        <w:rPr>
          <w:color w:val="000000"/>
        </w:rPr>
        <w:t xml:space="preserve">Israel is condemned, and shall be punished for </w:t>
      </w:r>
      <w:r>
        <w:rPr>
          <w:color w:val="000000"/>
        </w:rPr>
        <w:t xml:space="preserve">spiritual </w:t>
      </w:r>
      <w:r w:rsidRPr="0082179F">
        <w:rPr>
          <w:color w:val="000000"/>
        </w:rPr>
        <w:t>adultery</w:t>
      </w:r>
      <w:r w:rsidR="00283B68">
        <w:rPr>
          <w:color w:val="000000"/>
        </w:rPr>
        <w:t>;</w:t>
      </w:r>
      <w:r>
        <w:rPr>
          <w:color w:val="000000"/>
        </w:rPr>
        <w:t xml:space="preserve"> </w:t>
      </w:r>
      <w:r w:rsidR="00283B68">
        <w:rPr>
          <w:color w:val="000000"/>
        </w:rPr>
        <w:t>t</w:t>
      </w:r>
      <w:r w:rsidR="000B7AE5">
        <w:rPr>
          <w:color w:val="000000"/>
        </w:rPr>
        <w:t xml:space="preserve">hey had turned to Baal </w:t>
      </w:r>
      <w:r w:rsidR="00283B68">
        <w:rPr>
          <w:color w:val="000000"/>
        </w:rPr>
        <w:t>for</w:t>
      </w:r>
      <w:r w:rsidR="000B7AE5">
        <w:rPr>
          <w:color w:val="000000"/>
        </w:rPr>
        <w:t xml:space="preserve"> fertility and </w:t>
      </w:r>
      <w:proofErr w:type="gramStart"/>
      <w:r w:rsidR="000B7AE5">
        <w:rPr>
          <w:color w:val="000000"/>
        </w:rPr>
        <w:t>well-being</w:t>
      </w:r>
      <w:proofErr w:type="gramEnd"/>
      <w:r w:rsidR="000B7AE5">
        <w:rPr>
          <w:color w:val="000000"/>
        </w:rPr>
        <w:t xml:space="preserve">, rather than </w:t>
      </w:r>
      <w:r w:rsidR="00283B68">
        <w:rPr>
          <w:color w:val="000000"/>
        </w:rPr>
        <w:t>to</w:t>
      </w:r>
      <w:r w:rsidR="000B7AE5">
        <w:rPr>
          <w:color w:val="000000"/>
        </w:rPr>
        <w:t xml:space="preserve"> the Lord. The sin was not in the enjoyment of </w:t>
      </w:r>
      <w:r w:rsidR="00283B68">
        <w:rPr>
          <w:color w:val="000000"/>
        </w:rPr>
        <w:t>life</w:t>
      </w:r>
      <w:r w:rsidR="000B7AE5">
        <w:rPr>
          <w:color w:val="000000"/>
        </w:rPr>
        <w:t xml:space="preserve">, but in not giving credit where it is due. </w:t>
      </w:r>
      <w:r w:rsidR="00283B68">
        <w:rPr>
          <w:color w:val="000000"/>
        </w:rPr>
        <w:t xml:space="preserve">But the Lord </w:t>
      </w:r>
      <w:r w:rsidR="00283B68" w:rsidRPr="0082179F">
        <w:rPr>
          <w:color w:val="000000"/>
        </w:rPr>
        <w:t>will later take them back and restore them.</w:t>
      </w:r>
      <w:r w:rsidR="00283B68">
        <w:rPr>
          <w:color w:val="000000"/>
        </w:rPr>
        <w:t xml:space="preserve"> </w:t>
      </w:r>
      <w:r w:rsidRPr="0082179F">
        <w:rPr>
          <w:color w:val="000000"/>
        </w:rPr>
        <w:t>He will sow them in the land</w:t>
      </w:r>
      <w:r>
        <w:rPr>
          <w:color w:val="000000"/>
        </w:rPr>
        <w:t>, and</w:t>
      </w:r>
      <w:r w:rsidR="00DE0223">
        <w:rPr>
          <w:color w:val="000000"/>
        </w:rPr>
        <w:t xml:space="preserve"> make a new covenant: “</w:t>
      </w:r>
      <w:r w:rsidR="00DE0223" w:rsidRPr="00DE0223">
        <w:rPr>
          <w:i/>
          <w:color w:val="000000"/>
        </w:rPr>
        <w:t>Where it is said to them, ‘</w:t>
      </w:r>
      <w:r w:rsidR="00DE0223">
        <w:rPr>
          <w:i/>
          <w:color w:val="000000"/>
        </w:rPr>
        <w:t xml:space="preserve">you are not </w:t>
      </w:r>
      <w:proofErr w:type="gramStart"/>
      <w:r w:rsidR="00DE0223">
        <w:rPr>
          <w:i/>
          <w:color w:val="000000"/>
        </w:rPr>
        <w:t>M</w:t>
      </w:r>
      <w:r w:rsidR="00DE0223" w:rsidRPr="00DE0223">
        <w:rPr>
          <w:i/>
          <w:color w:val="000000"/>
        </w:rPr>
        <w:t>y</w:t>
      </w:r>
      <w:proofErr w:type="gramEnd"/>
      <w:r w:rsidR="00DE0223" w:rsidRPr="00DE0223">
        <w:rPr>
          <w:i/>
          <w:color w:val="000000"/>
        </w:rPr>
        <w:t xml:space="preserve"> </w:t>
      </w:r>
      <w:r w:rsidR="00DE0223">
        <w:rPr>
          <w:i/>
          <w:color w:val="000000"/>
        </w:rPr>
        <w:t>p</w:t>
      </w:r>
      <w:r w:rsidR="00DE0223" w:rsidRPr="00DE0223">
        <w:rPr>
          <w:i/>
          <w:color w:val="000000"/>
        </w:rPr>
        <w:t>eople,’ it will be said to them, ‘you are the sons of the living God’</w:t>
      </w:r>
      <w:r w:rsidR="00DE0223">
        <w:rPr>
          <w:color w:val="000000"/>
        </w:rPr>
        <w:t>” (1:10; 2:23).</w:t>
      </w:r>
      <w:r w:rsidRPr="0082179F">
        <w:rPr>
          <w:color w:val="000000"/>
        </w:rPr>
        <w:t xml:space="preserve"> </w:t>
      </w:r>
      <w:r>
        <w:rPr>
          <w:color w:val="000000"/>
        </w:rPr>
        <w:t>In the 3</w:t>
      </w:r>
      <w:r w:rsidRPr="0082179F">
        <w:rPr>
          <w:color w:val="000000"/>
          <w:vertAlign w:val="superscript"/>
        </w:rPr>
        <w:t>rd</w:t>
      </w:r>
      <w:r>
        <w:rPr>
          <w:color w:val="000000"/>
        </w:rPr>
        <w:t xml:space="preserve"> chapter, Hosea is told to buy back his adulterous wife who had deserted him, thus dramatizing Israel’s future redemption by the Lord.</w:t>
      </w:r>
    </w:p>
    <w:p w14:paraId="7BB11A59" w14:textId="7111F0E3" w:rsidR="0082179F" w:rsidRDefault="0082179F" w:rsidP="0084759C">
      <w:pPr>
        <w:ind w:left="360" w:hanging="360"/>
        <w:rPr>
          <w:color w:val="000000"/>
        </w:rPr>
      </w:pPr>
      <w:r>
        <w:rPr>
          <w:color w:val="000000"/>
        </w:rPr>
        <w:t>Hos</w:t>
      </w:r>
      <w:r w:rsidR="00E4552D">
        <w:rPr>
          <w:color w:val="000000"/>
        </w:rPr>
        <w:t>ea</w:t>
      </w:r>
      <w:r>
        <w:rPr>
          <w:color w:val="000000"/>
        </w:rPr>
        <w:t xml:space="preserve"> 4-5</w:t>
      </w:r>
      <w:r w:rsidR="00DE0223">
        <w:rPr>
          <w:color w:val="000000"/>
        </w:rPr>
        <w:t xml:space="preserve"> </w:t>
      </w:r>
      <w:r w:rsidR="005C1594">
        <w:rPr>
          <w:color w:val="000000"/>
        </w:rPr>
        <w:t>–</w:t>
      </w:r>
      <w:r w:rsidR="00DE0223">
        <w:rPr>
          <w:color w:val="000000"/>
        </w:rPr>
        <w:t xml:space="preserve"> </w:t>
      </w:r>
      <w:r w:rsidR="005C1594">
        <w:rPr>
          <w:color w:val="000000"/>
        </w:rPr>
        <w:t>The Lord presents His case against the people, describing their moral corruption as well as their idolatry. The root of their problem is:  “</w:t>
      </w:r>
      <w:r w:rsidR="005C1594" w:rsidRPr="005C1594">
        <w:rPr>
          <w:i/>
          <w:color w:val="000000"/>
        </w:rPr>
        <w:t xml:space="preserve">My people are destroyed for lack of knowledge. Because you have rejected knowledge, I also will reject you from being </w:t>
      </w:r>
      <w:proofErr w:type="gramStart"/>
      <w:r w:rsidR="005C1594" w:rsidRPr="005C1594">
        <w:rPr>
          <w:i/>
          <w:color w:val="000000"/>
        </w:rPr>
        <w:t>My</w:t>
      </w:r>
      <w:proofErr w:type="gramEnd"/>
      <w:r w:rsidR="005C1594" w:rsidRPr="005C1594">
        <w:rPr>
          <w:i/>
          <w:color w:val="000000"/>
        </w:rPr>
        <w:t xml:space="preserve"> priest. Since you have forgotten the law of your God, I also will forget your children</w:t>
      </w:r>
      <w:r w:rsidR="005C1594">
        <w:rPr>
          <w:i/>
          <w:color w:val="000000"/>
        </w:rPr>
        <w:t>”</w:t>
      </w:r>
      <w:r w:rsidR="005C1594">
        <w:rPr>
          <w:color w:val="000000"/>
        </w:rPr>
        <w:t>(4:6).</w:t>
      </w:r>
    </w:p>
    <w:p w14:paraId="2A0C8C84" w14:textId="4F12C72F" w:rsidR="0082179F" w:rsidRPr="0082179F" w:rsidRDefault="0082179F" w:rsidP="0084759C">
      <w:pPr>
        <w:ind w:left="360" w:hanging="360"/>
        <w:rPr>
          <w:color w:val="000000"/>
        </w:rPr>
      </w:pPr>
      <w:r>
        <w:rPr>
          <w:color w:val="000000"/>
        </w:rPr>
        <w:t>Hos</w:t>
      </w:r>
      <w:r w:rsidR="00E4552D">
        <w:rPr>
          <w:color w:val="000000"/>
        </w:rPr>
        <w:t>ea</w:t>
      </w:r>
      <w:r>
        <w:rPr>
          <w:color w:val="000000"/>
        </w:rPr>
        <w:t xml:space="preserve"> 6-11</w:t>
      </w:r>
      <w:r w:rsidR="005C1594">
        <w:rPr>
          <w:color w:val="000000"/>
        </w:rPr>
        <w:t xml:space="preserve"> </w:t>
      </w:r>
      <w:r w:rsidR="00BD1A8C">
        <w:rPr>
          <w:color w:val="000000"/>
        </w:rPr>
        <w:t>–</w:t>
      </w:r>
      <w:r w:rsidR="005C1594">
        <w:rPr>
          <w:color w:val="000000"/>
        </w:rPr>
        <w:t xml:space="preserve"> </w:t>
      </w:r>
      <w:r w:rsidR="00BD1A8C">
        <w:rPr>
          <w:color w:val="000000"/>
        </w:rPr>
        <w:t xml:space="preserve">Chapter 6 speaks of their later restoration: </w:t>
      </w:r>
      <w:r w:rsidR="00BD1A8C" w:rsidRPr="00BD1A8C">
        <w:rPr>
          <w:i/>
          <w:color w:val="000000"/>
        </w:rPr>
        <w:t>“He will revive us after two days; He will raise us up</w:t>
      </w:r>
      <w:r w:rsidR="00C73235">
        <w:rPr>
          <w:i/>
          <w:color w:val="000000"/>
        </w:rPr>
        <w:t xml:space="preserve"> </w:t>
      </w:r>
      <w:r w:rsidR="00BD1A8C" w:rsidRPr="00BD1A8C">
        <w:rPr>
          <w:i/>
          <w:color w:val="000000"/>
        </w:rPr>
        <w:t>on the third day, that we may live before Him”</w:t>
      </w:r>
      <w:r w:rsidR="00BD1A8C">
        <w:rPr>
          <w:color w:val="000000"/>
        </w:rPr>
        <w:t xml:space="preserve"> (6:2).</w:t>
      </w:r>
      <w:r w:rsidR="00085C76">
        <w:rPr>
          <w:color w:val="000000"/>
        </w:rPr>
        <w:t xml:space="preserve"> He then returns to speaking of their iniquities. “</w:t>
      </w:r>
      <w:r w:rsidR="00085C76" w:rsidRPr="00085C76">
        <w:rPr>
          <w:i/>
          <w:color w:val="000000"/>
        </w:rPr>
        <w:t>They sow the wind and they reap the whirlwind</w:t>
      </w:r>
      <w:r w:rsidR="00085C76">
        <w:rPr>
          <w:color w:val="000000"/>
        </w:rPr>
        <w:t>” (8:7). Chapter 11 reveals the co</w:t>
      </w:r>
      <w:r w:rsidR="00C73235">
        <w:rPr>
          <w:color w:val="000000"/>
        </w:rPr>
        <w:t>mpassion He has for them, as a F</w:t>
      </w:r>
      <w:r w:rsidR="00085C76">
        <w:rPr>
          <w:color w:val="000000"/>
        </w:rPr>
        <w:t xml:space="preserve">ather for </w:t>
      </w:r>
      <w:r w:rsidR="00583CE6">
        <w:rPr>
          <w:color w:val="000000"/>
        </w:rPr>
        <w:t>His son</w:t>
      </w:r>
      <w:r w:rsidR="00E4552D">
        <w:rPr>
          <w:color w:val="000000"/>
        </w:rPr>
        <w:t>:</w:t>
      </w:r>
      <w:r w:rsidR="00583CE6">
        <w:rPr>
          <w:color w:val="000000"/>
        </w:rPr>
        <w:t xml:space="preserve"> “</w:t>
      </w:r>
      <w:r w:rsidR="00583CE6" w:rsidRPr="00583CE6">
        <w:rPr>
          <w:i/>
          <w:color w:val="000000"/>
        </w:rPr>
        <w:t xml:space="preserve">When Israel was a youth I loved him, and out of Egypt I called </w:t>
      </w:r>
      <w:proofErr w:type="gramStart"/>
      <w:r w:rsidR="00583CE6" w:rsidRPr="00583CE6">
        <w:rPr>
          <w:i/>
          <w:color w:val="000000"/>
        </w:rPr>
        <w:t>My</w:t>
      </w:r>
      <w:proofErr w:type="gramEnd"/>
      <w:r w:rsidR="00583CE6" w:rsidRPr="00583CE6">
        <w:rPr>
          <w:i/>
          <w:color w:val="000000"/>
        </w:rPr>
        <w:t xml:space="preserve"> son</w:t>
      </w:r>
      <w:r w:rsidR="00583CE6">
        <w:rPr>
          <w:color w:val="000000"/>
        </w:rPr>
        <w:t>” (11:1). “</w:t>
      </w:r>
      <w:r w:rsidR="00583CE6" w:rsidRPr="00583CE6">
        <w:rPr>
          <w:i/>
          <w:color w:val="000000"/>
        </w:rPr>
        <w:t>How can I give you up, O Ephraim? How</w:t>
      </w:r>
      <w:r w:rsidR="00E4552D">
        <w:rPr>
          <w:i/>
          <w:color w:val="000000"/>
        </w:rPr>
        <w:t xml:space="preserve"> can I surrender you, O </w:t>
      </w:r>
      <w:proofErr w:type="gramStart"/>
      <w:r w:rsidR="00E4552D">
        <w:rPr>
          <w:i/>
          <w:color w:val="000000"/>
        </w:rPr>
        <w:t>Israel?</w:t>
      </w:r>
      <w:r w:rsidR="00583CE6" w:rsidRPr="00583CE6">
        <w:rPr>
          <w:i/>
          <w:color w:val="000000"/>
        </w:rPr>
        <w:t>…My</w:t>
      </w:r>
      <w:proofErr w:type="gramEnd"/>
      <w:r w:rsidR="00583CE6" w:rsidRPr="00583CE6">
        <w:rPr>
          <w:i/>
          <w:color w:val="000000"/>
        </w:rPr>
        <w:t xml:space="preserve"> h</w:t>
      </w:r>
      <w:r w:rsidR="00E4552D">
        <w:rPr>
          <w:i/>
          <w:color w:val="000000"/>
        </w:rPr>
        <w:t>eart is turned over within Me, a</w:t>
      </w:r>
      <w:r w:rsidR="00583CE6" w:rsidRPr="00583CE6">
        <w:rPr>
          <w:i/>
          <w:color w:val="000000"/>
        </w:rPr>
        <w:t>ll my compassions are kindled</w:t>
      </w:r>
      <w:r w:rsidR="00C779CC">
        <w:rPr>
          <w:color w:val="000000"/>
        </w:rPr>
        <w:t>” (11:8</w:t>
      </w:r>
      <w:r w:rsidR="00C779CC" w:rsidRPr="00C779CC">
        <w:t>)</w:t>
      </w:r>
      <w:r w:rsidR="000A5D53" w:rsidRPr="00C779CC">
        <w:t xml:space="preserve"> </w:t>
      </w:r>
      <w:r w:rsidR="00163E7A" w:rsidRPr="00C779CC">
        <w:t>[1]</w:t>
      </w:r>
      <w:r w:rsidR="00C779CC" w:rsidRPr="00C779CC">
        <w:t>.</w:t>
      </w:r>
      <w:r w:rsidR="00163E7A">
        <w:rPr>
          <w:color w:val="000000"/>
        </w:rPr>
        <w:t xml:space="preserve"> </w:t>
      </w:r>
      <w:r w:rsidR="000A5D53">
        <w:rPr>
          <w:color w:val="000000"/>
        </w:rPr>
        <w:t xml:space="preserve">The Lord’s infinite capacity to forgive is like that of a parent towards rebellious children. </w:t>
      </w:r>
      <w:r w:rsidR="00E4552D">
        <w:rPr>
          <w:color w:val="000000"/>
        </w:rPr>
        <w:t>Such</w:t>
      </w:r>
      <w:r w:rsidR="000A5D53">
        <w:rPr>
          <w:color w:val="000000"/>
        </w:rPr>
        <w:t xml:space="preserve"> love</w:t>
      </w:r>
      <w:r w:rsidR="00E4552D">
        <w:rPr>
          <w:color w:val="000000"/>
        </w:rPr>
        <w:t xml:space="preserve"> is</w:t>
      </w:r>
      <w:r w:rsidR="000A5D53">
        <w:rPr>
          <w:color w:val="000000"/>
        </w:rPr>
        <w:t xml:space="preserve"> illustrated by the parable of the prodigal son.</w:t>
      </w:r>
      <w:r w:rsidR="004106A8">
        <w:rPr>
          <w:color w:val="000000"/>
        </w:rPr>
        <w:t xml:space="preserve"> “</w:t>
      </w:r>
      <w:r w:rsidRPr="004106A8">
        <w:rPr>
          <w:i/>
          <w:color w:val="000000"/>
        </w:rPr>
        <w:t>I will not destroy Ephraim again, for I am God and not man</w:t>
      </w:r>
      <w:r w:rsidR="004106A8">
        <w:rPr>
          <w:color w:val="000000"/>
        </w:rPr>
        <w:t>” (11:9)</w:t>
      </w:r>
      <w:r w:rsidRPr="0082179F">
        <w:rPr>
          <w:color w:val="000000"/>
        </w:rPr>
        <w:t>.</w:t>
      </w:r>
      <w:r w:rsidR="004106A8">
        <w:rPr>
          <w:color w:val="000000"/>
        </w:rPr>
        <w:t xml:space="preserve"> Unlike man, He is “</w:t>
      </w:r>
      <w:r w:rsidR="004106A8" w:rsidRPr="004106A8">
        <w:rPr>
          <w:i/>
          <w:color w:val="000000"/>
        </w:rPr>
        <w:t xml:space="preserve">abounding in </w:t>
      </w:r>
      <w:proofErr w:type="spellStart"/>
      <w:r w:rsidR="004106A8" w:rsidRPr="004106A8">
        <w:rPr>
          <w:i/>
          <w:color w:val="000000"/>
        </w:rPr>
        <w:t>lovingkindness</w:t>
      </w:r>
      <w:proofErr w:type="spellEnd"/>
      <w:r w:rsidR="004106A8" w:rsidRPr="004106A8">
        <w:rPr>
          <w:i/>
          <w:color w:val="000000"/>
        </w:rPr>
        <w:t>, and…forgives iniquity</w:t>
      </w:r>
      <w:r w:rsidR="004106A8">
        <w:rPr>
          <w:color w:val="000000"/>
        </w:rPr>
        <w:t>” (Exodus 3:7).</w:t>
      </w:r>
      <w:r w:rsidR="000A5D53">
        <w:rPr>
          <w:color w:val="000000"/>
        </w:rPr>
        <w:t xml:space="preserve"> </w:t>
      </w:r>
    </w:p>
    <w:p w14:paraId="2A030359" w14:textId="547C18EC" w:rsidR="0082179F" w:rsidRPr="0082179F" w:rsidRDefault="0082179F" w:rsidP="0084759C">
      <w:pPr>
        <w:ind w:left="360" w:hanging="360"/>
        <w:rPr>
          <w:color w:val="000000"/>
        </w:rPr>
      </w:pPr>
      <w:r>
        <w:rPr>
          <w:color w:val="000000"/>
        </w:rPr>
        <w:t>Hos</w:t>
      </w:r>
      <w:r w:rsidR="00E4552D">
        <w:rPr>
          <w:color w:val="000000"/>
        </w:rPr>
        <w:t>ea</w:t>
      </w:r>
      <w:r>
        <w:rPr>
          <w:color w:val="000000"/>
        </w:rPr>
        <w:t xml:space="preserve"> 12-14</w:t>
      </w:r>
      <w:r w:rsidR="004106A8">
        <w:rPr>
          <w:color w:val="000000"/>
        </w:rPr>
        <w:t xml:space="preserve"> </w:t>
      </w:r>
      <w:r w:rsidR="002075D4">
        <w:rPr>
          <w:color w:val="000000"/>
        </w:rPr>
        <w:t xml:space="preserve">–Israel’s apostasy </w:t>
      </w:r>
      <w:r w:rsidR="009E23BD">
        <w:rPr>
          <w:color w:val="000000"/>
        </w:rPr>
        <w:t>originated</w:t>
      </w:r>
      <w:r w:rsidR="002075D4">
        <w:rPr>
          <w:color w:val="000000"/>
        </w:rPr>
        <w:t xml:space="preserve"> from their self-satisfied pride when the times were good (13:5-6). Their turning away from the Lord was a turning away from their only help; it was self-destructive (13:9). Their punishment is t</w:t>
      </w:r>
      <w:r w:rsidR="00C73235">
        <w:rPr>
          <w:color w:val="000000"/>
        </w:rPr>
        <w:t>herefore unavoidable (13:12-14). B</w:t>
      </w:r>
      <w:r w:rsidR="002075D4">
        <w:rPr>
          <w:color w:val="000000"/>
        </w:rPr>
        <w:t>ut they are called to repent</w:t>
      </w:r>
      <w:r w:rsidR="009E23BD">
        <w:rPr>
          <w:color w:val="000000"/>
        </w:rPr>
        <w:t>ance</w:t>
      </w:r>
      <w:r w:rsidR="00E64286">
        <w:rPr>
          <w:color w:val="000000"/>
        </w:rPr>
        <w:t xml:space="preserve">, and </w:t>
      </w:r>
      <w:r w:rsidR="009E23BD">
        <w:rPr>
          <w:color w:val="000000"/>
        </w:rPr>
        <w:t xml:space="preserve">after they </w:t>
      </w:r>
      <w:r w:rsidR="00E64286">
        <w:rPr>
          <w:color w:val="000000"/>
        </w:rPr>
        <w:t>return</w:t>
      </w:r>
      <w:r w:rsidR="002075D4">
        <w:rPr>
          <w:color w:val="000000"/>
        </w:rPr>
        <w:t xml:space="preserve"> from captivity, “</w:t>
      </w:r>
      <w:r w:rsidR="002075D4" w:rsidRPr="002075D4">
        <w:rPr>
          <w:i/>
          <w:color w:val="000000"/>
        </w:rPr>
        <w:t>I will heal their apostasy, I will love them freely</w:t>
      </w:r>
      <w:r w:rsidR="002075D4">
        <w:rPr>
          <w:color w:val="000000"/>
        </w:rPr>
        <w:t>”(14:4).</w:t>
      </w:r>
    </w:p>
    <w:p w14:paraId="724EEF79" w14:textId="77777777" w:rsidR="0082179F" w:rsidRPr="0082179F" w:rsidRDefault="0082179F" w:rsidP="0084759C">
      <w:pPr>
        <w:ind w:left="360" w:hanging="360"/>
        <w:rPr>
          <w:color w:val="000000"/>
        </w:rPr>
      </w:pPr>
    </w:p>
    <w:p w14:paraId="5945F4B5" w14:textId="4CFA0E60" w:rsidR="0082179F" w:rsidRDefault="0082179F" w:rsidP="0084759C">
      <w:pPr>
        <w:ind w:left="360" w:hanging="360"/>
        <w:rPr>
          <w:color w:val="000000"/>
        </w:rPr>
      </w:pPr>
      <w:r w:rsidRPr="00E64286">
        <w:rPr>
          <w:color w:val="000000"/>
          <w:u w:val="single"/>
        </w:rPr>
        <w:t>Joel</w:t>
      </w:r>
      <w:r w:rsidR="000965A4">
        <w:rPr>
          <w:color w:val="000000"/>
        </w:rPr>
        <w:t xml:space="preserve"> also is a prophecy of coming judgment, to be followed by restoration and renewal. </w:t>
      </w:r>
      <w:r w:rsidR="00000B68">
        <w:rPr>
          <w:color w:val="000000"/>
        </w:rPr>
        <w:t>He</w:t>
      </w:r>
      <w:r w:rsidR="000965A4">
        <w:rPr>
          <w:color w:val="000000"/>
        </w:rPr>
        <w:t xml:space="preserve"> empha</w:t>
      </w:r>
      <w:r w:rsidR="003279F0">
        <w:rPr>
          <w:color w:val="000000"/>
        </w:rPr>
        <w:t>si</w:t>
      </w:r>
      <w:r w:rsidR="00000B68">
        <w:rPr>
          <w:color w:val="000000"/>
        </w:rPr>
        <w:t>zes</w:t>
      </w:r>
      <w:r w:rsidR="003279F0">
        <w:rPr>
          <w:color w:val="000000"/>
        </w:rPr>
        <w:t xml:space="preserve"> the need for decision</w:t>
      </w:r>
      <w:r w:rsidR="000965A4">
        <w:rPr>
          <w:color w:val="000000"/>
        </w:rPr>
        <w:t xml:space="preserve">. </w:t>
      </w:r>
    </w:p>
    <w:p w14:paraId="6BC9B86A" w14:textId="1BA202FB" w:rsidR="0082179F" w:rsidRPr="0082179F" w:rsidRDefault="00332911" w:rsidP="0084759C">
      <w:pPr>
        <w:ind w:left="360" w:hanging="360"/>
        <w:rPr>
          <w:color w:val="000000"/>
        </w:rPr>
      </w:pPr>
      <w:r>
        <w:rPr>
          <w:color w:val="000000"/>
        </w:rPr>
        <w:t xml:space="preserve">Joel 1:1-2:17 -- </w:t>
      </w:r>
      <w:r w:rsidR="00457C94">
        <w:rPr>
          <w:color w:val="000000"/>
        </w:rPr>
        <w:t>The</w:t>
      </w:r>
      <w:r w:rsidR="000965A4">
        <w:rPr>
          <w:color w:val="000000"/>
        </w:rPr>
        <w:t xml:space="preserve"> </w:t>
      </w:r>
      <w:r w:rsidR="00A543E7">
        <w:rPr>
          <w:color w:val="000000"/>
        </w:rPr>
        <w:t>first part</w:t>
      </w:r>
      <w:r w:rsidR="000965A4">
        <w:rPr>
          <w:color w:val="000000"/>
        </w:rPr>
        <w:t xml:space="preserve"> of Joel describes God’s judgment as </w:t>
      </w:r>
      <w:r w:rsidR="00457C94">
        <w:rPr>
          <w:color w:val="000000"/>
        </w:rPr>
        <w:t xml:space="preserve">like </w:t>
      </w:r>
      <w:r w:rsidR="000965A4">
        <w:rPr>
          <w:color w:val="000000"/>
        </w:rPr>
        <w:t xml:space="preserve">an invasion of locusts, which totally devastates the land. They </w:t>
      </w:r>
      <w:r w:rsidR="003279F0">
        <w:rPr>
          <w:color w:val="000000"/>
        </w:rPr>
        <w:t xml:space="preserve">are </w:t>
      </w:r>
      <w:r w:rsidR="000965A4">
        <w:rPr>
          <w:color w:val="000000"/>
        </w:rPr>
        <w:t xml:space="preserve">called upon to repent: </w:t>
      </w:r>
      <w:r w:rsidR="000965A4" w:rsidRPr="003279F0">
        <w:rPr>
          <w:i/>
          <w:color w:val="000000"/>
        </w:rPr>
        <w:t xml:space="preserve">“The day of the Lord is indeed great and very awesome, and who can endure it? </w:t>
      </w:r>
      <w:r w:rsidR="003279F0">
        <w:rPr>
          <w:i/>
          <w:color w:val="000000"/>
        </w:rPr>
        <w:t>‘</w:t>
      </w:r>
      <w:r w:rsidR="000965A4" w:rsidRPr="003279F0">
        <w:rPr>
          <w:i/>
          <w:color w:val="000000"/>
        </w:rPr>
        <w:t>Yet even now</w:t>
      </w:r>
      <w:r w:rsidR="003279F0">
        <w:rPr>
          <w:i/>
          <w:color w:val="000000"/>
        </w:rPr>
        <w:t>,’ declares the L</w:t>
      </w:r>
      <w:r w:rsidR="000965A4" w:rsidRPr="003279F0">
        <w:rPr>
          <w:i/>
          <w:color w:val="000000"/>
        </w:rPr>
        <w:t>ord, ‘return to Me with all your heart, and with fasting, weeping and mourning; and rend your heart and not your garments’</w:t>
      </w:r>
      <w:r w:rsidR="003279F0" w:rsidRPr="003279F0">
        <w:rPr>
          <w:i/>
          <w:color w:val="000000"/>
        </w:rPr>
        <w:t>, Now return to the Lord your God for He is gracious and compassionate”</w:t>
      </w:r>
      <w:r w:rsidR="000965A4" w:rsidRPr="003279F0">
        <w:rPr>
          <w:i/>
          <w:color w:val="000000"/>
        </w:rPr>
        <w:t xml:space="preserve"> </w:t>
      </w:r>
      <w:r w:rsidR="000965A4">
        <w:rPr>
          <w:color w:val="000000"/>
        </w:rPr>
        <w:t>(2:11,12)</w:t>
      </w:r>
      <w:r w:rsidR="003279F0">
        <w:rPr>
          <w:color w:val="000000"/>
        </w:rPr>
        <w:t>.</w:t>
      </w:r>
    </w:p>
    <w:p w14:paraId="153C382A" w14:textId="5239DFA1" w:rsidR="0082179F" w:rsidRPr="0082179F" w:rsidRDefault="00A543E7" w:rsidP="0084759C">
      <w:pPr>
        <w:ind w:left="360" w:hanging="360"/>
        <w:rPr>
          <w:color w:val="000000"/>
        </w:rPr>
      </w:pPr>
      <w:r>
        <w:rPr>
          <w:color w:val="000000"/>
        </w:rPr>
        <w:t xml:space="preserve">Joel </w:t>
      </w:r>
      <w:r w:rsidR="0082179F" w:rsidRPr="0082179F">
        <w:rPr>
          <w:color w:val="000000"/>
        </w:rPr>
        <w:t>2:</w:t>
      </w:r>
      <w:r>
        <w:rPr>
          <w:color w:val="000000"/>
        </w:rPr>
        <w:t xml:space="preserve">18-3:21 </w:t>
      </w:r>
      <w:r w:rsidR="0082179F" w:rsidRPr="0082179F">
        <w:rPr>
          <w:color w:val="000000"/>
        </w:rPr>
        <w:t xml:space="preserve"> </w:t>
      </w:r>
      <w:r>
        <w:rPr>
          <w:color w:val="000000"/>
        </w:rPr>
        <w:t>-</w:t>
      </w:r>
      <w:r w:rsidR="0082179F" w:rsidRPr="0082179F">
        <w:rPr>
          <w:color w:val="000000"/>
        </w:rPr>
        <w:t xml:space="preserve">- </w:t>
      </w:r>
      <w:r>
        <w:rPr>
          <w:color w:val="000000"/>
        </w:rPr>
        <w:t>The second part of Joel speaks of deliverance and restoration. As with the other prophets, He sees beyond the historical restoration of Israelites to their land, to tell of the ultimate spiritual restoration of all God’s people: “</w:t>
      </w:r>
      <w:r w:rsidRPr="00A543E7">
        <w:rPr>
          <w:i/>
          <w:color w:val="000000"/>
        </w:rPr>
        <w:t xml:space="preserve">It will come about after this that I will pour out My Spirit on all mankind; and your sons and daughters will prophesy, your old men will dream dreams, your young </w:t>
      </w:r>
      <w:r w:rsidR="004D1A4C">
        <w:rPr>
          <w:i/>
          <w:color w:val="000000"/>
        </w:rPr>
        <w:t>m</w:t>
      </w:r>
      <w:r w:rsidRPr="00A543E7">
        <w:rPr>
          <w:i/>
          <w:color w:val="000000"/>
        </w:rPr>
        <w:t>en will see visions. Even on the male and female servant I will pour out My Spirit in those days</w:t>
      </w:r>
      <w:r>
        <w:rPr>
          <w:color w:val="000000"/>
        </w:rPr>
        <w:t xml:space="preserve">” (2:28-29). Peter </w:t>
      </w:r>
      <w:r w:rsidR="00F239D9">
        <w:rPr>
          <w:color w:val="000000"/>
        </w:rPr>
        <w:t>said that this was</w:t>
      </w:r>
      <w:r>
        <w:rPr>
          <w:color w:val="000000"/>
        </w:rPr>
        <w:t xml:space="preserve"> fulfilled on the day </w:t>
      </w:r>
      <w:r w:rsidR="00B64AE7">
        <w:rPr>
          <w:color w:val="000000"/>
        </w:rPr>
        <w:t xml:space="preserve">of </w:t>
      </w:r>
      <w:r>
        <w:rPr>
          <w:color w:val="000000"/>
        </w:rPr>
        <w:t xml:space="preserve">Pentecost, </w:t>
      </w:r>
      <w:r w:rsidR="00F239D9">
        <w:rPr>
          <w:color w:val="000000"/>
        </w:rPr>
        <w:t>when</w:t>
      </w:r>
      <w:r>
        <w:rPr>
          <w:color w:val="000000"/>
        </w:rPr>
        <w:t xml:space="preserve"> the chu</w:t>
      </w:r>
      <w:r w:rsidR="00C779CC">
        <w:rPr>
          <w:color w:val="000000"/>
        </w:rPr>
        <w:t>rch was established (</w:t>
      </w:r>
      <w:r w:rsidR="00C779CC" w:rsidRPr="00C779CC">
        <w:t>Acts 2:19)</w:t>
      </w:r>
      <w:r w:rsidR="00D32C8B" w:rsidRPr="00C779CC">
        <w:t xml:space="preserve"> [</w:t>
      </w:r>
      <w:r w:rsidR="00163E7A" w:rsidRPr="00C779CC">
        <w:t>2</w:t>
      </w:r>
      <w:r w:rsidR="00D32C8B" w:rsidRPr="00C779CC">
        <w:t>]</w:t>
      </w:r>
      <w:r w:rsidR="00C779CC" w:rsidRPr="00C779CC">
        <w:t>.</w:t>
      </w:r>
    </w:p>
    <w:p w14:paraId="218BA363" w14:textId="77777777" w:rsidR="0082179F" w:rsidRPr="0082179F" w:rsidRDefault="0082179F" w:rsidP="0084759C">
      <w:pPr>
        <w:ind w:left="360" w:hanging="360"/>
        <w:rPr>
          <w:color w:val="000000"/>
        </w:rPr>
      </w:pPr>
    </w:p>
    <w:p w14:paraId="0507D559" w14:textId="26D35A1F" w:rsidR="0082179F" w:rsidRPr="0082179F" w:rsidRDefault="0082179F" w:rsidP="0084759C">
      <w:pPr>
        <w:ind w:left="360" w:hanging="360"/>
        <w:rPr>
          <w:color w:val="000000"/>
        </w:rPr>
      </w:pPr>
      <w:r w:rsidRPr="00E64286">
        <w:rPr>
          <w:color w:val="000000"/>
          <w:u w:val="single"/>
        </w:rPr>
        <w:t>Amos</w:t>
      </w:r>
      <w:r w:rsidR="00B64AE7">
        <w:rPr>
          <w:color w:val="000000"/>
        </w:rPr>
        <w:t xml:space="preserve"> prophesied during the earlier </w:t>
      </w:r>
      <w:r w:rsidR="00457C94">
        <w:rPr>
          <w:color w:val="000000"/>
        </w:rPr>
        <w:t>days</w:t>
      </w:r>
      <w:r w:rsidR="00B64AE7">
        <w:rPr>
          <w:color w:val="000000"/>
        </w:rPr>
        <w:t xml:space="preserve"> of Hosea, when times were relatively prosperous and peaceful in the northern kingdom. </w:t>
      </w:r>
      <w:r w:rsidR="0005141E">
        <w:rPr>
          <w:color w:val="000000"/>
        </w:rPr>
        <w:t xml:space="preserve">He speaks from the perspective and background of a herdsman and farmer, not as a professional prophet (7:14). </w:t>
      </w:r>
      <w:r w:rsidR="005B0173">
        <w:rPr>
          <w:color w:val="000000"/>
        </w:rPr>
        <w:t>He</w:t>
      </w:r>
      <w:r w:rsidR="00B64AE7">
        <w:rPr>
          <w:color w:val="000000"/>
        </w:rPr>
        <w:t xml:space="preserve"> is </w:t>
      </w:r>
      <w:r w:rsidR="00546606">
        <w:rPr>
          <w:color w:val="000000"/>
        </w:rPr>
        <w:t>particularly</w:t>
      </w:r>
      <w:r w:rsidR="00B64AE7">
        <w:rPr>
          <w:color w:val="000000"/>
        </w:rPr>
        <w:t xml:space="preserve"> detailed and comprehensive in presenting the</w:t>
      </w:r>
      <w:r w:rsidR="005B0173">
        <w:rPr>
          <w:color w:val="000000"/>
        </w:rPr>
        <w:t>ir</w:t>
      </w:r>
      <w:r w:rsidR="00B64AE7">
        <w:rPr>
          <w:color w:val="000000"/>
        </w:rPr>
        <w:t xml:space="preserve"> </w:t>
      </w:r>
      <w:r w:rsidR="005B0173">
        <w:rPr>
          <w:color w:val="000000"/>
        </w:rPr>
        <w:t>social and economic sins against one another</w:t>
      </w:r>
      <w:r w:rsidR="00B64AE7">
        <w:rPr>
          <w:color w:val="000000"/>
        </w:rPr>
        <w:t>.</w:t>
      </w:r>
    </w:p>
    <w:p w14:paraId="23978DF2" w14:textId="5A462DE8" w:rsidR="00B64AE7" w:rsidRDefault="00B64AE7" w:rsidP="0084759C">
      <w:pPr>
        <w:ind w:left="360" w:hanging="360"/>
        <w:rPr>
          <w:color w:val="000000"/>
        </w:rPr>
      </w:pPr>
      <w:r>
        <w:rPr>
          <w:color w:val="000000"/>
        </w:rPr>
        <w:t xml:space="preserve">Amos 1-2 </w:t>
      </w:r>
      <w:r w:rsidR="00241253">
        <w:rPr>
          <w:color w:val="000000"/>
        </w:rPr>
        <w:t>–</w:t>
      </w:r>
      <w:r>
        <w:rPr>
          <w:color w:val="000000"/>
        </w:rPr>
        <w:t xml:space="preserve"> </w:t>
      </w:r>
      <w:r w:rsidR="00241253">
        <w:rPr>
          <w:color w:val="000000"/>
        </w:rPr>
        <w:t>In chapter 1, Amos pronounces judgment upon surrounding kingdoms, and in chapter 2 he turns to judgments against Judah [“</w:t>
      </w:r>
      <w:r w:rsidR="00241253" w:rsidRPr="00241253">
        <w:rPr>
          <w:i/>
          <w:color w:val="000000"/>
        </w:rPr>
        <w:t>they rejected the law of the Lord and have not kept His statutes</w:t>
      </w:r>
      <w:r w:rsidR="00241253">
        <w:rPr>
          <w:color w:val="000000"/>
        </w:rPr>
        <w:t>” (2:4)] and Israel [“</w:t>
      </w:r>
      <w:r w:rsidR="00241253" w:rsidRPr="00241253">
        <w:rPr>
          <w:i/>
          <w:color w:val="000000"/>
        </w:rPr>
        <w:t>they sell the righteous for money and the needy for a pair of sandals</w:t>
      </w:r>
      <w:r w:rsidR="00241253">
        <w:rPr>
          <w:color w:val="000000"/>
        </w:rPr>
        <w:t xml:space="preserve">” (2:6)].   </w:t>
      </w:r>
      <w:r w:rsidR="009064E8">
        <w:rPr>
          <w:color w:val="000000"/>
        </w:rPr>
        <w:t>The Lord is “wei</w:t>
      </w:r>
      <w:r w:rsidR="00C779CC">
        <w:rPr>
          <w:color w:val="000000"/>
        </w:rPr>
        <w:t>ghted down” by their sin (2:</w:t>
      </w:r>
      <w:r w:rsidR="00C779CC" w:rsidRPr="00C779CC">
        <w:t>13)</w:t>
      </w:r>
      <w:r w:rsidR="00D32C8B" w:rsidRPr="00C779CC">
        <w:t xml:space="preserve"> [</w:t>
      </w:r>
      <w:r w:rsidR="00163E7A" w:rsidRPr="00C779CC">
        <w:t>3</w:t>
      </w:r>
      <w:r w:rsidR="00D32C8B" w:rsidRPr="00C779CC">
        <w:t>]</w:t>
      </w:r>
      <w:r w:rsidR="00C779CC" w:rsidRPr="00C779CC">
        <w:t>.</w:t>
      </w:r>
    </w:p>
    <w:p w14:paraId="16FEE40C" w14:textId="00D606BB" w:rsidR="00B64AE7" w:rsidRDefault="00B64AE7" w:rsidP="0084759C">
      <w:pPr>
        <w:ind w:left="360" w:hanging="360"/>
        <w:rPr>
          <w:color w:val="000000"/>
        </w:rPr>
      </w:pPr>
      <w:r>
        <w:rPr>
          <w:color w:val="000000"/>
        </w:rPr>
        <w:t>Amos 3-6</w:t>
      </w:r>
      <w:r w:rsidR="009064E8">
        <w:rPr>
          <w:color w:val="000000"/>
        </w:rPr>
        <w:t xml:space="preserve">  -- </w:t>
      </w:r>
      <w:r w:rsidR="00473504">
        <w:rPr>
          <w:color w:val="000000"/>
        </w:rPr>
        <w:t xml:space="preserve">Amos gives examples of cause-and-effect, </w:t>
      </w:r>
      <w:r w:rsidR="00D64ACD">
        <w:rPr>
          <w:color w:val="000000"/>
        </w:rPr>
        <w:t>and</w:t>
      </w:r>
      <w:r w:rsidR="00473504">
        <w:rPr>
          <w:color w:val="000000"/>
        </w:rPr>
        <w:t xml:space="preserve"> taking heed to warnings. “</w:t>
      </w:r>
      <w:r w:rsidR="00473504" w:rsidRPr="00473504">
        <w:rPr>
          <w:i/>
          <w:color w:val="000000"/>
        </w:rPr>
        <w:t>Does a lion roar in the forest when he has no prey</w:t>
      </w:r>
      <w:proofErr w:type="gramStart"/>
      <w:r w:rsidR="00473504" w:rsidRPr="00473504">
        <w:rPr>
          <w:i/>
          <w:color w:val="000000"/>
        </w:rPr>
        <w:t>?...</w:t>
      </w:r>
      <w:proofErr w:type="gramEnd"/>
      <w:r w:rsidR="00473504" w:rsidRPr="00473504">
        <w:rPr>
          <w:i/>
          <w:color w:val="000000"/>
        </w:rPr>
        <w:t>If a trumpet is blown in a city will not the people tremble?...A lion has roared! Who will not fear? The Lord God has spoken! Who can b</w:t>
      </w:r>
      <w:r w:rsidR="00473504">
        <w:rPr>
          <w:i/>
          <w:color w:val="000000"/>
        </w:rPr>
        <w:t>ut</w:t>
      </w:r>
      <w:r w:rsidR="00473504" w:rsidRPr="00473504">
        <w:rPr>
          <w:i/>
          <w:color w:val="000000"/>
        </w:rPr>
        <w:t xml:space="preserve"> prophesy?” </w:t>
      </w:r>
      <w:r w:rsidR="00473504">
        <w:rPr>
          <w:color w:val="000000"/>
        </w:rPr>
        <w:t>(3:4,6,8)</w:t>
      </w:r>
      <w:r w:rsidR="00D64ACD">
        <w:rPr>
          <w:color w:val="000000"/>
        </w:rPr>
        <w:t xml:space="preserve">. </w:t>
      </w:r>
      <w:r w:rsidR="0024257A">
        <w:rPr>
          <w:color w:val="000000"/>
        </w:rPr>
        <w:t xml:space="preserve"> He declares that the “</w:t>
      </w:r>
      <w:r w:rsidR="0024257A" w:rsidRPr="0024257A">
        <w:rPr>
          <w:i/>
          <w:color w:val="000000"/>
        </w:rPr>
        <w:t>cows of Bashan…who oppress the poor, who crush the needy…</w:t>
      </w:r>
      <w:r w:rsidR="0024257A">
        <w:rPr>
          <w:color w:val="000000"/>
        </w:rPr>
        <w:t xml:space="preserve">” will be taken away with meat hooks (4:1-2). </w:t>
      </w:r>
      <w:r w:rsidR="00BD4074">
        <w:rPr>
          <w:color w:val="000000"/>
        </w:rPr>
        <w:t>Therefore, “</w:t>
      </w:r>
      <w:r w:rsidR="00BD4074" w:rsidRPr="00BD4074">
        <w:rPr>
          <w:i/>
          <w:color w:val="000000"/>
        </w:rPr>
        <w:t>Prepare to meet your God, O Israel</w:t>
      </w:r>
      <w:r w:rsidR="00BD4074">
        <w:rPr>
          <w:color w:val="000000"/>
        </w:rPr>
        <w:t xml:space="preserve">” (4:12). </w:t>
      </w:r>
      <w:r w:rsidR="005D0FA0">
        <w:rPr>
          <w:color w:val="000000"/>
        </w:rPr>
        <w:t xml:space="preserve">Those who long for the “day of the Lord” should consider whether it </w:t>
      </w:r>
      <w:proofErr w:type="gramStart"/>
      <w:r w:rsidR="005D0FA0">
        <w:rPr>
          <w:color w:val="000000"/>
        </w:rPr>
        <w:t>will</w:t>
      </w:r>
      <w:proofErr w:type="gramEnd"/>
      <w:r w:rsidR="005D0FA0">
        <w:rPr>
          <w:color w:val="000000"/>
        </w:rPr>
        <w:t xml:space="preserve"> be their deliverance or their judgment. </w:t>
      </w:r>
      <w:r w:rsidR="00686ECA">
        <w:rPr>
          <w:color w:val="000000"/>
        </w:rPr>
        <w:t>The Lord</w:t>
      </w:r>
      <w:r w:rsidR="005D0FA0">
        <w:rPr>
          <w:color w:val="000000"/>
        </w:rPr>
        <w:t xml:space="preserve"> hates their festivals, assemblies and offerings (2:21-23). Instead, they must “</w:t>
      </w:r>
      <w:r w:rsidR="005D0FA0" w:rsidRPr="005D0FA0">
        <w:rPr>
          <w:i/>
          <w:color w:val="000000"/>
        </w:rPr>
        <w:t>Let justice roll down like waters and righteousness like an ever-flowing stream</w:t>
      </w:r>
      <w:r w:rsidR="005D0FA0">
        <w:rPr>
          <w:color w:val="000000"/>
        </w:rPr>
        <w:t>” (5:24).</w:t>
      </w:r>
      <w:r w:rsidR="00C71D24">
        <w:rPr>
          <w:color w:val="000000"/>
        </w:rPr>
        <w:t xml:space="preserve"> There are woes determined especially </w:t>
      </w:r>
      <w:r w:rsidR="00057F79">
        <w:rPr>
          <w:color w:val="000000"/>
        </w:rPr>
        <w:t>against</w:t>
      </w:r>
      <w:r w:rsidR="00C71D24">
        <w:rPr>
          <w:color w:val="000000"/>
        </w:rPr>
        <w:t xml:space="preserve"> the wealthy and the powerful. He loathes their arrogance (6:8).</w:t>
      </w:r>
    </w:p>
    <w:p w14:paraId="18A52D49" w14:textId="2052D2EC" w:rsidR="00713F20" w:rsidRPr="005B0173" w:rsidRDefault="00B64AE7" w:rsidP="0084759C">
      <w:pPr>
        <w:ind w:left="360" w:hanging="360"/>
        <w:rPr>
          <w:color w:val="000000"/>
        </w:rPr>
      </w:pPr>
      <w:r>
        <w:rPr>
          <w:color w:val="000000"/>
        </w:rPr>
        <w:t>Amos 7-9</w:t>
      </w:r>
      <w:r w:rsidR="00584002">
        <w:rPr>
          <w:color w:val="000000"/>
        </w:rPr>
        <w:t xml:space="preserve">  -- </w:t>
      </w:r>
      <w:r w:rsidR="0005141E">
        <w:rPr>
          <w:color w:val="000000"/>
        </w:rPr>
        <w:t>In chapter 7 are</w:t>
      </w:r>
      <w:r w:rsidR="00524F43">
        <w:rPr>
          <w:color w:val="000000"/>
        </w:rPr>
        <w:t xml:space="preserve"> two visions</w:t>
      </w:r>
      <w:r w:rsidR="0005141E">
        <w:rPr>
          <w:color w:val="000000"/>
        </w:rPr>
        <w:t xml:space="preserve"> of judgment</w:t>
      </w:r>
      <w:r w:rsidR="00524F43">
        <w:rPr>
          <w:color w:val="000000"/>
        </w:rPr>
        <w:t xml:space="preserve"> against the land</w:t>
      </w:r>
      <w:r w:rsidR="00D628D3">
        <w:rPr>
          <w:color w:val="000000"/>
        </w:rPr>
        <w:t>, which</w:t>
      </w:r>
      <w:r w:rsidR="0005141E">
        <w:rPr>
          <w:color w:val="000000"/>
        </w:rPr>
        <w:t xml:space="preserve"> </w:t>
      </w:r>
      <w:r w:rsidR="00524F43">
        <w:rPr>
          <w:color w:val="000000"/>
        </w:rPr>
        <w:t>are prevented by Amos’ intercessory prayer. But in a third</w:t>
      </w:r>
      <w:r w:rsidR="0005141E">
        <w:rPr>
          <w:color w:val="000000"/>
        </w:rPr>
        <w:t xml:space="preserve"> vision</w:t>
      </w:r>
      <w:r w:rsidR="00524F43">
        <w:rPr>
          <w:color w:val="000000"/>
        </w:rPr>
        <w:t xml:space="preserve">, a plumb line is placed along a wall, indicating that the people shall be measured against the standards of God’s </w:t>
      </w:r>
      <w:r w:rsidR="00D628D3">
        <w:rPr>
          <w:color w:val="000000"/>
        </w:rPr>
        <w:t>word</w:t>
      </w:r>
      <w:r w:rsidR="00524F43">
        <w:rPr>
          <w:color w:val="000000"/>
        </w:rPr>
        <w:t xml:space="preserve">. Similarly, a vision of a basket of summer fruit </w:t>
      </w:r>
      <w:proofErr w:type="gramStart"/>
      <w:r w:rsidR="00524F43">
        <w:rPr>
          <w:color w:val="000000"/>
        </w:rPr>
        <w:t>means that</w:t>
      </w:r>
      <w:proofErr w:type="gramEnd"/>
      <w:r w:rsidR="00524F43">
        <w:rPr>
          <w:color w:val="000000"/>
        </w:rPr>
        <w:t xml:space="preserve"> “</w:t>
      </w:r>
      <w:r w:rsidR="00524F43" w:rsidRPr="00524F43">
        <w:rPr>
          <w:i/>
          <w:color w:val="000000"/>
        </w:rPr>
        <w:t>the end has come for My people Israel. I will spare them no longer</w:t>
      </w:r>
      <w:r w:rsidR="00C779CC">
        <w:rPr>
          <w:color w:val="000000"/>
        </w:rPr>
        <w:t>” (8:1-</w:t>
      </w:r>
      <w:r w:rsidR="00C779CC" w:rsidRPr="00C779CC">
        <w:t xml:space="preserve">2) </w:t>
      </w:r>
      <w:r w:rsidR="00F01CAE" w:rsidRPr="00C779CC">
        <w:t>[</w:t>
      </w:r>
      <w:r w:rsidR="00163E7A" w:rsidRPr="00C779CC">
        <w:t>4</w:t>
      </w:r>
      <w:r w:rsidR="00F01CAE" w:rsidRPr="00C779CC">
        <w:t>]</w:t>
      </w:r>
      <w:r w:rsidR="00C779CC" w:rsidRPr="00C779CC">
        <w:t>.</w:t>
      </w:r>
      <w:r w:rsidR="00524F43">
        <w:rPr>
          <w:color w:val="000000"/>
        </w:rPr>
        <w:t xml:space="preserve"> The day of judgment will not only mean physical and economic destruction, but also a famine </w:t>
      </w:r>
      <w:r w:rsidR="002554D2">
        <w:rPr>
          <w:color w:val="000000"/>
        </w:rPr>
        <w:t>for</w:t>
      </w:r>
      <w:r w:rsidR="00524F43">
        <w:rPr>
          <w:color w:val="000000"/>
        </w:rPr>
        <w:t xml:space="preserve"> God’s word:  “</w:t>
      </w:r>
      <w:r w:rsidR="00524F43" w:rsidRPr="00524F43">
        <w:rPr>
          <w:i/>
          <w:color w:val="000000"/>
        </w:rPr>
        <w:t>Not a famine for bread or a thirst for water, but rather for hearing the words of the Lord</w:t>
      </w:r>
      <w:r w:rsidR="00524F43">
        <w:rPr>
          <w:color w:val="000000"/>
        </w:rPr>
        <w:t>”</w:t>
      </w:r>
      <w:r w:rsidR="002554D2">
        <w:rPr>
          <w:color w:val="000000"/>
        </w:rPr>
        <w:t>.</w:t>
      </w:r>
      <w:r w:rsidR="00524F43">
        <w:rPr>
          <w:color w:val="000000"/>
        </w:rPr>
        <w:t xml:space="preserve"> The resulting lack of knowledge will be the final blow that will destroy the nation</w:t>
      </w:r>
      <w:r w:rsidR="00686ECA">
        <w:rPr>
          <w:color w:val="000000"/>
        </w:rPr>
        <w:t xml:space="preserve"> (compare Hosea 4:6)</w:t>
      </w:r>
      <w:r w:rsidR="00524F43">
        <w:rPr>
          <w:color w:val="000000"/>
        </w:rPr>
        <w:t xml:space="preserve">. There will be no place to hide </w:t>
      </w:r>
      <w:r w:rsidR="00D32C8B">
        <w:rPr>
          <w:color w:val="000000"/>
        </w:rPr>
        <w:t xml:space="preserve">on the </w:t>
      </w:r>
      <w:proofErr w:type="gramStart"/>
      <w:r w:rsidR="00D32C8B">
        <w:rPr>
          <w:color w:val="000000"/>
        </w:rPr>
        <w:t xml:space="preserve">day </w:t>
      </w:r>
      <w:r w:rsidR="003A19C3">
        <w:rPr>
          <w:color w:val="000000"/>
        </w:rPr>
        <w:t>of judgment</w:t>
      </w:r>
      <w:proofErr w:type="gramEnd"/>
      <w:r w:rsidR="003A19C3">
        <w:rPr>
          <w:color w:val="000000"/>
        </w:rPr>
        <w:t>. They are reminded that their Lord is the Almighty Lord of all creation:  “</w:t>
      </w:r>
      <w:r w:rsidR="003A19C3" w:rsidRPr="003A19C3">
        <w:rPr>
          <w:i/>
          <w:color w:val="000000"/>
        </w:rPr>
        <w:t>The One who builds His upper chambers in the heavens and has founded His vaulted dome over the earth, He who calls for the waters of the sea and pours them out on the face of the earth. The Lord is His name</w:t>
      </w:r>
      <w:r w:rsidR="003A19C3">
        <w:rPr>
          <w:color w:val="000000"/>
        </w:rPr>
        <w:t xml:space="preserve">” (9:6). </w:t>
      </w:r>
      <w:r w:rsidR="00524F43">
        <w:rPr>
          <w:color w:val="000000"/>
        </w:rPr>
        <w:t xml:space="preserve"> </w:t>
      </w:r>
      <w:r w:rsidR="00686ECA">
        <w:rPr>
          <w:color w:val="000000"/>
        </w:rPr>
        <w:t>However</w:t>
      </w:r>
      <w:r w:rsidR="003A19C3">
        <w:rPr>
          <w:color w:val="000000"/>
        </w:rPr>
        <w:t xml:space="preserve">, like the other prophets, Amos concludes with a message of hope for the remnant: </w:t>
      </w:r>
      <w:r w:rsidR="003A19C3" w:rsidRPr="003A19C3">
        <w:rPr>
          <w:i/>
          <w:color w:val="000000"/>
        </w:rPr>
        <w:t>“I will restore the captivity of My people Israel, and they will rebuild the ruined cities and live in them; they will also plant vineyards and drink their wine, and make gardens and eat their fruit. I will also plant them on their land, and they will not again be rooted out from their land which I have given them”</w:t>
      </w:r>
      <w:r w:rsidR="003A19C3">
        <w:rPr>
          <w:color w:val="000000"/>
        </w:rPr>
        <w:t xml:space="preserve"> (9:14-15).</w:t>
      </w:r>
    </w:p>
    <w:p w14:paraId="13C70FCE" w14:textId="77777777" w:rsidR="006A7658" w:rsidRDefault="006A7658" w:rsidP="0084759C">
      <w:pPr>
        <w:ind w:left="360" w:hanging="360"/>
        <w:rPr>
          <w:rFonts w:ascii="AppleSystemUIFont" w:hAnsi="AppleSystemUIFont" w:cs="AppleSystemUIFont"/>
          <w:color w:val="353535"/>
          <w:u w:val="single"/>
        </w:rPr>
      </w:pPr>
    </w:p>
    <w:p w14:paraId="46A5BAB2" w14:textId="77777777" w:rsidR="00E4552D" w:rsidRDefault="00E4552D" w:rsidP="0084759C">
      <w:pPr>
        <w:ind w:left="360" w:hanging="360"/>
        <w:rPr>
          <w:rFonts w:ascii="AppleSystemUIFont" w:hAnsi="AppleSystemUIFont" w:cs="AppleSystemUIFont"/>
          <w:color w:val="353535"/>
          <w:u w:val="single"/>
        </w:rPr>
      </w:pPr>
    </w:p>
    <w:p w14:paraId="6E2FE5C6" w14:textId="77777777" w:rsidR="00E4552D" w:rsidRDefault="00E4552D" w:rsidP="0084759C">
      <w:pPr>
        <w:ind w:left="360" w:hanging="360"/>
        <w:rPr>
          <w:rFonts w:ascii="AppleSystemUIFont" w:hAnsi="AppleSystemUIFont" w:cs="AppleSystemUIFont"/>
          <w:color w:val="353535"/>
          <w:u w:val="single"/>
        </w:rPr>
      </w:pPr>
      <w:r>
        <w:rPr>
          <w:rFonts w:ascii="AppleSystemUIFont" w:hAnsi="AppleSystemUIFont" w:cs="AppleSystemUIFont"/>
          <w:color w:val="353535"/>
          <w:u w:val="single"/>
        </w:rPr>
        <w:br w:type="page"/>
      </w:r>
    </w:p>
    <w:p w14:paraId="56B613D9" w14:textId="3B7B5CD5" w:rsidR="006A7658" w:rsidRDefault="006A7658" w:rsidP="003D0867">
      <w:pPr>
        <w:widowControl w:val="0"/>
        <w:autoSpaceDE w:val="0"/>
        <w:autoSpaceDN w:val="0"/>
        <w:adjustRightInd w:val="0"/>
        <w:ind w:left="360" w:hanging="360"/>
        <w:rPr>
          <w:rFonts w:ascii="AppleSystemUIFont" w:hAnsi="AppleSystemUIFont" w:cs="AppleSystemUIFont"/>
          <w:color w:val="353535"/>
          <w:u w:val="single"/>
        </w:rPr>
      </w:pPr>
      <w:r w:rsidRPr="003D0867">
        <w:rPr>
          <w:color w:val="353535"/>
          <w:sz w:val="28"/>
          <w:szCs w:val="28"/>
          <w:u w:val="single"/>
        </w:rPr>
        <w:t>Notes</w:t>
      </w:r>
      <w:r w:rsidR="00BD4116" w:rsidRPr="003D0867">
        <w:rPr>
          <w:color w:val="353535"/>
          <w:sz w:val="28"/>
          <w:szCs w:val="28"/>
          <w:u w:val="single"/>
        </w:rPr>
        <w:t xml:space="preserve"> on Hosea/Joel/Amos</w:t>
      </w:r>
      <w:r w:rsidRPr="003D0867">
        <w:rPr>
          <w:color w:val="353535"/>
          <w:sz w:val="28"/>
          <w:szCs w:val="28"/>
          <w:u w:val="single"/>
        </w:rPr>
        <w:t>:</w:t>
      </w:r>
    </w:p>
    <w:p w14:paraId="19ED7A17" w14:textId="77777777" w:rsidR="00235C6E" w:rsidRPr="00BF11FE" w:rsidRDefault="00235C6E" w:rsidP="0084759C">
      <w:pPr>
        <w:ind w:left="360" w:hanging="360"/>
        <w:rPr>
          <w:bCs/>
        </w:rPr>
      </w:pPr>
      <w:bookmarkStart w:id="21" w:name="dcc"/>
      <w:bookmarkStart w:id="22" w:name="ebc"/>
    </w:p>
    <w:bookmarkEnd w:id="21"/>
    <w:bookmarkEnd w:id="22"/>
    <w:p w14:paraId="11B43EF1" w14:textId="3FC98EC0" w:rsidR="00163E7A" w:rsidRDefault="00BF11FE" w:rsidP="009869B9">
      <w:pPr>
        <w:ind w:left="360" w:hanging="360"/>
      </w:pPr>
      <w:r w:rsidRPr="00BF11FE">
        <w:t xml:space="preserve">[1] </w:t>
      </w:r>
      <w:r w:rsidR="00163E7A">
        <w:t>As had been expressed in Ezekiel 18:32, the Lord has no pleasure in the death of the wicked, but rather seeks their repentance. This is an example for God’s people: we have to accept the responsibility for exercising discipline, but should never find any joy or satisfaction in the final judgment against sinful people (only in the overall judgment that destroys sin and evil itself).</w:t>
      </w:r>
    </w:p>
    <w:p w14:paraId="761A4DB4" w14:textId="77777777" w:rsidR="00163E7A" w:rsidRDefault="00163E7A" w:rsidP="009869B9">
      <w:pPr>
        <w:ind w:left="360" w:hanging="360"/>
      </w:pPr>
    </w:p>
    <w:p w14:paraId="15B7C14D" w14:textId="3072B032" w:rsidR="00D32C8B" w:rsidRDefault="00163E7A" w:rsidP="009869B9">
      <w:pPr>
        <w:ind w:left="360" w:hanging="360"/>
      </w:pPr>
      <w:r>
        <w:t xml:space="preserve">[2] </w:t>
      </w:r>
      <w:r w:rsidR="00D32C8B">
        <w:t>The most important blessing for God’s p</w:t>
      </w:r>
      <w:r w:rsidR="009D4D76">
        <w:t>eople, and perhaps the all-</w:t>
      </w:r>
      <w:r w:rsidR="00D32C8B">
        <w:t xml:space="preserve">encompassing blessing, is this pouring forth of the Spirit. In Luke 11:13, the gift of the Spirit is associated with all good gifts. </w:t>
      </w:r>
    </w:p>
    <w:p w14:paraId="44A35E15" w14:textId="77777777" w:rsidR="00D32C8B" w:rsidRDefault="00D32C8B" w:rsidP="009869B9">
      <w:pPr>
        <w:ind w:left="360" w:hanging="360"/>
      </w:pPr>
    </w:p>
    <w:p w14:paraId="03A08DD2" w14:textId="0DD065E7" w:rsidR="00D32C8B" w:rsidRDefault="00D32C8B" w:rsidP="009869B9">
      <w:pPr>
        <w:ind w:left="360" w:hanging="360"/>
      </w:pPr>
      <w:r>
        <w:t>[</w:t>
      </w:r>
      <w:r w:rsidR="00163E7A">
        <w:t>3</w:t>
      </w:r>
      <w:r>
        <w:t>] We see here that there is a much higher standard set for God’s people than for the surrounding nations.</w:t>
      </w:r>
    </w:p>
    <w:p w14:paraId="1BAB914B" w14:textId="77777777" w:rsidR="00D32C8B" w:rsidRDefault="00D32C8B" w:rsidP="009869B9">
      <w:pPr>
        <w:ind w:left="360" w:hanging="360"/>
      </w:pPr>
    </w:p>
    <w:p w14:paraId="27373B0A" w14:textId="31028107" w:rsidR="00584002" w:rsidRPr="00BF11FE" w:rsidRDefault="00D32C8B" w:rsidP="009869B9">
      <w:pPr>
        <w:ind w:left="360" w:hanging="360"/>
      </w:pPr>
      <w:r>
        <w:t>[</w:t>
      </w:r>
      <w:r w:rsidR="00163E7A">
        <w:t>4</w:t>
      </w:r>
      <w:r w:rsidR="009869B9">
        <w:t xml:space="preserve">] </w:t>
      </w:r>
      <w:r>
        <w:t xml:space="preserve">In the Hebrew, there is a </w:t>
      </w:r>
      <w:proofErr w:type="gramStart"/>
      <w:r>
        <w:t>word-</w:t>
      </w:r>
      <w:r w:rsidR="00F01CAE">
        <w:t>play</w:t>
      </w:r>
      <w:proofErr w:type="gramEnd"/>
      <w:r w:rsidR="00F01CAE">
        <w:t xml:space="preserve"> between the word for “</w:t>
      </w:r>
      <w:r>
        <w:t xml:space="preserve">summer </w:t>
      </w:r>
      <w:r w:rsidR="00F01CAE">
        <w:t>fruit” (</w:t>
      </w:r>
      <w:proofErr w:type="spellStart"/>
      <w:r>
        <w:t>qayits</w:t>
      </w:r>
      <w:proofErr w:type="spellEnd"/>
      <w:r w:rsidR="00F01CAE">
        <w:t>) and the word of “end” (</w:t>
      </w:r>
      <w:proofErr w:type="spellStart"/>
      <w:r>
        <w:t>qets</w:t>
      </w:r>
      <w:proofErr w:type="spellEnd"/>
      <w:r w:rsidR="00F01CAE">
        <w:t>).</w:t>
      </w:r>
    </w:p>
    <w:p w14:paraId="2586267F" w14:textId="77777777" w:rsidR="00584002" w:rsidRDefault="00584002">
      <w:pPr>
        <w:rPr>
          <w:rFonts w:asciiTheme="majorHAnsi" w:eastAsiaTheme="majorEastAsia" w:hAnsiTheme="majorHAnsi" w:cstheme="majorBidi"/>
          <w:b/>
          <w:bCs/>
          <w:color w:val="000000"/>
          <w:sz w:val="32"/>
          <w:szCs w:val="32"/>
        </w:rPr>
      </w:pPr>
      <w:r>
        <w:rPr>
          <w:color w:val="000000"/>
        </w:rPr>
        <w:br w:type="page"/>
      </w:r>
    </w:p>
    <w:p w14:paraId="24EE9DC3" w14:textId="267F8A10" w:rsidR="00213D6C" w:rsidRPr="00EC5FC8" w:rsidRDefault="00584002" w:rsidP="0084759C">
      <w:pPr>
        <w:pStyle w:val="Heading1"/>
        <w:widowControl w:val="0"/>
        <w:autoSpaceDE w:val="0"/>
        <w:autoSpaceDN w:val="0"/>
        <w:adjustRightInd w:val="0"/>
        <w:spacing w:before="0"/>
        <w:ind w:left="360" w:hanging="360"/>
        <w:rPr>
          <w:color w:val="000000"/>
        </w:rPr>
      </w:pPr>
      <w:r>
        <w:rPr>
          <w:color w:val="000000"/>
        </w:rPr>
        <w:t xml:space="preserve">   </w:t>
      </w:r>
      <w:bookmarkStart w:id="23" w:name="_Toc380522744"/>
      <w:r w:rsidR="00213D6C" w:rsidRPr="00EC5FC8">
        <w:rPr>
          <w:color w:val="000000"/>
        </w:rPr>
        <w:t>Obadiah, Jonah, Micah</w:t>
      </w:r>
      <w:bookmarkEnd w:id="23"/>
    </w:p>
    <w:p w14:paraId="71270832" w14:textId="77777777" w:rsidR="00213D6C" w:rsidRPr="00EC5FC8" w:rsidRDefault="00213D6C" w:rsidP="0084759C">
      <w:pPr>
        <w:ind w:left="360" w:hanging="360"/>
        <w:rPr>
          <w:color w:val="000000"/>
        </w:rPr>
      </w:pPr>
    </w:p>
    <w:p w14:paraId="53E21FE6" w14:textId="65455A87" w:rsidR="006A7658" w:rsidRPr="00EC5FC8" w:rsidRDefault="00213D6C" w:rsidP="0084759C">
      <w:pPr>
        <w:ind w:left="360" w:hanging="360"/>
        <w:rPr>
          <w:color w:val="000000"/>
        </w:rPr>
      </w:pPr>
      <w:r w:rsidRPr="00EC5FC8">
        <w:rPr>
          <w:color w:val="000000"/>
          <w:u w:val="single"/>
        </w:rPr>
        <w:t>Obadiah</w:t>
      </w:r>
      <w:r w:rsidRPr="00EC5FC8">
        <w:rPr>
          <w:color w:val="000000"/>
        </w:rPr>
        <w:t xml:space="preserve"> was probably written shortly after the destruction of Jerusalem (587 BC). </w:t>
      </w:r>
      <w:r w:rsidR="00632EB6" w:rsidRPr="00EC5FC8">
        <w:rPr>
          <w:color w:val="000000"/>
        </w:rPr>
        <w:t xml:space="preserve">It is an oracle against Edom, </w:t>
      </w:r>
      <w:r w:rsidR="00806CA5" w:rsidRPr="00EC5FC8">
        <w:rPr>
          <w:color w:val="000000"/>
        </w:rPr>
        <w:t>and</w:t>
      </w:r>
      <w:r w:rsidR="00632EB6" w:rsidRPr="00EC5FC8">
        <w:rPr>
          <w:color w:val="000000"/>
        </w:rPr>
        <w:t xml:space="preserve"> against </w:t>
      </w:r>
      <w:r w:rsidR="000B0784" w:rsidRPr="00EC5FC8">
        <w:rPr>
          <w:color w:val="000000"/>
        </w:rPr>
        <w:t xml:space="preserve">all </w:t>
      </w:r>
      <w:r w:rsidR="00632EB6" w:rsidRPr="00EC5FC8">
        <w:rPr>
          <w:color w:val="000000"/>
        </w:rPr>
        <w:t>nations, as well as a message of hope to Israel.</w:t>
      </w:r>
    </w:p>
    <w:p w14:paraId="53336FEC" w14:textId="5AE51A0D" w:rsidR="00213D6C" w:rsidRPr="00EC5FC8" w:rsidRDefault="00213D6C" w:rsidP="0084759C">
      <w:pPr>
        <w:ind w:left="360" w:hanging="360"/>
        <w:rPr>
          <w:color w:val="000000"/>
        </w:rPr>
      </w:pPr>
      <w:r w:rsidRPr="00EC5FC8">
        <w:rPr>
          <w:color w:val="000000"/>
        </w:rPr>
        <w:t>Obadiah 1-</w:t>
      </w:r>
      <w:r w:rsidR="00D439E7" w:rsidRPr="00EC5FC8">
        <w:rPr>
          <w:color w:val="000000"/>
        </w:rPr>
        <w:t>9</w:t>
      </w:r>
      <w:r w:rsidR="00290B89">
        <w:rPr>
          <w:color w:val="000000"/>
        </w:rPr>
        <w:t xml:space="preserve"> -- </w:t>
      </w:r>
      <w:r w:rsidR="00632EB6" w:rsidRPr="00EC5FC8">
        <w:rPr>
          <w:color w:val="000000"/>
        </w:rPr>
        <w:t>Edom (</w:t>
      </w:r>
      <w:r w:rsidR="00806CA5" w:rsidRPr="00EC5FC8">
        <w:rPr>
          <w:color w:val="000000"/>
        </w:rPr>
        <w:t>or “Esau”</w:t>
      </w:r>
      <w:r w:rsidR="00632EB6" w:rsidRPr="00EC5FC8">
        <w:rPr>
          <w:color w:val="000000"/>
        </w:rPr>
        <w:t xml:space="preserve">) is deceived by arrogance: </w:t>
      </w:r>
      <w:r w:rsidR="00632EB6" w:rsidRPr="00EC5FC8">
        <w:rPr>
          <w:i/>
          <w:color w:val="000000"/>
        </w:rPr>
        <w:t>“Who will bring me down to earth”</w:t>
      </w:r>
      <w:r w:rsidR="00632EB6" w:rsidRPr="00EC5FC8">
        <w:rPr>
          <w:color w:val="000000"/>
        </w:rPr>
        <w:t xml:space="preserve"> (vs. 3). But </w:t>
      </w:r>
      <w:r w:rsidR="00806CA5" w:rsidRPr="00EC5FC8">
        <w:rPr>
          <w:color w:val="000000"/>
        </w:rPr>
        <w:t>there will come “that</w:t>
      </w:r>
      <w:r w:rsidR="00632EB6" w:rsidRPr="00EC5FC8">
        <w:rPr>
          <w:color w:val="000000"/>
        </w:rPr>
        <w:t xml:space="preserve"> day</w:t>
      </w:r>
      <w:r w:rsidR="00806CA5" w:rsidRPr="00EC5FC8">
        <w:rPr>
          <w:color w:val="000000"/>
        </w:rPr>
        <w:t>”</w:t>
      </w:r>
      <w:r w:rsidR="00632EB6" w:rsidRPr="00EC5FC8">
        <w:rPr>
          <w:color w:val="000000"/>
        </w:rPr>
        <w:t xml:space="preserve"> </w:t>
      </w:r>
      <w:r w:rsidR="00806CA5" w:rsidRPr="00EC5FC8">
        <w:rPr>
          <w:color w:val="000000"/>
        </w:rPr>
        <w:t xml:space="preserve">when </w:t>
      </w:r>
      <w:r w:rsidR="00632EB6" w:rsidRPr="00EC5FC8">
        <w:rPr>
          <w:color w:val="000000"/>
        </w:rPr>
        <w:t>they will be destroyed (</w:t>
      </w:r>
      <w:proofErr w:type="spellStart"/>
      <w:r w:rsidR="00632EB6" w:rsidRPr="00EC5FC8">
        <w:rPr>
          <w:color w:val="000000"/>
        </w:rPr>
        <w:t>vs</w:t>
      </w:r>
      <w:proofErr w:type="spellEnd"/>
      <w:r w:rsidR="00632EB6" w:rsidRPr="00EC5FC8">
        <w:rPr>
          <w:color w:val="000000"/>
        </w:rPr>
        <w:t xml:space="preserve"> 8,9).</w:t>
      </w:r>
    </w:p>
    <w:p w14:paraId="7728CC61" w14:textId="6528DAF9" w:rsidR="00213D6C" w:rsidRPr="00EC5FC8" w:rsidRDefault="00213D6C" w:rsidP="0084759C">
      <w:pPr>
        <w:ind w:left="360" w:hanging="360"/>
        <w:rPr>
          <w:color w:val="000000"/>
        </w:rPr>
      </w:pPr>
      <w:r w:rsidRPr="00EC5FC8">
        <w:rPr>
          <w:color w:val="000000"/>
        </w:rPr>
        <w:t>Obadiah 1</w:t>
      </w:r>
      <w:r w:rsidR="00D439E7" w:rsidRPr="00EC5FC8">
        <w:rPr>
          <w:color w:val="000000"/>
        </w:rPr>
        <w:t>0</w:t>
      </w:r>
      <w:r w:rsidRPr="00EC5FC8">
        <w:rPr>
          <w:color w:val="000000"/>
        </w:rPr>
        <w:t>-</w:t>
      </w:r>
      <w:r w:rsidR="00D439E7" w:rsidRPr="00EC5FC8">
        <w:rPr>
          <w:color w:val="000000"/>
        </w:rPr>
        <w:t xml:space="preserve">14  -- </w:t>
      </w:r>
      <w:r w:rsidR="00632EB6" w:rsidRPr="00EC5FC8">
        <w:rPr>
          <w:color w:val="000000"/>
        </w:rPr>
        <w:t xml:space="preserve">The case is made </w:t>
      </w:r>
      <w:r w:rsidR="00640C50" w:rsidRPr="00EC5FC8">
        <w:rPr>
          <w:color w:val="000000"/>
        </w:rPr>
        <w:t>against</w:t>
      </w:r>
      <w:r w:rsidR="00632EB6" w:rsidRPr="00EC5FC8">
        <w:rPr>
          <w:color w:val="000000"/>
        </w:rPr>
        <w:t xml:space="preserve"> Edom: </w:t>
      </w:r>
      <w:r w:rsidR="00632EB6" w:rsidRPr="00EC5FC8">
        <w:rPr>
          <w:i/>
          <w:color w:val="000000"/>
        </w:rPr>
        <w:t>“because of violence to your brother Jacob”</w:t>
      </w:r>
      <w:r w:rsidR="00632EB6" w:rsidRPr="00EC5FC8">
        <w:rPr>
          <w:color w:val="000000"/>
        </w:rPr>
        <w:t xml:space="preserve"> </w:t>
      </w:r>
      <w:r w:rsidR="002246FF" w:rsidRPr="00EC5FC8">
        <w:rPr>
          <w:color w:val="000000"/>
        </w:rPr>
        <w:t>(see Amos 1:11)</w:t>
      </w:r>
      <w:r w:rsidR="005656D7" w:rsidRPr="00EC5FC8">
        <w:rPr>
          <w:color w:val="000000"/>
        </w:rPr>
        <w:t>.</w:t>
      </w:r>
      <w:r w:rsidR="002246FF" w:rsidRPr="00EC5FC8">
        <w:rPr>
          <w:color w:val="000000"/>
        </w:rPr>
        <w:t xml:space="preserve"> </w:t>
      </w:r>
      <w:r w:rsidR="00B165B2" w:rsidRPr="00EC5FC8">
        <w:rPr>
          <w:color w:val="000000"/>
        </w:rPr>
        <w:t xml:space="preserve">They </w:t>
      </w:r>
      <w:r w:rsidR="000B0784" w:rsidRPr="00EC5FC8">
        <w:rPr>
          <w:color w:val="000000"/>
        </w:rPr>
        <w:t xml:space="preserve">had </w:t>
      </w:r>
      <w:r w:rsidR="00B165B2" w:rsidRPr="00EC5FC8">
        <w:rPr>
          <w:color w:val="000000"/>
        </w:rPr>
        <w:t>stood by and gloated while Jerusalem was attacked and destroyed. They also looted the city and cut down their fugitives (vs. 13,14)</w:t>
      </w:r>
    </w:p>
    <w:p w14:paraId="11E7994B" w14:textId="09231465" w:rsidR="00D439E7" w:rsidRPr="00EC5FC8" w:rsidRDefault="00290B89" w:rsidP="0084759C">
      <w:pPr>
        <w:ind w:left="360" w:hanging="360"/>
        <w:rPr>
          <w:color w:val="000000"/>
        </w:rPr>
      </w:pPr>
      <w:r>
        <w:rPr>
          <w:color w:val="000000"/>
        </w:rPr>
        <w:t xml:space="preserve">Obadiah 15-21  -- </w:t>
      </w:r>
      <w:r w:rsidR="00B165B2" w:rsidRPr="00EC5FC8">
        <w:rPr>
          <w:color w:val="000000"/>
        </w:rPr>
        <w:t xml:space="preserve">On the day of the Lord, justice </w:t>
      </w:r>
      <w:r w:rsidR="000B0784" w:rsidRPr="00EC5FC8">
        <w:rPr>
          <w:color w:val="000000"/>
        </w:rPr>
        <w:t xml:space="preserve">will be executed </w:t>
      </w:r>
      <w:r w:rsidR="00B165B2" w:rsidRPr="00EC5FC8">
        <w:rPr>
          <w:color w:val="000000"/>
        </w:rPr>
        <w:t xml:space="preserve">upon all the nations: </w:t>
      </w:r>
      <w:r w:rsidR="00B165B2" w:rsidRPr="00EC5FC8">
        <w:rPr>
          <w:i/>
          <w:color w:val="000000"/>
        </w:rPr>
        <w:t>“As you have done, it will be done to you. Your dealings will return on your own head.”</w:t>
      </w:r>
      <w:r w:rsidR="00B165B2" w:rsidRPr="00EC5FC8">
        <w:rPr>
          <w:color w:val="000000"/>
        </w:rPr>
        <w:t xml:space="preserve"> (15). But for Israel: </w:t>
      </w:r>
      <w:r w:rsidR="00B165B2" w:rsidRPr="00EC5FC8">
        <w:rPr>
          <w:i/>
          <w:color w:val="000000"/>
        </w:rPr>
        <w:t>“on Mount Zion there will be those who escape, and it will be holy…</w:t>
      </w:r>
      <w:proofErr w:type="gramStart"/>
      <w:r w:rsidR="00B165B2" w:rsidRPr="00EC5FC8">
        <w:rPr>
          <w:i/>
          <w:color w:val="000000"/>
        </w:rPr>
        <w:t>.and</w:t>
      </w:r>
      <w:proofErr w:type="gramEnd"/>
      <w:r w:rsidR="00B165B2" w:rsidRPr="00EC5FC8">
        <w:rPr>
          <w:i/>
          <w:color w:val="000000"/>
        </w:rPr>
        <w:t xml:space="preserve"> the kingdom will be the Lord’s”</w:t>
      </w:r>
      <w:r w:rsidR="00B165B2" w:rsidRPr="00EC5FC8">
        <w:rPr>
          <w:color w:val="000000"/>
        </w:rPr>
        <w:t xml:space="preserve"> (17, 21).</w:t>
      </w:r>
    </w:p>
    <w:p w14:paraId="28926704" w14:textId="77777777" w:rsidR="00B165B2" w:rsidRPr="00EC5FC8" w:rsidRDefault="00B165B2" w:rsidP="0084759C">
      <w:pPr>
        <w:ind w:left="360" w:hanging="360"/>
        <w:rPr>
          <w:color w:val="000000"/>
        </w:rPr>
      </w:pPr>
    </w:p>
    <w:p w14:paraId="1386CDA9" w14:textId="08DE9F8A" w:rsidR="00B165B2" w:rsidRPr="005C2698" w:rsidRDefault="00B165B2" w:rsidP="0084759C">
      <w:pPr>
        <w:ind w:left="360" w:hanging="360"/>
        <w:rPr>
          <w:color w:val="000000"/>
        </w:rPr>
      </w:pPr>
      <w:r w:rsidRPr="005C2698">
        <w:rPr>
          <w:color w:val="000000"/>
        </w:rPr>
        <w:t>Jonah</w:t>
      </w:r>
      <w:r w:rsidR="003D3F8D" w:rsidRPr="005C2698">
        <w:rPr>
          <w:color w:val="000000"/>
        </w:rPr>
        <w:t xml:space="preserve">, </w:t>
      </w:r>
      <w:r w:rsidR="00263265" w:rsidRPr="005C2698">
        <w:rPr>
          <w:color w:val="000000"/>
        </w:rPr>
        <w:t xml:space="preserve">the </w:t>
      </w:r>
      <w:r w:rsidRPr="005C2698">
        <w:rPr>
          <w:color w:val="000000"/>
        </w:rPr>
        <w:t xml:space="preserve">“son of </w:t>
      </w:r>
      <w:proofErr w:type="spellStart"/>
      <w:r w:rsidRPr="005C2698">
        <w:rPr>
          <w:color w:val="000000"/>
        </w:rPr>
        <w:t>Amittai</w:t>
      </w:r>
      <w:proofErr w:type="spellEnd"/>
      <w:r w:rsidRPr="005C2698">
        <w:rPr>
          <w:color w:val="000000"/>
        </w:rPr>
        <w:t xml:space="preserve">”, </w:t>
      </w:r>
      <w:r w:rsidR="003D3F8D" w:rsidRPr="005C2698">
        <w:rPr>
          <w:color w:val="000000"/>
        </w:rPr>
        <w:t xml:space="preserve">is </w:t>
      </w:r>
      <w:r w:rsidR="00263265" w:rsidRPr="005C2698">
        <w:rPr>
          <w:color w:val="000000"/>
        </w:rPr>
        <w:t>probably</w:t>
      </w:r>
      <w:r w:rsidRPr="005C2698">
        <w:rPr>
          <w:color w:val="000000"/>
        </w:rPr>
        <w:t xml:space="preserve"> the same person </w:t>
      </w:r>
      <w:r w:rsidR="009178AF" w:rsidRPr="005C2698">
        <w:rPr>
          <w:color w:val="000000"/>
        </w:rPr>
        <w:t xml:space="preserve">as </w:t>
      </w:r>
      <w:r w:rsidRPr="005C2698">
        <w:rPr>
          <w:color w:val="000000"/>
        </w:rPr>
        <w:t xml:space="preserve">in 2 Kings 14:25, a prophet </w:t>
      </w:r>
      <w:r w:rsidR="003D3F8D" w:rsidRPr="005C2698">
        <w:rPr>
          <w:color w:val="000000"/>
        </w:rPr>
        <w:t>during the reign of</w:t>
      </w:r>
      <w:r w:rsidRPr="005C2698">
        <w:rPr>
          <w:color w:val="000000"/>
        </w:rPr>
        <w:t xml:space="preserve"> </w:t>
      </w:r>
      <w:r w:rsidR="009178AF" w:rsidRPr="005C2698">
        <w:rPr>
          <w:color w:val="000000"/>
        </w:rPr>
        <w:t xml:space="preserve">Jeroboam II of Israel (782-753 BC). There </w:t>
      </w:r>
      <w:proofErr w:type="gramStart"/>
      <w:r w:rsidR="009178AF" w:rsidRPr="005C2698">
        <w:rPr>
          <w:color w:val="000000"/>
        </w:rPr>
        <w:t>is</w:t>
      </w:r>
      <w:proofErr w:type="gramEnd"/>
      <w:r w:rsidR="009178AF" w:rsidRPr="005C2698">
        <w:rPr>
          <w:color w:val="000000"/>
        </w:rPr>
        <w:t xml:space="preserve"> a wide variety of opinions </w:t>
      </w:r>
      <w:r w:rsidR="003D3F8D" w:rsidRPr="005C2698">
        <w:rPr>
          <w:color w:val="000000"/>
        </w:rPr>
        <w:t>about the literary genre of Jonah</w:t>
      </w:r>
      <w:r w:rsidR="009178AF" w:rsidRPr="005C2698">
        <w:rPr>
          <w:color w:val="000000"/>
        </w:rPr>
        <w:t xml:space="preserve">, ranging from history to parable. But regardless of </w:t>
      </w:r>
      <w:r w:rsidR="003D3F8D" w:rsidRPr="005C2698">
        <w:rPr>
          <w:color w:val="000000"/>
        </w:rPr>
        <w:t>its genre</w:t>
      </w:r>
      <w:r w:rsidR="009178AF" w:rsidRPr="005C2698">
        <w:rPr>
          <w:color w:val="000000"/>
        </w:rPr>
        <w:t xml:space="preserve">, its purpose is </w:t>
      </w:r>
      <w:r w:rsidR="003D3F8D" w:rsidRPr="005C2698">
        <w:rPr>
          <w:color w:val="000000"/>
        </w:rPr>
        <w:t>to teach</w:t>
      </w:r>
      <w:r w:rsidR="00263265" w:rsidRPr="005C2698">
        <w:rPr>
          <w:color w:val="000000"/>
        </w:rPr>
        <w:t>,</w:t>
      </w:r>
      <w:r w:rsidR="009178AF" w:rsidRPr="005C2698">
        <w:rPr>
          <w:color w:val="000000"/>
        </w:rPr>
        <w:t xml:space="preserve"> and </w:t>
      </w:r>
      <w:r w:rsidR="00FA01F9" w:rsidRPr="005C2698">
        <w:rPr>
          <w:color w:val="000000"/>
        </w:rPr>
        <w:t>it has the</w:t>
      </w:r>
      <w:r w:rsidR="009178AF" w:rsidRPr="005C2698">
        <w:rPr>
          <w:color w:val="000000"/>
        </w:rPr>
        <w:t xml:space="preserve"> </w:t>
      </w:r>
      <w:r w:rsidR="00FA01F9" w:rsidRPr="005C2698">
        <w:rPr>
          <w:color w:val="000000"/>
        </w:rPr>
        <w:t xml:space="preserve">full </w:t>
      </w:r>
      <w:r w:rsidR="009178AF" w:rsidRPr="005C2698">
        <w:rPr>
          <w:color w:val="000000"/>
        </w:rPr>
        <w:t>teaching</w:t>
      </w:r>
      <w:r w:rsidR="00FA01F9" w:rsidRPr="005C2698">
        <w:rPr>
          <w:color w:val="000000"/>
        </w:rPr>
        <w:t xml:space="preserve"> authority of </w:t>
      </w:r>
      <w:r w:rsidR="009178AF" w:rsidRPr="005C2698">
        <w:rPr>
          <w:color w:val="000000"/>
        </w:rPr>
        <w:t>God’s word.</w:t>
      </w:r>
    </w:p>
    <w:p w14:paraId="468628ED" w14:textId="24377550" w:rsidR="009178AF" w:rsidRPr="005C2698" w:rsidRDefault="00CC657E" w:rsidP="0084759C">
      <w:pPr>
        <w:ind w:left="360" w:hanging="360"/>
        <w:rPr>
          <w:color w:val="000000"/>
        </w:rPr>
      </w:pPr>
      <w:r w:rsidRPr="005C2698">
        <w:rPr>
          <w:color w:val="000000"/>
        </w:rPr>
        <w:t>Jonah 1</w:t>
      </w:r>
      <w:r w:rsidR="009178AF" w:rsidRPr="005C2698">
        <w:rPr>
          <w:color w:val="000000"/>
        </w:rPr>
        <w:t xml:space="preserve"> </w:t>
      </w:r>
      <w:r w:rsidR="00CB56CB" w:rsidRPr="005C2698">
        <w:rPr>
          <w:color w:val="000000"/>
        </w:rPr>
        <w:t>–</w:t>
      </w:r>
      <w:r w:rsidR="009178AF" w:rsidRPr="005C2698">
        <w:rPr>
          <w:color w:val="000000"/>
        </w:rPr>
        <w:t xml:space="preserve"> </w:t>
      </w:r>
      <w:r w:rsidR="00247CDB" w:rsidRPr="005C2698">
        <w:rPr>
          <w:color w:val="000000"/>
        </w:rPr>
        <w:t xml:space="preserve">The Lord tells Jonah to go to Nineveh </w:t>
      </w:r>
      <w:r w:rsidRPr="005C2698">
        <w:rPr>
          <w:color w:val="000000"/>
        </w:rPr>
        <w:t>and “cry against it” with a prophecy of judgment</w:t>
      </w:r>
      <w:r w:rsidR="00247CDB" w:rsidRPr="005C2698">
        <w:rPr>
          <w:color w:val="000000"/>
        </w:rPr>
        <w:t xml:space="preserve">. </w:t>
      </w:r>
      <w:r w:rsidRPr="005C2698">
        <w:rPr>
          <w:color w:val="000000"/>
        </w:rPr>
        <w:t xml:space="preserve">In an attempt </w:t>
      </w:r>
      <w:r w:rsidR="00247CDB" w:rsidRPr="005C2698">
        <w:rPr>
          <w:color w:val="000000"/>
        </w:rPr>
        <w:t xml:space="preserve">to evade </w:t>
      </w:r>
      <w:r w:rsidR="00B40247" w:rsidRPr="005C2698">
        <w:rPr>
          <w:color w:val="000000"/>
        </w:rPr>
        <w:t>this mission</w:t>
      </w:r>
      <w:r w:rsidRPr="005C2698">
        <w:rPr>
          <w:color w:val="000000"/>
        </w:rPr>
        <w:t xml:space="preserve">, </w:t>
      </w:r>
      <w:r w:rsidR="00563EA8" w:rsidRPr="005C2698">
        <w:rPr>
          <w:color w:val="000000"/>
        </w:rPr>
        <w:t>Jonah</w:t>
      </w:r>
      <w:r w:rsidR="00B40247" w:rsidRPr="005C2698">
        <w:rPr>
          <w:color w:val="000000"/>
        </w:rPr>
        <w:t xml:space="preserve"> boards a ship to </w:t>
      </w:r>
      <w:proofErr w:type="spellStart"/>
      <w:r w:rsidR="00B40247" w:rsidRPr="005C2698">
        <w:rPr>
          <w:color w:val="000000"/>
        </w:rPr>
        <w:t>Tarshish</w:t>
      </w:r>
      <w:proofErr w:type="spellEnd"/>
      <w:r w:rsidR="00B40247" w:rsidRPr="005C2698">
        <w:rPr>
          <w:color w:val="000000"/>
        </w:rPr>
        <w:t xml:space="preserve"> (probably in Spain), </w:t>
      </w:r>
      <w:r w:rsidRPr="005C2698">
        <w:rPr>
          <w:color w:val="000000"/>
        </w:rPr>
        <w:t>hoping</w:t>
      </w:r>
      <w:r w:rsidR="00B40247" w:rsidRPr="005C2698">
        <w:rPr>
          <w:color w:val="000000"/>
        </w:rPr>
        <w:t xml:space="preserve"> to escape the Lord’s reach. </w:t>
      </w:r>
      <w:r w:rsidRPr="005C2698">
        <w:rPr>
          <w:color w:val="000000"/>
        </w:rPr>
        <w:t xml:space="preserve">But the Lord sends a storm that threatens the ship, and the sailors are left with no choice but to toss Jonah into the sea, </w:t>
      </w:r>
      <w:r w:rsidR="00255EF4" w:rsidRPr="005C2698">
        <w:rPr>
          <w:color w:val="000000"/>
        </w:rPr>
        <w:t>thus</w:t>
      </w:r>
      <w:r w:rsidRPr="005C2698">
        <w:rPr>
          <w:color w:val="000000"/>
        </w:rPr>
        <w:t xml:space="preserve"> quell</w:t>
      </w:r>
      <w:r w:rsidR="00255EF4" w:rsidRPr="005C2698">
        <w:rPr>
          <w:color w:val="000000"/>
        </w:rPr>
        <w:t>ing</w:t>
      </w:r>
      <w:r w:rsidRPr="005C2698">
        <w:rPr>
          <w:color w:val="000000"/>
        </w:rPr>
        <w:t xml:space="preserve"> the storm. The Lord then appoints a large fish to swallow Jonah, </w:t>
      </w:r>
      <w:r w:rsidR="00255EF4" w:rsidRPr="005C2698">
        <w:rPr>
          <w:color w:val="000000"/>
        </w:rPr>
        <w:t>thus saving</w:t>
      </w:r>
      <w:r w:rsidRPr="005C2698">
        <w:rPr>
          <w:color w:val="000000"/>
        </w:rPr>
        <w:t xml:space="preserve"> him from the sea.</w:t>
      </w:r>
    </w:p>
    <w:p w14:paraId="744364ED" w14:textId="6E51D737" w:rsidR="00CB56CB" w:rsidRPr="005C2698" w:rsidRDefault="00CB56CB" w:rsidP="0084759C">
      <w:pPr>
        <w:ind w:left="360" w:hanging="360"/>
        <w:rPr>
          <w:color w:val="000000"/>
        </w:rPr>
      </w:pPr>
      <w:r w:rsidRPr="005C2698">
        <w:rPr>
          <w:color w:val="000000"/>
        </w:rPr>
        <w:t xml:space="preserve">Jonah </w:t>
      </w:r>
      <w:r w:rsidR="00CC657E" w:rsidRPr="005C2698">
        <w:rPr>
          <w:color w:val="000000"/>
        </w:rPr>
        <w:t>2</w:t>
      </w:r>
      <w:r w:rsidRPr="005C2698">
        <w:rPr>
          <w:color w:val="000000"/>
        </w:rPr>
        <w:t xml:space="preserve"> </w:t>
      </w:r>
      <w:r w:rsidR="00C57A3A" w:rsidRPr="005C2698">
        <w:rPr>
          <w:color w:val="000000"/>
        </w:rPr>
        <w:t>–</w:t>
      </w:r>
      <w:r w:rsidR="00CC657E" w:rsidRPr="005C2698">
        <w:rPr>
          <w:color w:val="000000"/>
        </w:rPr>
        <w:t xml:space="preserve"> </w:t>
      </w:r>
      <w:r w:rsidR="00C57A3A" w:rsidRPr="005C2698">
        <w:rPr>
          <w:color w:val="000000"/>
        </w:rPr>
        <w:t xml:space="preserve">This chapter is </w:t>
      </w:r>
      <w:r w:rsidR="001E7902" w:rsidRPr="005C2698">
        <w:rPr>
          <w:color w:val="000000"/>
        </w:rPr>
        <w:t>Jonah’s</w:t>
      </w:r>
      <w:r w:rsidR="00C57A3A" w:rsidRPr="005C2698">
        <w:rPr>
          <w:color w:val="000000"/>
        </w:rPr>
        <w:t xml:space="preserve"> prayer </w:t>
      </w:r>
      <w:r w:rsidR="001E7902" w:rsidRPr="005C2698">
        <w:rPr>
          <w:color w:val="000000"/>
        </w:rPr>
        <w:t xml:space="preserve">of thanksgiving for deliverance. From the depths of the sea, he </w:t>
      </w:r>
      <w:r w:rsidR="00263265" w:rsidRPr="005C2698">
        <w:rPr>
          <w:color w:val="000000"/>
        </w:rPr>
        <w:t xml:space="preserve">had </w:t>
      </w:r>
      <w:r w:rsidR="001E7902" w:rsidRPr="005C2698">
        <w:rPr>
          <w:color w:val="000000"/>
        </w:rPr>
        <w:t>prayed toward the holy temple (2:4,7; see 1 Kings 8:27-53), an</w:t>
      </w:r>
      <w:r w:rsidR="00290B89">
        <w:rPr>
          <w:color w:val="000000"/>
        </w:rPr>
        <w:t>d was saved. The fish then vomit</w:t>
      </w:r>
      <w:r w:rsidR="001E7902" w:rsidRPr="005C2698">
        <w:rPr>
          <w:color w:val="000000"/>
        </w:rPr>
        <w:t>ed Jonah onto the dry land.</w:t>
      </w:r>
    </w:p>
    <w:p w14:paraId="3253B4A5" w14:textId="4C818EDF" w:rsidR="0047591A" w:rsidRPr="005C2698" w:rsidRDefault="007E6E75" w:rsidP="0084759C">
      <w:pPr>
        <w:ind w:left="360" w:hanging="360"/>
        <w:rPr>
          <w:color w:val="000000"/>
        </w:rPr>
      </w:pPr>
      <w:r w:rsidRPr="005C2698">
        <w:rPr>
          <w:color w:val="000000"/>
        </w:rPr>
        <w:t xml:space="preserve">Jonah 3 – The Lord </w:t>
      </w:r>
      <w:r w:rsidR="0047591A" w:rsidRPr="005C2698">
        <w:rPr>
          <w:color w:val="000000"/>
        </w:rPr>
        <w:t>repeats his command to go to Nineveh, and this time Jonah obeys. He proclaims throughout the city: “</w:t>
      </w:r>
      <w:r w:rsidR="0047591A" w:rsidRPr="005C2698">
        <w:rPr>
          <w:i/>
          <w:color w:val="000000"/>
        </w:rPr>
        <w:t>Yet forty days and Nineveh will be overthrown</w:t>
      </w:r>
      <w:r w:rsidR="0047591A" w:rsidRPr="005C2698">
        <w:rPr>
          <w:color w:val="000000"/>
        </w:rPr>
        <w:t xml:space="preserve">” (3:4). </w:t>
      </w:r>
      <w:r w:rsidR="000B0784" w:rsidRPr="005C2698">
        <w:rPr>
          <w:color w:val="000000"/>
        </w:rPr>
        <w:t>Surprisingly, the whole city repents, and they humble themselves before the Lord. The Lord therefore</w:t>
      </w:r>
      <w:r w:rsidR="00894576" w:rsidRPr="005C2698">
        <w:rPr>
          <w:color w:val="000000"/>
        </w:rPr>
        <w:t xml:space="preserve"> relents, and </w:t>
      </w:r>
      <w:r w:rsidR="00850BE5" w:rsidRPr="005C2698">
        <w:rPr>
          <w:color w:val="000000"/>
        </w:rPr>
        <w:t>decides to</w:t>
      </w:r>
      <w:r w:rsidR="00894576" w:rsidRPr="005C2698">
        <w:rPr>
          <w:color w:val="000000"/>
        </w:rPr>
        <w:t xml:space="preserve"> not execute </w:t>
      </w:r>
      <w:r w:rsidR="000B0784" w:rsidRPr="005C2698">
        <w:rPr>
          <w:color w:val="000000"/>
        </w:rPr>
        <w:t>the prophesied judgment.</w:t>
      </w:r>
    </w:p>
    <w:p w14:paraId="4AEB2400" w14:textId="2BC540CA" w:rsidR="000B0784" w:rsidRPr="005C2698" w:rsidRDefault="000B0784" w:rsidP="0084759C">
      <w:pPr>
        <w:ind w:left="360" w:hanging="360"/>
        <w:rPr>
          <w:color w:val="000000"/>
        </w:rPr>
      </w:pPr>
      <w:r w:rsidRPr="005C2698">
        <w:rPr>
          <w:color w:val="000000"/>
        </w:rPr>
        <w:t>Jonah 4</w:t>
      </w:r>
      <w:r w:rsidR="00017F01" w:rsidRPr="005C2698">
        <w:rPr>
          <w:color w:val="000000"/>
        </w:rPr>
        <w:t>:1-</w:t>
      </w:r>
      <w:r w:rsidR="00BA682D" w:rsidRPr="005C2698">
        <w:rPr>
          <w:color w:val="000000"/>
        </w:rPr>
        <w:t>4</w:t>
      </w:r>
      <w:r w:rsidRPr="005C2698">
        <w:rPr>
          <w:color w:val="000000"/>
        </w:rPr>
        <w:t xml:space="preserve"> </w:t>
      </w:r>
      <w:r w:rsidR="005A1851" w:rsidRPr="005C2698">
        <w:rPr>
          <w:color w:val="000000"/>
        </w:rPr>
        <w:t>–</w:t>
      </w:r>
      <w:r w:rsidRPr="005C2698">
        <w:rPr>
          <w:color w:val="000000"/>
        </w:rPr>
        <w:t xml:space="preserve"> </w:t>
      </w:r>
      <w:r w:rsidR="005A1851" w:rsidRPr="005C2698">
        <w:rPr>
          <w:color w:val="000000"/>
        </w:rPr>
        <w:t>Jonah was greatly displeased that Nineveh had repented, and that they would not be judged. He had known that YHWH is “</w:t>
      </w:r>
      <w:r w:rsidR="005A1851" w:rsidRPr="005C2698">
        <w:rPr>
          <w:i/>
          <w:color w:val="000000"/>
        </w:rPr>
        <w:t xml:space="preserve">a gracious and compassionate God, slow to anger and abundant in </w:t>
      </w:r>
      <w:proofErr w:type="spellStart"/>
      <w:r w:rsidR="005A1851" w:rsidRPr="005C2698">
        <w:rPr>
          <w:i/>
          <w:color w:val="000000"/>
        </w:rPr>
        <w:t>lovingkindness</w:t>
      </w:r>
      <w:proofErr w:type="spellEnd"/>
      <w:r w:rsidR="005A1851" w:rsidRPr="005C2698">
        <w:rPr>
          <w:i/>
          <w:color w:val="000000"/>
        </w:rPr>
        <w:t>, and one who relents concerning calamity</w:t>
      </w:r>
      <w:r w:rsidR="005A1851" w:rsidRPr="005C2698">
        <w:rPr>
          <w:color w:val="000000"/>
        </w:rPr>
        <w:t xml:space="preserve">” (4:2; Exodus </w:t>
      </w:r>
      <w:r w:rsidR="00947175" w:rsidRPr="005C2698">
        <w:rPr>
          <w:color w:val="000000"/>
        </w:rPr>
        <w:t>33:19;</w:t>
      </w:r>
      <w:r w:rsidR="00B64298">
        <w:rPr>
          <w:color w:val="000000"/>
        </w:rPr>
        <w:t xml:space="preserve"> </w:t>
      </w:r>
      <w:r w:rsidR="005A1851" w:rsidRPr="005C2698">
        <w:rPr>
          <w:color w:val="000000"/>
        </w:rPr>
        <w:t>34:6). This is why Jonah originally refused the mission. Nineveh was the</w:t>
      </w:r>
      <w:r w:rsidR="009E2AF4" w:rsidRPr="005C2698">
        <w:rPr>
          <w:color w:val="000000"/>
        </w:rPr>
        <w:t xml:space="preserve"> capital of the Assyrians, who </w:t>
      </w:r>
      <w:r w:rsidR="005A1851" w:rsidRPr="005C2698">
        <w:rPr>
          <w:color w:val="000000"/>
        </w:rPr>
        <w:t xml:space="preserve">were considered the </w:t>
      </w:r>
      <w:proofErr w:type="gramStart"/>
      <w:r w:rsidR="005A1851" w:rsidRPr="005C2698">
        <w:rPr>
          <w:color w:val="000000"/>
        </w:rPr>
        <w:t>most wicked</w:t>
      </w:r>
      <w:proofErr w:type="gramEnd"/>
      <w:r w:rsidR="005A1851" w:rsidRPr="005C2698">
        <w:rPr>
          <w:color w:val="000000"/>
        </w:rPr>
        <w:t xml:space="preserve"> nation that the world had known</w:t>
      </w:r>
      <w:r w:rsidR="009E2AF4" w:rsidRPr="005C2698">
        <w:rPr>
          <w:color w:val="000000"/>
        </w:rPr>
        <w:t>, because of the unprecedented brutality of their war-crimes</w:t>
      </w:r>
      <w:r w:rsidR="005A1851" w:rsidRPr="005C2698">
        <w:rPr>
          <w:color w:val="000000"/>
        </w:rPr>
        <w:t xml:space="preserve">. If anyone deserved the harshest of judgment and retribution, it was the Assyrians. </w:t>
      </w:r>
      <w:r w:rsidR="009E2AF4" w:rsidRPr="005C2698">
        <w:rPr>
          <w:color w:val="000000"/>
        </w:rPr>
        <w:t>So</w:t>
      </w:r>
      <w:r w:rsidR="005A1851" w:rsidRPr="005C2698">
        <w:rPr>
          <w:color w:val="000000"/>
        </w:rPr>
        <w:t xml:space="preserve"> Jonah did not want to give them the opportunity to repent and to be </w:t>
      </w:r>
      <w:r w:rsidR="009E2AF4" w:rsidRPr="005C2698">
        <w:rPr>
          <w:color w:val="000000"/>
        </w:rPr>
        <w:t>saved</w:t>
      </w:r>
      <w:r w:rsidR="005A1851" w:rsidRPr="005C2698">
        <w:rPr>
          <w:color w:val="000000"/>
        </w:rPr>
        <w:t xml:space="preserve">. He </w:t>
      </w:r>
      <w:r w:rsidR="009E2AF4" w:rsidRPr="005C2698">
        <w:rPr>
          <w:color w:val="000000"/>
        </w:rPr>
        <w:t>rather</w:t>
      </w:r>
      <w:r w:rsidR="005A1851" w:rsidRPr="005C2698">
        <w:rPr>
          <w:color w:val="000000"/>
        </w:rPr>
        <w:t xml:space="preserve"> wanted them to be fully punished for their sins. </w:t>
      </w:r>
      <w:r w:rsidR="00017F01" w:rsidRPr="005C2698">
        <w:rPr>
          <w:color w:val="000000"/>
        </w:rPr>
        <w:t xml:space="preserve">He was </w:t>
      </w:r>
      <w:r w:rsidR="005338BA" w:rsidRPr="005C2698">
        <w:rPr>
          <w:color w:val="000000"/>
        </w:rPr>
        <w:t xml:space="preserve">so </w:t>
      </w:r>
      <w:r w:rsidR="00017F01" w:rsidRPr="005C2698">
        <w:rPr>
          <w:color w:val="000000"/>
        </w:rPr>
        <w:t xml:space="preserve">consumed by </w:t>
      </w:r>
      <w:r w:rsidR="001F7B71" w:rsidRPr="005C2698">
        <w:rPr>
          <w:color w:val="000000"/>
        </w:rPr>
        <w:t>hatred</w:t>
      </w:r>
      <w:r w:rsidR="00017F01" w:rsidRPr="005C2698">
        <w:rPr>
          <w:color w:val="000000"/>
        </w:rPr>
        <w:t xml:space="preserve"> </w:t>
      </w:r>
      <w:r w:rsidR="00B908D4">
        <w:rPr>
          <w:color w:val="000000"/>
        </w:rPr>
        <w:t>(or for justice, untemper</w:t>
      </w:r>
      <w:r w:rsidR="00816139" w:rsidRPr="005C2698">
        <w:rPr>
          <w:color w:val="000000"/>
        </w:rPr>
        <w:t>ed by mercy)</w:t>
      </w:r>
      <w:r w:rsidR="005338BA" w:rsidRPr="005C2698">
        <w:rPr>
          <w:color w:val="000000"/>
        </w:rPr>
        <w:t>, that if there were no vengeance, he begs the Lord to take his life: “</w:t>
      </w:r>
      <w:r w:rsidR="005338BA" w:rsidRPr="005C2698">
        <w:rPr>
          <w:i/>
          <w:color w:val="000000"/>
        </w:rPr>
        <w:t>for death is better to me than life”</w:t>
      </w:r>
      <w:r w:rsidR="00017F01" w:rsidRPr="005C2698">
        <w:rPr>
          <w:color w:val="000000"/>
        </w:rPr>
        <w:t xml:space="preserve">. </w:t>
      </w:r>
      <w:r w:rsidR="00BA682D" w:rsidRPr="005C2698">
        <w:rPr>
          <w:color w:val="000000"/>
        </w:rPr>
        <w:t>But the Lord then questions Jonah: “</w:t>
      </w:r>
      <w:r w:rsidR="00BA682D" w:rsidRPr="005C2698">
        <w:rPr>
          <w:i/>
          <w:color w:val="000000"/>
        </w:rPr>
        <w:t>Do you have good reason to be angry?</w:t>
      </w:r>
      <w:r w:rsidR="00BA682D" w:rsidRPr="005C2698">
        <w:rPr>
          <w:color w:val="000000"/>
        </w:rPr>
        <w:t xml:space="preserve">” (4:4).  </w:t>
      </w:r>
    </w:p>
    <w:p w14:paraId="6E9FF9EE" w14:textId="7CFA9FA3" w:rsidR="00017F01" w:rsidRPr="005C2698" w:rsidRDefault="00017F01" w:rsidP="0084759C">
      <w:pPr>
        <w:ind w:left="360" w:hanging="360"/>
        <w:rPr>
          <w:color w:val="000000"/>
        </w:rPr>
      </w:pPr>
      <w:r w:rsidRPr="005C2698">
        <w:rPr>
          <w:color w:val="000000"/>
        </w:rPr>
        <w:t>Jonah 4:</w:t>
      </w:r>
      <w:r w:rsidR="00BA682D" w:rsidRPr="005C2698">
        <w:rPr>
          <w:color w:val="000000"/>
        </w:rPr>
        <w:t>5</w:t>
      </w:r>
      <w:r w:rsidRPr="005C2698">
        <w:rPr>
          <w:color w:val="000000"/>
        </w:rPr>
        <w:t xml:space="preserve">-11  -- </w:t>
      </w:r>
      <w:r w:rsidR="00BA682D" w:rsidRPr="005C2698">
        <w:rPr>
          <w:color w:val="000000"/>
        </w:rPr>
        <w:t xml:space="preserve">Jonah then departs to a place where he can observe the city, to see what would happen (to wait 40 days, and see if the Lord would destroy the city). </w:t>
      </w:r>
      <w:r w:rsidR="001E0D0E" w:rsidRPr="005C2698">
        <w:rPr>
          <w:color w:val="000000"/>
        </w:rPr>
        <w:t xml:space="preserve">The Lord appoints a plant to grow up over Jonah and provide shade for him, which makes Jonah happy. But the next day, God appoints a worm to destroy the plant, as well as sending a scorching wind to assault Jonah. </w:t>
      </w:r>
      <w:r w:rsidR="005338BA" w:rsidRPr="005C2698">
        <w:rPr>
          <w:color w:val="000000"/>
        </w:rPr>
        <w:t>Because of this, Jonah again becomes angry, and begs for death. The Lord again asks Jonah if he has good reason to be so angry. Jonah had compassion for the plant, but no compassion for Nineveh. Jon</w:t>
      </w:r>
      <w:r w:rsidR="00E72B79" w:rsidRPr="005C2698">
        <w:rPr>
          <w:color w:val="000000"/>
        </w:rPr>
        <w:t>ah had compassion for the plant</w:t>
      </w:r>
      <w:r w:rsidR="005338BA" w:rsidRPr="005C2698">
        <w:rPr>
          <w:color w:val="000000"/>
        </w:rPr>
        <w:t xml:space="preserve"> for purely selfish reasons. Shouldn’t God have much greater compassion for all the lost souls of Nineveh? </w:t>
      </w:r>
      <w:r w:rsidR="00431920" w:rsidRPr="005C2698">
        <w:rPr>
          <w:color w:val="000000"/>
        </w:rPr>
        <w:t>(</w:t>
      </w:r>
      <w:proofErr w:type="gramStart"/>
      <w:r w:rsidR="00431920" w:rsidRPr="005C2698">
        <w:rPr>
          <w:color w:val="000000"/>
        </w:rPr>
        <w:t>see</w:t>
      </w:r>
      <w:proofErr w:type="gramEnd"/>
      <w:r w:rsidR="00431920" w:rsidRPr="005C2698">
        <w:rPr>
          <w:color w:val="000000"/>
        </w:rPr>
        <w:t xml:space="preserve"> Isaiah 19:24-25) </w:t>
      </w:r>
      <w:r w:rsidR="00E43288" w:rsidRPr="005C2698">
        <w:rPr>
          <w:color w:val="000000"/>
        </w:rPr>
        <w:t>This is left as an open question and challenge to all. It is the same challenge that Jesus presents: “</w:t>
      </w:r>
      <w:r w:rsidR="00E43288" w:rsidRPr="005C2698">
        <w:rPr>
          <w:i/>
          <w:color w:val="000000"/>
        </w:rPr>
        <w:t xml:space="preserve">You are to be perfect, as </w:t>
      </w:r>
      <w:proofErr w:type="gramStart"/>
      <w:r w:rsidR="00E43288" w:rsidRPr="005C2698">
        <w:rPr>
          <w:i/>
          <w:color w:val="000000"/>
        </w:rPr>
        <w:t>your</w:t>
      </w:r>
      <w:proofErr w:type="gramEnd"/>
      <w:r w:rsidR="00E43288" w:rsidRPr="005C2698">
        <w:rPr>
          <w:i/>
          <w:color w:val="000000"/>
        </w:rPr>
        <w:t xml:space="preserve"> heavenly Father is perfect</w:t>
      </w:r>
      <w:r w:rsidR="00E43288" w:rsidRPr="005C2698">
        <w:rPr>
          <w:color w:val="000000"/>
        </w:rPr>
        <w:t xml:space="preserve">” (Matthew 5:48). </w:t>
      </w:r>
      <w:r w:rsidR="001F7B71" w:rsidRPr="005C2698">
        <w:rPr>
          <w:color w:val="000000"/>
        </w:rPr>
        <w:t>He asks</w:t>
      </w:r>
      <w:r w:rsidR="00E43288" w:rsidRPr="005C2698">
        <w:rPr>
          <w:color w:val="000000"/>
        </w:rPr>
        <w:t xml:space="preserve"> for a perfect love, wh</w:t>
      </w:r>
      <w:r w:rsidR="001F7B71" w:rsidRPr="005C2698">
        <w:rPr>
          <w:color w:val="000000"/>
        </w:rPr>
        <w:t>ich includes a love for enemies:</w:t>
      </w:r>
      <w:r w:rsidR="00E43288" w:rsidRPr="005C2698">
        <w:rPr>
          <w:color w:val="000000"/>
        </w:rPr>
        <w:t xml:space="preserve"> an attitude much different than </w:t>
      </w:r>
      <w:r w:rsidR="001F7B71" w:rsidRPr="005C2698">
        <w:rPr>
          <w:color w:val="000000"/>
        </w:rPr>
        <w:t>what is</w:t>
      </w:r>
      <w:r w:rsidR="00E43288" w:rsidRPr="005C2698">
        <w:rPr>
          <w:color w:val="000000"/>
        </w:rPr>
        <w:t xml:space="preserve"> natural </w:t>
      </w:r>
      <w:r w:rsidR="001F7B71" w:rsidRPr="005C2698">
        <w:rPr>
          <w:color w:val="000000"/>
        </w:rPr>
        <w:t>to</w:t>
      </w:r>
      <w:r w:rsidR="00B908D4">
        <w:rPr>
          <w:color w:val="000000"/>
        </w:rPr>
        <w:t xml:space="preserve"> humanity (Isaiah </w:t>
      </w:r>
      <w:r w:rsidR="00E43288" w:rsidRPr="005C2698">
        <w:rPr>
          <w:color w:val="000000"/>
        </w:rPr>
        <w:t xml:space="preserve">55:8-9). </w:t>
      </w:r>
      <w:r w:rsidR="001F7B71" w:rsidRPr="005C2698">
        <w:rPr>
          <w:color w:val="000000"/>
        </w:rPr>
        <w:t xml:space="preserve">Also, </w:t>
      </w:r>
      <w:r w:rsidR="00431920" w:rsidRPr="005C2698">
        <w:rPr>
          <w:color w:val="000000"/>
        </w:rPr>
        <w:t>see</w:t>
      </w:r>
      <w:r w:rsidR="001F7B71" w:rsidRPr="005C2698">
        <w:rPr>
          <w:color w:val="000000"/>
        </w:rPr>
        <w:t xml:space="preserve"> </w:t>
      </w:r>
      <w:r w:rsidR="00E43288" w:rsidRPr="005C2698">
        <w:rPr>
          <w:color w:val="000000"/>
        </w:rPr>
        <w:t>Ezek</w:t>
      </w:r>
      <w:r w:rsidR="001F7B71" w:rsidRPr="005C2698">
        <w:rPr>
          <w:color w:val="000000"/>
        </w:rPr>
        <w:t>iel 18:23,32</w:t>
      </w:r>
      <w:r w:rsidR="00E43288" w:rsidRPr="005C2698">
        <w:rPr>
          <w:color w:val="000000"/>
        </w:rPr>
        <w:t>.</w:t>
      </w:r>
      <w:r w:rsidR="00E72B79" w:rsidRPr="005C2698">
        <w:rPr>
          <w:color w:val="000000"/>
        </w:rPr>
        <w:t xml:space="preserve">  </w:t>
      </w:r>
      <w:r w:rsidR="001F7B71" w:rsidRPr="005C2698">
        <w:rPr>
          <w:color w:val="000000"/>
        </w:rPr>
        <w:t>The Lord calls us</w:t>
      </w:r>
      <w:r w:rsidR="00E72B79" w:rsidRPr="005C2698">
        <w:rPr>
          <w:color w:val="000000"/>
        </w:rPr>
        <w:t xml:space="preserve"> to have this</w:t>
      </w:r>
      <w:r w:rsidR="00E43288" w:rsidRPr="005C2698">
        <w:rPr>
          <w:color w:val="000000"/>
        </w:rPr>
        <w:t xml:space="preserve"> same kind of love and compassion, </w:t>
      </w:r>
      <w:r w:rsidR="005F7892" w:rsidRPr="005C2698">
        <w:rPr>
          <w:color w:val="000000"/>
        </w:rPr>
        <w:t xml:space="preserve">to </w:t>
      </w:r>
      <w:r w:rsidR="00E72B79" w:rsidRPr="005C2698">
        <w:rPr>
          <w:color w:val="000000"/>
        </w:rPr>
        <w:t xml:space="preserve">thus </w:t>
      </w:r>
      <w:r w:rsidR="005F7892" w:rsidRPr="005C2698">
        <w:rPr>
          <w:color w:val="000000"/>
        </w:rPr>
        <w:t>overcome</w:t>
      </w:r>
      <w:r w:rsidR="00E43288" w:rsidRPr="005C2698">
        <w:rPr>
          <w:color w:val="000000"/>
        </w:rPr>
        <w:t xml:space="preserve"> evil with good.</w:t>
      </w:r>
    </w:p>
    <w:p w14:paraId="7F5CFEDF" w14:textId="77777777" w:rsidR="00E43288" w:rsidRPr="005C2698" w:rsidRDefault="00E43288" w:rsidP="0084759C">
      <w:pPr>
        <w:ind w:left="360" w:hanging="360"/>
        <w:rPr>
          <w:color w:val="000000"/>
        </w:rPr>
      </w:pPr>
    </w:p>
    <w:p w14:paraId="2DAAAB99" w14:textId="48562137" w:rsidR="00E43288" w:rsidRPr="005C2698" w:rsidRDefault="00E43288" w:rsidP="0084759C">
      <w:pPr>
        <w:ind w:left="360" w:hanging="360"/>
        <w:rPr>
          <w:color w:val="000000"/>
        </w:rPr>
      </w:pPr>
      <w:proofErr w:type="gramStart"/>
      <w:r w:rsidRPr="005C2698">
        <w:rPr>
          <w:color w:val="000000"/>
        </w:rPr>
        <w:t xml:space="preserve">Micah  </w:t>
      </w:r>
      <w:r w:rsidR="00E72B79" w:rsidRPr="005C2698">
        <w:rPr>
          <w:color w:val="000000"/>
        </w:rPr>
        <w:t>was</w:t>
      </w:r>
      <w:proofErr w:type="gramEnd"/>
      <w:r w:rsidR="00E72B79" w:rsidRPr="005C2698">
        <w:rPr>
          <w:color w:val="000000"/>
        </w:rPr>
        <w:t xml:space="preserve"> </w:t>
      </w:r>
      <w:r w:rsidR="00947175" w:rsidRPr="005C2698">
        <w:rPr>
          <w:color w:val="000000"/>
        </w:rPr>
        <w:t>an</w:t>
      </w:r>
      <w:r w:rsidR="00E72B79" w:rsidRPr="005C2698">
        <w:rPr>
          <w:color w:val="000000"/>
        </w:rPr>
        <w:t xml:space="preserve"> 8th</w:t>
      </w:r>
      <w:r w:rsidR="007B23FB" w:rsidRPr="005C2698">
        <w:rPr>
          <w:color w:val="000000"/>
        </w:rPr>
        <w:t xml:space="preserve"> century prophet, a contemporary of Isaiah</w:t>
      </w:r>
      <w:r w:rsidR="00E72B79" w:rsidRPr="005C2698">
        <w:rPr>
          <w:color w:val="000000"/>
        </w:rPr>
        <w:t xml:space="preserve">. </w:t>
      </w:r>
      <w:r w:rsidR="00947175" w:rsidRPr="005C2698">
        <w:rPr>
          <w:color w:val="000000"/>
        </w:rPr>
        <w:t xml:space="preserve">The name, Micah, </w:t>
      </w:r>
      <w:proofErr w:type="gramStart"/>
      <w:r w:rsidR="00947175" w:rsidRPr="005C2698">
        <w:rPr>
          <w:color w:val="000000"/>
        </w:rPr>
        <w:t>means</w:t>
      </w:r>
      <w:proofErr w:type="gramEnd"/>
      <w:r w:rsidR="00947175" w:rsidRPr="005C2698">
        <w:rPr>
          <w:color w:val="000000"/>
        </w:rPr>
        <w:t xml:space="preserve"> “</w:t>
      </w:r>
      <w:r w:rsidR="00947175" w:rsidRPr="005C2698">
        <w:rPr>
          <w:i/>
          <w:color w:val="000000"/>
        </w:rPr>
        <w:t>who is like YHWH?</w:t>
      </w:r>
      <w:r w:rsidR="00947175" w:rsidRPr="005C2698">
        <w:rPr>
          <w:color w:val="000000"/>
        </w:rPr>
        <w:t xml:space="preserve">”. </w:t>
      </w:r>
      <w:r w:rsidR="007B23FB" w:rsidRPr="005C2698">
        <w:rPr>
          <w:color w:val="000000"/>
        </w:rPr>
        <w:t xml:space="preserve"> </w:t>
      </w:r>
      <w:r w:rsidR="00E72B79" w:rsidRPr="005C2698">
        <w:rPr>
          <w:color w:val="000000"/>
        </w:rPr>
        <w:t>His prophecy is especially strong in its denunciation of the sins of the wealthy and the Jerusalem elites.</w:t>
      </w:r>
    </w:p>
    <w:p w14:paraId="1163ACC6" w14:textId="785CE30E" w:rsidR="00E72B79" w:rsidRPr="005C2698" w:rsidRDefault="00E72B79" w:rsidP="0084759C">
      <w:pPr>
        <w:ind w:left="360" w:hanging="360"/>
        <w:rPr>
          <w:color w:val="000000"/>
        </w:rPr>
      </w:pPr>
      <w:r w:rsidRPr="005C2698">
        <w:rPr>
          <w:color w:val="000000"/>
        </w:rPr>
        <w:t xml:space="preserve">Micah 1-2  -- </w:t>
      </w:r>
      <w:r w:rsidR="003B7529" w:rsidRPr="005C2698">
        <w:rPr>
          <w:color w:val="000000"/>
        </w:rPr>
        <w:t>B</w:t>
      </w:r>
      <w:r w:rsidR="006B37E8" w:rsidRPr="005C2698">
        <w:rPr>
          <w:color w:val="000000"/>
        </w:rPr>
        <w:t xml:space="preserve">oth Samaria and Jerusalem </w:t>
      </w:r>
      <w:r w:rsidR="004F74FB" w:rsidRPr="005C2698">
        <w:rPr>
          <w:color w:val="000000"/>
        </w:rPr>
        <w:t xml:space="preserve">shall be utterly destroyed because of </w:t>
      </w:r>
      <w:r w:rsidR="006B37E8" w:rsidRPr="005C2698">
        <w:rPr>
          <w:color w:val="000000"/>
        </w:rPr>
        <w:t>their idolatries</w:t>
      </w:r>
      <w:r w:rsidR="004F74FB" w:rsidRPr="005C2698">
        <w:rPr>
          <w:color w:val="000000"/>
        </w:rPr>
        <w:t>. In chapter 2, he gives further reason</w:t>
      </w:r>
      <w:r w:rsidR="003B7529" w:rsidRPr="005C2698">
        <w:rPr>
          <w:color w:val="000000"/>
        </w:rPr>
        <w:t>s</w:t>
      </w:r>
      <w:r w:rsidR="004F74FB" w:rsidRPr="005C2698">
        <w:rPr>
          <w:color w:val="000000"/>
        </w:rPr>
        <w:t xml:space="preserve"> for the woes that will come upon them:  </w:t>
      </w:r>
      <w:r w:rsidR="003B7529" w:rsidRPr="005C2698">
        <w:rPr>
          <w:color w:val="000000"/>
        </w:rPr>
        <w:t>they oppress the poor, as t</w:t>
      </w:r>
      <w:r w:rsidR="004F74FB" w:rsidRPr="005C2698">
        <w:rPr>
          <w:color w:val="000000"/>
        </w:rPr>
        <w:t xml:space="preserve">hey </w:t>
      </w:r>
      <w:r w:rsidR="003B7529" w:rsidRPr="005C2698">
        <w:rPr>
          <w:color w:val="000000"/>
        </w:rPr>
        <w:t>rob</w:t>
      </w:r>
      <w:r w:rsidR="004F74FB" w:rsidRPr="005C2698">
        <w:rPr>
          <w:color w:val="000000"/>
        </w:rPr>
        <w:t xml:space="preserve"> and seize land (2:2,8,9). The ch</w:t>
      </w:r>
      <w:r w:rsidR="00F95F33" w:rsidRPr="005C2698">
        <w:rPr>
          <w:color w:val="000000"/>
        </w:rPr>
        <w:t xml:space="preserve">apter concludes with a promise </w:t>
      </w:r>
      <w:r w:rsidR="004F74FB" w:rsidRPr="005C2698">
        <w:rPr>
          <w:color w:val="000000"/>
        </w:rPr>
        <w:t>of Messianic hope for the remnant (2:12-13) – they will be gathered as sh</w:t>
      </w:r>
      <w:r w:rsidR="003A3671" w:rsidRPr="005C2698">
        <w:rPr>
          <w:color w:val="000000"/>
        </w:rPr>
        <w:t>eep, and be led forth by their K</w:t>
      </w:r>
      <w:r w:rsidR="004F74FB" w:rsidRPr="005C2698">
        <w:rPr>
          <w:color w:val="000000"/>
        </w:rPr>
        <w:t>ing and Lord.</w:t>
      </w:r>
    </w:p>
    <w:p w14:paraId="41DD5C22" w14:textId="72E11CA5" w:rsidR="00E72B79" w:rsidRPr="005C2698" w:rsidRDefault="00581C96" w:rsidP="0084759C">
      <w:pPr>
        <w:ind w:left="360" w:hanging="360"/>
        <w:rPr>
          <w:color w:val="000000"/>
        </w:rPr>
      </w:pPr>
      <w:r>
        <w:rPr>
          <w:color w:val="000000"/>
        </w:rPr>
        <w:t xml:space="preserve">Micah 3:1-4:8  -- </w:t>
      </w:r>
      <w:r w:rsidR="00AC50DD" w:rsidRPr="005C2698">
        <w:rPr>
          <w:color w:val="000000"/>
        </w:rPr>
        <w:t xml:space="preserve">The rulers </w:t>
      </w:r>
      <w:r w:rsidR="003A3671" w:rsidRPr="005C2698">
        <w:rPr>
          <w:color w:val="000000"/>
        </w:rPr>
        <w:t xml:space="preserve">are denounced as those who “hate good and love evil”. </w:t>
      </w:r>
      <w:r w:rsidR="00AC50DD" w:rsidRPr="005C2698">
        <w:rPr>
          <w:color w:val="000000"/>
        </w:rPr>
        <w:t>T</w:t>
      </w:r>
      <w:r w:rsidR="003A3671" w:rsidRPr="005C2698">
        <w:rPr>
          <w:color w:val="000000"/>
        </w:rPr>
        <w:t xml:space="preserve">he prophets lead the people astray, crying “peace”, when they should </w:t>
      </w:r>
      <w:r w:rsidR="003B7529" w:rsidRPr="005C2698">
        <w:rPr>
          <w:color w:val="000000"/>
        </w:rPr>
        <w:t>give</w:t>
      </w:r>
      <w:r w:rsidR="003A3671" w:rsidRPr="005C2698">
        <w:rPr>
          <w:color w:val="000000"/>
        </w:rPr>
        <w:t xml:space="preserve"> warnings of judgment. The leaders take bribes, the priests and prophets preach for money. But </w:t>
      </w:r>
      <w:r w:rsidR="003B7529" w:rsidRPr="005C2698">
        <w:rPr>
          <w:color w:val="000000"/>
        </w:rPr>
        <w:t>in</w:t>
      </w:r>
      <w:r w:rsidR="003A3671" w:rsidRPr="005C2698">
        <w:rPr>
          <w:color w:val="000000"/>
        </w:rPr>
        <w:t xml:space="preserve"> the last days, “</w:t>
      </w:r>
      <w:r w:rsidR="003A3671" w:rsidRPr="005C2698">
        <w:rPr>
          <w:i/>
          <w:color w:val="000000"/>
        </w:rPr>
        <w:t>the mountain of the house of the Lord will be established as the chief of the mountains</w:t>
      </w:r>
      <w:r w:rsidR="003A3671" w:rsidRPr="005C2698">
        <w:rPr>
          <w:color w:val="000000"/>
        </w:rPr>
        <w:t>” (4:1). In that day the Lord will reign, and there will be peace</w:t>
      </w:r>
      <w:r w:rsidR="00F23452" w:rsidRPr="005C2698">
        <w:rPr>
          <w:color w:val="000000"/>
        </w:rPr>
        <w:t xml:space="preserve"> (4:3)</w:t>
      </w:r>
      <w:r w:rsidR="003A3671" w:rsidRPr="005C2698">
        <w:rPr>
          <w:color w:val="000000"/>
        </w:rPr>
        <w:t xml:space="preserve">. </w:t>
      </w:r>
    </w:p>
    <w:p w14:paraId="2AC3BB1E" w14:textId="57DCA1A3" w:rsidR="00E72B79" w:rsidRPr="005C2698" w:rsidRDefault="00E72B79" w:rsidP="0084759C">
      <w:pPr>
        <w:ind w:left="360" w:hanging="360"/>
        <w:rPr>
          <w:color w:val="000000"/>
        </w:rPr>
      </w:pPr>
      <w:r w:rsidRPr="005C2698">
        <w:rPr>
          <w:color w:val="000000"/>
        </w:rPr>
        <w:t>Micah 4:9-5:</w:t>
      </w:r>
      <w:r w:rsidR="007852B6" w:rsidRPr="005C2698">
        <w:rPr>
          <w:color w:val="000000"/>
        </w:rPr>
        <w:t>15</w:t>
      </w:r>
      <w:r w:rsidR="00581C96">
        <w:rPr>
          <w:color w:val="000000"/>
        </w:rPr>
        <w:t xml:space="preserve">  -- </w:t>
      </w:r>
      <w:r w:rsidR="00350F69" w:rsidRPr="005C2698">
        <w:rPr>
          <w:color w:val="000000"/>
        </w:rPr>
        <w:t>Israel’s suffering is compared to the labor pains of a woman in childbirth. They will go to Babylon as captives, but they shall be rescued and redeemed. In 5:2-5a, Micah encourages the people with another Messianic prophecy. From Bethlehem (city of David), a ruler will come forth; the mother who is in labor (Israel) shall give birth to a child, who will be their shepherd, and their peace.</w:t>
      </w:r>
      <w:r w:rsidR="007852B6" w:rsidRPr="005C2698">
        <w:rPr>
          <w:color w:val="000000"/>
        </w:rPr>
        <w:t xml:space="preserve"> </w:t>
      </w:r>
    </w:p>
    <w:p w14:paraId="76D6C40B" w14:textId="7DDC4306" w:rsidR="00E72B79" w:rsidRDefault="00E72B79" w:rsidP="0084759C">
      <w:pPr>
        <w:ind w:left="360" w:hanging="360"/>
        <w:rPr>
          <w:color w:val="000000"/>
        </w:rPr>
      </w:pPr>
      <w:r w:rsidRPr="005C2698">
        <w:rPr>
          <w:color w:val="000000"/>
        </w:rPr>
        <w:t xml:space="preserve">Micah </w:t>
      </w:r>
      <w:r w:rsidR="007852B6" w:rsidRPr="005C2698">
        <w:rPr>
          <w:color w:val="000000"/>
        </w:rPr>
        <w:t>6-7</w:t>
      </w:r>
      <w:r w:rsidR="00581C96">
        <w:rPr>
          <w:color w:val="000000"/>
        </w:rPr>
        <w:t xml:space="preserve">  -- </w:t>
      </w:r>
      <w:r w:rsidR="00ED7FD3" w:rsidRPr="005C2698">
        <w:rPr>
          <w:color w:val="000000"/>
        </w:rPr>
        <w:t xml:space="preserve">God </w:t>
      </w:r>
      <w:r w:rsidR="00AC50DD" w:rsidRPr="005C2698">
        <w:rPr>
          <w:color w:val="000000"/>
        </w:rPr>
        <w:t>indicts</w:t>
      </w:r>
      <w:r w:rsidR="00B57CFA" w:rsidRPr="005C2698">
        <w:rPr>
          <w:color w:val="000000"/>
        </w:rPr>
        <w:t xml:space="preserve"> Israel, recounting all that He had done for them</w:t>
      </w:r>
      <w:r w:rsidR="00513654" w:rsidRPr="005C2698">
        <w:rPr>
          <w:color w:val="000000"/>
        </w:rPr>
        <w:t xml:space="preserve"> in their history</w:t>
      </w:r>
      <w:r w:rsidR="00B57CFA" w:rsidRPr="005C2698">
        <w:rPr>
          <w:color w:val="000000"/>
        </w:rPr>
        <w:t xml:space="preserve"> (6:1-5).  The people respond by asking how they can come back to the Lord.  What kinds of </w:t>
      </w:r>
      <w:r w:rsidR="00B57CFA" w:rsidRPr="007E2429">
        <w:rPr>
          <w:color w:val="000000"/>
        </w:rPr>
        <w:t xml:space="preserve">offerings </w:t>
      </w:r>
      <w:r w:rsidR="00513654" w:rsidRPr="007E2429">
        <w:rPr>
          <w:color w:val="000000"/>
        </w:rPr>
        <w:t>are</w:t>
      </w:r>
      <w:r w:rsidR="00B57CFA" w:rsidRPr="007E2429">
        <w:rPr>
          <w:color w:val="000000"/>
        </w:rPr>
        <w:t xml:space="preserve"> require</w:t>
      </w:r>
      <w:r w:rsidR="00513654" w:rsidRPr="007E2429">
        <w:rPr>
          <w:color w:val="000000"/>
        </w:rPr>
        <w:t>d</w:t>
      </w:r>
      <w:r w:rsidR="00B57CFA" w:rsidRPr="007E2429">
        <w:rPr>
          <w:color w:val="000000"/>
        </w:rPr>
        <w:t xml:space="preserve"> (6:6-7)?   </w:t>
      </w:r>
      <w:r w:rsidR="00513654" w:rsidRPr="007E2429">
        <w:rPr>
          <w:color w:val="000000"/>
        </w:rPr>
        <w:t>Compare this</w:t>
      </w:r>
      <w:r w:rsidR="00B57CFA" w:rsidRPr="007E2429">
        <w:rPr>
          <w:color w:val="000000"/>
        </w:rPr>
        <w:t xml:space="preserve"> to the question of Peter’s audience at Pentecost: “what shall we do?” (Acts 2:37). </w:t>
      </w:r>
      <w:r w:rsidR="00F95F33" w:rsidRPr="007E2429">
        <w:rPr>
          <w:color w:val="000000"/>
        </w:rPr>
        <w:t>The answer is: “</w:t>
      </w:r>
      <w:r w:rsidR="00F95F33" w:rsidRPr="007E2429">
        <w:rPr>
          <w:i/>
          <w:color w:val="000000"/>
        </w:rPr>
        <w:t>He has told you, O man, what is good; and what does the Lord require of you but to do justice, to love kindness, and to walk humbly with your God?</w:t>
      </w:r>
      <w:r w:rsidR="00F95F33" w:rsidRPr="007E2429">
        <w:rPr>
          <w:color w:val="000000"/>
        </w:rPr>
        <w:t xml:space="preserve">” (6:8). </w:t>
      </w:r>
      <w:r w:rsidR="00E37727" w:rsidRPr="007E2429">
        <w:rPr>
          <w:color w:val="000000"/>
        </w:rPr>
        <w:t xml:space="preserve"> Micah then denounces the wealthy merchants for their “wicked scales” and “deceptive weights” (6:11). </w:t>
      </w:r>
      <w:r w:rsidR="00254335" w:rsidRPr="007E2429">
        <w:rPr>
          <w:color w:val="000000"/>
        </w:rPr>
        <w:t xml:space="preserve">The leaders seek bribes (7:3) and the children dishonor their parents (7:6). For all these things, they shall be judged. But in the end, there </w:t>
      </w:r>
      <w:r w:rsidR="005520A5" w:rsidRPr="007E2429">
        <w:rPr>
          <w:color w:val="000000"/>
        </w:rPr>
        <w:t>is a promise of</w:t>
      </w:r>
      <w:r w:rsidR="00254335" w:rsidRPr="007E2429">
        <w:rPr>
          <w:color w:val="000000"/>
        </w:rPr>
        <w:t xml:space="preserve"> forgiveness. “</w:t>
      </w:r>
      <w:r w:rsidR="00254335" w:rsidRPr="007E2429">
        <w:rPr>
          <w:i/>
          <w:color w:val="000000"/>
        </w:rPr>
        <w:t xml:space="preserve">Who is a God like You, who pardons </w:t>
      </w:r>
      <w:r w:rsidR="00042C7E" w:rsidRPr="007E2429">
        <w:rPr>
          <w:i/>
          <w:color w:val="000000"/>
        </w:rPr>
        <w:t>iniquity and passes over the reb</w:t>
      </w:r>
      <w:r w:rsidR="00254335" w:rsidRPr="007E2429">
        <w:rPr>
          <w:i/>
          <w:color w:val="000000"/>
        </w:rPr>
        <w:t>ellious act of the remnant of His possession? He does not retai</w:t>
      </w:r>
      <w:r w:rsidR="00042C7E" w:rsidRPr="007E2429">
        <w:rPr>
          <w:i/>
          <w:color w:val="000000"/>
        </w:rPr>
        <w:t>n His anger forever, because H</w:t>
      </w:r>
      <w:r w:rsidR="00254335" w:rsidRPr="007E2429">
        <w:rPr>
          <w:i/>
          <w:color w:val="000000"/>
        </w:rPr>
        <w:t>e delights in unchanging love. He will again have compassion on us; He will tread our iniquities under foot. Yes, You will cast all their sins into the depths of the sea.</w:t>
      </w:r>
      <w:r w:rsidR="00042C7E" w:rsidRPr="007E2429">
        <w:rPr>
          <w:color w:val="000000"/>
        </w:rPr>
        <w:t>” (</w:t>
      </w:r>
      <w:r w:rsidR="00254335" w:rsidRPr="007E2429">
        <w:rPr>
          <w:color w:val="000000"/>
        </w:rPr>
        <w:t>7:18</w:t>
      </w:r>
      <w:r w:rsidR="00042C7E" w:rsidRPr="007E2429">
        <w:rPr>
          <w:color w:val="000000"/>
        </w:rPr>
        <w:t>-</w:t>
      </w:r>
      <w:r w:rsidR="005274EC" w:rsidRPr="007E2429">
        <w:rPr>
          <w:color w:val="000000"/>
        </w:rPr>
        <w:t>19</w:t>
      </w:r>
      <w:r w:rsidR="00254335" w:rsidRPr="007E2429">
        <w:rPr>
          <w:color w:val="000000"/>
        </w:rPr>
        <w:t>)</w:t>
      </w:r>
    </w:p>
    <w:p w14:paraId="54870360" w14:textId="77777777" w:rsidR="00336274" w:rsidRDefault="00336274" w:rsidP="0084759C">
      <w:pPr>
        <w:ind w:left="360" w:hanging="360"/>
        <w:rPr>
          <w:color w:val="000000"/>
        </w:rPr>
      </w:pPr>
    </w:p>
    <w:p w14:paraId="5A996300" w14:textId="4977CAC5" w:rsidR="00336274" w:rsidRDefault="00336274" w:rsidP="0084759C">
      <w:pPr>
        <w:ind w:left="360" w:hanging="360"/>
        <w:rPr>
          <w:color w:val="000000"/>
        </w:rPr>
      </w:pPr>
      <w:r>
        <w:rPr>
          <w:color w:val="000000"/>
        </w:rPr>
        <w:br w:type="page"/>
      </w:r>
    </w:p>
    <w:p w14:paraId="74C0F145" w14:textId="58787CA1" w:rsidR="00336274" w:rsidRPr="00EC5FC8" w:rsidRDefault="001109A1" w:rsidP="0084759C">
      <w:pPr>
        <w:pStyle w:val="Heading1"/>
        <w:widowControl w:val="0"/>
        <w:autoSpaceDE w:val="0"/>
        <w:autoSpaceDN w:val="0"/>
        <w:adjustRightInd w:val="0"/>
        <w:spacing w:before="0"/>
        <w:ind w:left="360" w:hanging="360"/>
        <w:rPr>
          <w:color w:val="000000"/>
        </w:rPr>
      </w:pPr>
      <w:r>
        <w:rPr>
          <w:color w:val="000000"/>
        </w:rPr>
        <w:t xml:space="preserve">      </w:t>
      </w:r>
      <w:bookmarkStart w:id="24" w:name="_Toc380522745"/>
      <w:r w:rsidR="00336274">
        <w:rPr>
          <w:color w:val="000000"/>
        </w:rPr>
        <w:t>Nahum</w:t>
      </w:r>
      <w:r w:rsidR="00336274" w:rsidRPr="00EC5FC8">
        <w:rPr>
          <w:color w:val="000000"/>
        </w:rPr>
        <w:t xml:space="preserve">, </w:t>
      </w:r>
      <w:r w:rsidR="00336274">
        <w:rPr>
          <w:color w:val="000000"/>
        </w:rPr>
        <w:t>Habakkuk</w:t>
      </w:r>
      <w:r w:rsidR="00336274" w:rsidRPr="00EC5FC8">
        <w:rPr>
          <w:color w:val="000000"/>
        </w:rPr>
        <w:t xml:space="preserve">, </w:t>
      </w:r>
      <w:r w:rsidR="00336274">
        <w:rPr>
          <w:color w:val="000000"/>
        </w:rPr>
        <w:t>Zephaniah</w:t>
      </w:r>
      <w:bookmarkEnd w:id="24"/>
    </w:p>
    <w:p w14:paraId="28F4CE04" w14:textId="77777777" w:rsidR="00336274" w:rsidRPr="00EC5FC8" w:rsidRDefault="00336274" w:rsidP="0084759C">
      <w:pPr>
        <w:ind w:left="360" w:hanging="360"/>
        <w:rPr>
          <w:color w:val="000000"/>
        </w:rPr>
      </w:pPr>
    </w:p>
    <w:p w14:paraId="13AAC441" w14:textId="1DE630BD" w:rsidR="00336274" w:rsidRDefault="00336274" w:rsidP="0084759C">
      <w:pPr>
        <w:ind w:left="360" w:hanging="360"/>
        <w:rPr>
          <w:color w:val="000000"/>
        </w:rPr>
      </w:pPr>
      <w:r>
        <w:rPr>
          <w:color w:val="000000"/>
          <w:u w:val="single"/>
        </w:rPr>
        <w:t>Nahum</w:t>
      </w:r>
      <w:r w:rsidRPr="00EC5FC8">
        <w:rPr>
          <w:color w:val="000000"/>
        </w:rPr>
        <w:t xml:space="preserve"> was probably written </w:t>
      </w:r>
      <w:r w:rsidR="00B92E84">
        <w:rPr>
          <w:color w:val="000000"/>
        </w:rPr>
        <w:t>in the mid 7</w:t>
      </w:r>
      <w:r w:rsidR="00B92E84" w:rsidRPr="00B92E84">
        <w:rPr>
          <w:color w:val="000000"/>
          <w:vertAlign w:val="superscript"/>
        </w:rPr>
        <w:t>th</w:t>
      </w:r>
      <w:r w:rsidR="00B92E84">
        <w:rPr>
          <w:color w:val="000000"/>
        </w:rPr>
        <w:t xml:space="preserve"> century BC: after the fall of Israel, and prior to the decline of Assyria. It is an oracle directed against Nineveh, the capital of Assyria. </w:t>
      </w:r>
    </w:p>
    <w:p w14:paraId="22E8723E" w14:textId="0F8329F7" w:rsidR="00B92E84" w:rsidRDefault="00DA5FBD" w:rsidP="0084759C">
      <w:pPr>
        <w:ind w:left="360" w:hanging="360"/>
      </w:pPr>
      <w:r>
        <w:t xml:space="preserve">Nahum 1  -- </w:t>
      </w:r>
      <w:r w:rsidR="00B92E84">
        <w:t xml:space="preserve">The Lord is slow to anger, but He will assuredly execute vengeance upon His enemies “in whirlwind and </w:t>
      </w:r>
      <w:r w:rsidR="001053C8">
        <w:t>storm”. He “</w:t>
      </w:r>
      <w:r w:rsidR="001053C8" w:rsidRPr="001053C8">
        <w:rPr>
          <w:i/>
        </w:rPr>
        <w:t>rebukes the sea and makes it dry; he dries up all the rivers</w:t>
      </w:r>
      <w:r w:rsidR="001053C8">
        <w:t xml:space="preserve">” (1:4). This is the typical representation of YHWH as the God who uses the power </w:t>
      </w:r>
      <w:r w:rsidR="00CC0FD8">
        <w:t xml:space="preserve">of </w:t>
      </w:r>
      <w:r w:rsidR="001053C8">
        <w:t xml:space="preserve">wind to defeat the chaos of the waters (as in Genesis 1:2, and in dividing the Sea of Reeds in Exodus 14). </w:t>
      </w:r>
      <w:r w:rsidR="00452AD7">
        <w:t xml:space="preserve"> At the same time, He is good to those who belong to Him (1:7). The judgment is good news for His people: “</w:t>
      </w:r>
      <w:r w:rsidR="00452AD7" w:rsidRPr="00452AD7">
        <w:rPr>
          <w:i/>
        </w:rPr>
        <w:t>Behold, on the mountains the feet of him who brings good news, who announces peace!</w:t>
      </w:r>
      <w:r w:rsidR="00452AD7">
        <w:t>” (1:15).</w:t>
      </w:r>
    </w:p>
    <w:p w14:paraId="01D594E7" w14:textId="687F7CDC" w:rsidR="00E04456" w:rsidRDefault="00452AD7" w:rsidP="0084759C">
      <w:pPr>
        <w:ind w:left="360" w:hanging="360"/>
      </w:pPr>
      <w:r>
        <w:t>Nahum 2</w:t>
      </w:r>
      <w:r w:rsidR="00D75FC4">
        <w:t>-3</w:t>
      </w:r>
      <w:r w:rsidR="00DA5FBD">
        <w:t xml:space="preserve">  -- </w:t>
      </w:r>
      <w:r w:rsidR="00D75FC4">
        <w:t>The Lord declares He is against Nineveh (2:13;</w:t>
      </w:r>
      <w:r w:rsidR="009B4FFE">
        <w:t xml:space="preserve"> </w:t>
      </w:r>
      <w:r w:rsidR="00D75FC4">
        <w:t>3:5), and describes their complete and everlasting destruction. “</w:t>
      </w:r>
      <w:r w:rsidR="00D75FC4" w:rsidRPr="00E04456">
        <w:rPr>
          <w:i/>
        </w:rPr>
        <w:t>The</w:t>
      </w:r>
      <w:r w:rsidR="00E04456" w:rsidRPr="00E04456">
        <w:rPr>
          <w:i/>
        </w:rPr>
        <w:t>r</w:t>
      </w:r>
      <w:r w:rsidR="00D75FC4" w:rsidRPr="00E04456">
        <w:rPr>
          <w:i/>
        </w:rPr>
        <w:t xml:space="preserve">e is no relief for your breakdown, </w:t>
      </w:r>
      <w:r w:rsidR="00E04456" w:rsidRPr="00E04456">
        <w:rPr>
          <w:i/>
        </w:rPr>
        <w:t>your wound is incurable</w:t>
      </w:r>
      <w:r w:rsidR="00E04456">
        <w:t>” (3:19).</w:t>
      </w:r>
      <w:r w:rsidR="00D75FC4">
        <w:t xml:space="preserve"> But for </w:t>
      </w:r>
      <w:r w:rsidR="00E04456">
        <w:t>the Lord’s own people, there is a message of hope: “</w:t>
      </w:r>
      <w:r w:rsidR="00E04456" w:rsidRPr="00E04456">
        <w:rPr>
          <w:i/>
        </w:rPr>
        <w:t>The Lord will restore the splendor of Jacob like the splendor of Israel, even though devastators have devastated them and destroyed their vine branches</w:t>
      </w:r>
      <w:r w:rsidR="00E04456">
        <w:rPr>
          <w:i/>
        </w:rPr>
        <w:t>.</w:t>
      </w:r>
      <w:r w:rsidR="00E04456">
        <w:t>”(2:2)</w:t>
      </w:r>
    </w:p>
    <w:p w14:paraId="09E350EA" w14:textId="77777777" w:rsidR="00E04456" w:rsidRDefault="00E04456" w:rsidP="0084759C">
      <w:pPr>
        <w:ind w:left="360" w:hanging="360"/>
      </w:pPr>
    </w:p>
    <w:p w14:paraId="4E2CBDCE" w14:textId="47785CBF" w:rsidR="00452AD7" w:rsidRDefault="00E04456" w:rsidP="0084759C">
      <w:pPr>
        <w:ind w:left="360" w:hanging="360"/>
      </w:pPr>
      <w:r w:rsidRPr="00E04456">
        <w:rPr>
          <w:u w:val="single"/>
        </w:rPr>
        <w:t>Habakkuk</w:t>
      </w:r>
      <w:r w:rsidR="00702AE1">
        <w:t xml:space="preserve"> prophesied about 6</w:t>
      </w:r>
      <w:r w:rsidR="002B2C86">
        <w:t>0</w:t>
      </w:r>
      <w:r w:rsidR="00702AE1">
        <w:t>9 – 598 BC, shortly prior to the invasion of Judah by Babylon. The b</w:t>
      </w:r>
      <w:r w:rsidR="00CC0FD8">
        <w:t>ook is a dialogue of questions and responses</w:t>
      </w:r>
      <w:r w:rsidR="00702AE1">
        <w:t xml:space="preserve"> between Habakkuk and the Lord.</w:t>
      </w:r>
    </w:p>
    <w:p w14:paraId="75C9D685" w14:textId="72DB7FEB" w:rsidR="006E7A0E" w:rsidRDefault="00702AE1" w:rsidP="0084759C">
      <w:pPr>
        <w:ind w:left="360" w:hanging="360"/>
      </w:pPr>
      <w:r w:rsidRPr="00702AE1">
        <w:t>Hab</w:t>
      </w:r>
      <w:r w:rsidR="006E7A0E">
        <w:t>a</w:t>
      </w:r>
      <w:r w:rsidRPr="00702AE1">
        <w:t>kkuk 1</w:t>
      </w:r>
      <w:r w:rsidR="006E7A0E">
        <w:t>:1-4</w:t>
      </w:r>
      <w:r w:rsidRPr="00702AE1">
        <w:t xml:space="preserve"> </w:t>
      </w:r>
      <w:r>
        <w:t>–</w:t>
      </w:r>
      <w:r w:rsidRPr="00702AE1">
        <w:t xml:space="preserve"> </w:t>
      </w:r>
      <w:r w:rsidR="00DC75BC">
        <w:t>Habakkuk first poses a question</w:t>
      </w:r>
      <w:r>
        <w:t xml:space="preserve"> </w:t>
      </w:r>
      <w:r w:rsidR="00DC75BC">
        <w:t>that</w:t>
      </w:r>
      <w:r w:rsidR="005C10C0">
        <w:t xml:space="preserve"> is </w:t>
      </w:r>
      <w:r>
        <w:t>often found in the scriptures: “</w:t>
      </w:r>
      <w:r w:rsidRPr="005C10C0">
        <w:rPr>
          <w:i/>
        </w:rPr>
        <w:t xml:space="preserve">How long, O Lord, will I call for help, and </w:t>
      </w:r>
      <w:proofErr w:type="gramStart"/>
      <w:r w:rsidRPr="005C10C0">
        <w:rPr>
          <w:i/>
        </w:rPr>
        <w:t>You</w:t>
      </w:r>
      <w:proofErr w:type="gramEnd"/>
      <w:r w:rsidRPr="005C10C0">
        <w:rPr>
          <w:i/>
        </w:rPr>
        <w:t xml:space="preserve"> will not hear?</w:t>
      </w:r>
      <w:r w:rsidR="005C10C0">
        <w:rPr>
          <w:i/>
        </w:rPr>
        <w:t xml:space="preserve"> I cry out to You, ‘Violence!’ yet You do not save</w:t>
      </w:r>
      <w:r>
        <w:t xml:space="preserve">” (1:2).  </w:t>
      </w:r>
      <w:r w:rsidR="005C10C0">
        <w:t xml:space="preserve">This pertains to all the injustices being perpetrated in Judah. It is an honest expression of impatience, which all of God’s people, in all ages, can relate to (e.g. Psalm 13:1-2; 22:1-2) </w:t>
      </w:r>
    </w:p>
    <w:p w14:paraId="5A6BB630" w14:textId="1CA330EA" w:rsidR="00702AE1" w:rsidRDefault="006E7A0E" w:rsidP="0084759C">
      <w:pPr>
        <w:ind w:left="360" w:hanging="360"/>
      </w:pPr>
      <w:r>
        <w:t xml:space="preserve">Habakkuk 1:5-11  -- </w:t>
      </w:r>
      <w:r w:rsidR="005C10C0">
        <w:t>Th</w:t>
      </w:r>
      <w:r>
        <w:t>is is th</w:t>
      </w:r>
      <w:r w:rsidR="005C10C0">
        <w:t xml:space="preserve">e Lord’s response.  He will </w:t>
      </w:r>
      <w:proofErr w:type="gramStart"/>
      <w:r w:rsidR="005C10C0">
        <w:t>raise</w:t>
      </w:r>
      <w:proofErr w:type="gramEnd"/>
      <w:r w:rsidR="005C10C0">
        <w:t xml:space="preserve"> up the Chaldeans (of Babylon), who will invade Judah and execute judgment. However, it is also noted that the Chaldeans will later be held accountable before God: “</w:t>
      </w:r>
      <w:r w:rsidR="005C10C0" w:rsidRPr="005C10C0">
        <w:rPr>
          <w:i/>
        </w:rPr>
        <w:t>They will be held guilty, they who</w:t>
      </w:r>
      <w:r w:rsidR="00153290">
        <w:rPr>
          <w:i/>
        </w:rPr>
        <w:t>se</w:t>
      </w:r>
      <w:r w:rsidR="005C10C0" w:rsidRPr="005C10C0">
        <w:rPr>
          <w:i/>
        </w:rPr>
        <w:t xml:space="preserve"> strength is their god</w:t>
      </w:r>
      <w:r w:rsidR="005C10C0">
        <w:t xml:space="preserve">” (1:11). </w:t>
      </w:r>
      <w:r w:rsidR="002F7A54">
        <w:t>This is the pride and arrogance at the heart of all sinfulness: the “god” they rely upon and whom they worsh</w:t>
      </w:r>
      <w:r w:rsidR="00DC75BC">
        <w:t>ip is merely their own strength.</w:t>
      </w:r>
      <w:r w:rsidR="002F7A54">
        <w:t xml:space="preserve"> </w:t>
      </w:r>
    </w:p>
    <w:p w14:paraId="2699C05D" w14:textId="4F414828" w:rsidR="005C10C0" w:rsidRDefault="00324A68" w:rsidP="0084759C">
      <w:pPr>
        <w:ind w:left="360" w:hanging="360"/>
        <w:rPr>
          <w:color w:val="000000"/>
        </w:rPr>
      </w:pPr>
      <w:r>
        <w:rPr>
          <w:color w:val="000000"/>
        </w:rPr>
        <w:t xml:space="preserve">Habakkuk 1:12-2:1  -- </w:t>
      </w:r>
      <w:r w:rsidR="00D66BB7">
        <w:rPr>
          <w:color w:val="000000"/>
        </w:rPr>
        <w:t>In the face of this, Habakkuk expresses hope: “</w:t>
      </w:r>
      <w:r w:rsidR="00D66BB7" w:rsidRPr="00D66BB7">
        <w:rPr>
          <w:i/>
          <w:color w:val="000000"/>
        </w:rPr>
        <w:t>Are you not from everlasting, O Lord, my God, my Holy One? We will not die.</w:t>
      </w:r>
      <w:r w:rsidR="00D66BB7">
        <w:rPr>
          <w:color w:val="000000"/>
        </w:rPr>
        <w:t xml:space="preserve">”  In spite of the coming devastation, his hope is in the everlasting God, which </w:t>
      </w:r>
      <w:r w:rsidR="00F67ED3">
        <w:rPr>
          <w:color w:val="000000"/>
        </w:rPr>
        <w:t>is the basis for</w:t>
      </w:r>
      <w:r w:rsidR="00D66BB7">
        <w:rPr>
          <w:color w:val="000000"/>
        </w:rPr>
        <w:t xml:space="preserve"> the hope that “we will not die”. Nevertheless, he is distressed that God would use, seemingly with approval, </w:t>
      </w:r>
      <w:r w:rsidR="003E079E">
        <w:rPr>
          <w:color w:val="000000"/>
        </w:rPr>
        <w:t xml:space="preserve">the brutal and idolatrous Chaldeans, those who are even </w:t>
      </w:r>
      <w:proofErr w:type="gramStart"/>
      <w:r w:rsidR="003E079E">
        <w:rPr>
          <w:color w:val="000000"/>
        </w:rPr>
        <w:t>more wicked</w:t>
      </w:r>
      <w:proofErr w:type="gramEnd"/>
      <w:r w:rsidR="003E079E">
        <w:rPr>
          <w:color w:val="000000"/>
        </w:rPr>
        <w:t xml:space="preserve"> than </w:t>
      </w:r>
      <w:r w:rsidR="00F67ED3">
        <w:rPr>
          <w:color w:val="000000"/>
        </w:rPr>
        <w:t>the people</w:t>
      </w:r>
      <w:r w:rsidR="003E079E">
        <w:rPr>
          <w:color w:val="000000"/>
        </w:rPr>
        <w:t xml:space="preserve"> of Judah. “</w:t>
      </w:r>
      <w:r w:rsidR="003E079E" w:rsidRPr="003E079E">
        <w:rPr>
          <w:i/>
          <w:color w:val="000000"/>
        </w:rPr>
        <w:t xml:space="preserve">Why do </w:t>
      </w:r>
      <w:proofErr w:type="gramStart"/>
      <w:r w:rsidR="003E079E" w:rsidRPr="003E079E">
        <w:rPr>
          <w:i/>
          <w:color w:val="000000"/>
        </w:rPr>
        <w:t>You</w:t>
      </w:r>
      <w:proofErr w:type="gramEnd"/>
      <w:r w:rsidR="003E079E" w:rsidRPr="003E079E">
        <w:rPr>
          <w:i/>
          <w:color w:val="000000"/>
        </w:rPr>
        <w:t xml:space="preserve"> look with favor on those who deal treacherously? Why are </w:t>
      </w:r>
      <w:proofErr w:type="gramStart"/>
      <w:r w:rsidR="003E079E" w:rsidRPr="003E079E">
        <w:rPr>
          <w:i/>
          <w:color w:val="000000"/>
        </w:rPr>
        <w:t>You</w:t>
      </w:r>
      <w:proofErr w:type="gramEnd"/>
      <w:r w:rsidR="003E079E" w:rsidRPr="003E079E">
        <w:rPr>
          <w:i/>
          <w:color w:val="000000"/>
        </w:rPr>
        <w:t xml:space="preserve"> silent when the wicked swallow up those more righteous than the</w:t>
      </w:r>
      <w:r w:rsidR="003E079E">
        <w:rPr>
          <w:i/>
          <w:color w:val="000000"/>
        </w:rPr>
        <w:t>y</w:t>
      </w:r>
      <w:r w:rsidR="003E079E" w:rsidRPr="003E079E">
        <w:rPr>
          <w:i/>
          <w:color w:val="000000"/>
        </w:rPr>
        <w:t>?</w:t>
      </w:r>
      <w:r w:rsidR="003E079E">
        <w:rPr>
          <w:color w:val="000000"/>
        </w:rPr>
        <w:t xml:space="preserve">” (1:13).   </w:t>
      </w:r>
    </w:p>
    <w:p w14:paraId="7EC975D6" w14:textId="3CFC0597" w:rsidR="003E079E" w:rsidRDefault="00DA5FBD" w:rsidP="0084759C">
      <w:pPr>
        <w:ind w:left="360" w:hanging="360"/>
        <w:rPr>
          <w:color w:val="000000"/>
        </w:rPr>
      </w:pPr>
      <w:r>
        <w:rPr>
          <w:color w:val="000000"/>
        </w:rPr>
        <w:t xml:space="preserve">Habakkuk 2:2-20  -- </w:t>
      </w:r>
      <w:r w:rsidR="003E079E">
        <w:rPr>
          <w:color w:val="000000"/>
        </w:rPr>
        <w:t>The Lord then respon</w:t>
      </w:r>
      <w:r w:rsidR="00C86E03">
        <w:rPr>
          <w:color w:val="000000"/>
        </w:rPr>
        <w:t>ds, assuring Habakkuk that the Chaldeans, in turn, shall also be judged</w:t>
      </w:r>
      <w:r w:rsidR="003E079E">
        <w:rPr>
          <w:color w:val="000000"/>
        </w:rPr>
        <w:t>.</w:t>
      </w:r>
      <w:r w:rsidR="00C86E03">
        <w:rPr>
          <w:color w:val="000000"/>
        </w:rPr>
        <w:t xml:space="preserve"> It will be delayed, but it shall certainly be done: </w:t>
      </w:r>
      <w:r w:rsidR="00C86E03" w:rsidRPr="00C86E03">
        <w:rPr>
          <w:i/>
          <w:color w:val="000000"/>
        </w:rPr>
        <w:t>“For the vision is yet for the appointed time; it hasten</w:t>
      </w:r>
      <w:r w:rsidR="00C86E03">
        <w:rPr>
          <w:i/>
          <w:color w:val="000000"/>
        </w:rPr>
        <w:t>s</w:t>
      </w:r>
      <w:r w:rsidR="00C86E03" w:rsidRPr="00C86E03">
        <w:rPr>
          <w:i/>
          <w:color w:val="000000"/>
        </w:rPr>
        <w:t xml:space="preserve"> toward the goal and it will not fail. Though it tarries, wait for it; for it will certainly come, it will not delay” </w:t>
      </w:r>
      <w:r w:rsidR="00C86E03">
        <w:rPr>
          <w:color w:val="000000"/>
        </w:rPr>
        <w:t xml:space="preserve">(2:3).  </w:t>
      </w:r>
      <w:r w:rsidR="003E079E">
        <w:rPr>
          <w:color w:val="000000"/>
        </w:rPr>
        <w:t xml:space="preserve"> </w:t>
      </w:r>
      <w:r w:rsidR="00C86E03">
        <w:rPr>
          <w:color w:val="000000"/>
        </w:rPr>
        <w:t xml:space="preserve">This too is an </w:t>
      </w:r>
      <w:proofErr w:type="gramStart"/>
      <w:r w:rsidR="00C86E03">
        <w:rPr>
          <w:color w:val="000000"/>
        </w:rPr>
        <w:t>often repeated</w:t>
      </w:r>
      <w:proofErr w:type="gramEnd"/>
      <w:r w:rsidR="00C86E03">
        <w:rPr>
          <w:color w:val="000000"/>
        </w:rPr>
        <w:t xml:space="preserve"> message in scripture: that we must wait patiently, with confidence, for God to execute justice “at the appointed time”.  </w:t>
      </w:r>
      <w:r w:rsidR="00B43B48">
        <w:rPr>
          <w:color w:val="000000"/>
        </w:rPr>
        <w:t>He then contrasts</w:t>
      </w:r>
      <w:r w:rsidR="003C0655">
        <w:rPr>
          <w:color w:val="000000"/>
        </w:rPr>
        <w:t xml:space="preserve"> the Chaldeans</w:t>
      </w:r>
      <w:r w:rsidR="00B43B48">
        <w:rPr>
          <w:color w:val="000000"/>
        </w:rPr>
        <w:t xml:space="preserve"> and the righteous who </w:t>
      </w:r>
      <w:r w:rsidR="00F67ED3">
        <w:rPr>
          <w:color w:val="000000"/>
        </w:rPr>
        <w:t>will</w:t>
      </w:r>
      <w:r w:rsidR="00B43B48">
        <w:rPr>
          <w:color w:val="000000"/>
        </w:rPr>
        <w:t xml:space="preserve"> suffer under them:  “</w:t>
      </w:r>
      <w:r w:rsidR="00B43B48" w:rsidRPr="00B43B48">
        <w:rPr>
          <w:i/>
          <w:color w:val="000000"/>
        </w:rPr>
        <w:t>Behold, as for the proud one, His</w:t>
      </w:r>
      <w:r w:rsidR="00B43B48">
        <w:rPr>
          <w:i/>
          <w:color w:val="000000"/>
        </w:rPr>
        <w:t xml:space="preserve"> soul is not right within him; b</w:t>
      </w:r>
      <w:r w:rsidR="00B43B48" w:rsidRPr="00B43B48">
        <w:rPr>
          <w:i/>
          <w:color w:val="000000"/>
        </w:rPr>
        <w:t>ut the righteous will live by his faith</w:t>
      </w:r>
      <w:r w:rsidR="00B43B48">
        <w:rPr>
          <w:color w:val="000000"/>
        </w:rPr>
        <w:t xml:space="preserve">” (2:4). </w:t>
      </w:r>
      <w:r w:rsidR="003E079E">
        <w:rPr>
          <w:color w:val="000000"/>
        </w:rPr>
        <w:t xml:space="preserve"> </w:t>
      </w:r>
      <w:r w:rsidR="00B43B48">
        <w:rPr>
          <w:color w:val="000000"/>
        </w:rPr>
        <w:t>The “proud one” refers to the Chaldeans (see 1:11). Their inner character is not right, it is “crooked”, and this is observable in their proud and arrogant behavior. On the other hand, those who are of righteous inner character will be known by their faith, and be</w:t>
      </w:r>
      <w:r w:rsidR="003C0655">
        <w:rPr>
          <w:color w:val="000000"/>
        </w:rPr>
        <w:t>cause of this, they will live. It is helpful to note the Chiastic structure of t</w:t>
      </w:r>
      <w:r w:rsidR="00B43B48">
        <w:rPr>
          <w:color w:val="000000"/>
        </w:rPr>
        <w:t>his verse:</w:t>
      </w:r>
    </w:p>
    <w:p w14:paraId="0569A954" w14:textId="4D464047" w:rsidR="00B43B48" w:rsidRDefault="00B43B48" w:rsidP="00894FDD">
      <w:pPr>
        <w:ind w:left="1170" w:hanging="360"/>
        <w:rPr>
          <w:color w:val="000000"/>
        </w:rPr>
      </w:pPr>
      <w:r>
        <w:rPr>
          <w:color w:val="000000"/>
        </w:rPr>
        <w:t xml:space="preserve">The </w:t>
      </w:r>
      <w:r w:rsidRPr="003C0655">
        <w:rPr>
          <w:b/>
          <w:color w:val="000000"/>
        </w:rPr>
        <w:t>proud</w:t>
      </w:r>
      <w:r>
        <w:rPr>
          <w:color w:val="000000"/>
        </w:rPr>
        <w:t xml:space="preserve"> one</w:t>
      </w:r>
      <w:r w:rsidR="00324A68">
        <w:rPr>
          <w:color w:val="000000"/>
        </w:rPr>
        <w:t>,</w:t>
      </w:r>
      <w:r>
        <w:rPr>
          <w:color w:val="000000"/>
        </w:rPr>
        <w:tab/>
      </w:r>
      <w:r>
        <w:rPr>
          <w:color w:val="000000"/>
        </w:rPr>
        <w:tab/>
      </w:r>
      <w:r>
        <w:rPr>
          <w:color w:val="000000"/>
        </w:rPr>
        <w:tab/>
      </w:r>
    </w:p>
    <w:p w14:paraId="7853CCD8" w14:textId="1B1CB983" w:rsidR="00B43B48" w:rsidRDefault="00B43B48" w:rsidP="00894FDD">
      <w:pPr>
        <w:ind w:left="1170"/>
        <w:rPr>
          <w:color w:val="000000"/>
        </w:rPr>
      </w:pPr>
      <w:r>
        <w:rPr>
          <w:color w:val="000000"/>
        </w:rPr>
        <w:t xml:space="preserve">His soul is </w:t>
      </w:r>
      <w:r w:rsidRPr="003C0655">
        <w:rPr>
          <w:b/>
          <w:color w:val="000000"/>
        </w:rPr>
        <w:t>not right</w:t>
      </w:r>
      <w:r>
        <w:rPr>
          <w:color w:val="000000"/>
        </w:rPr>
        <w:t xml:space="preserve"> within him</w:t>
      </w:r>
      <w:proofErr w:type="gramStart"/>
      <w:r w:rsidR="00324A68">
        <w:rPr>
          <w:color w:val="000000"/>
        </w:rPr>
        <w:t>;</w:t>
      </w:r>
      <w:proofErr w:type="gramEnd"/>
    </w:p>
    <w:p w14:paraId="40C39867" w14:textId="61A68B98" w:rsidR="00B43B48" w:rsidRDefault="00324A68" w:rsidP="00894FDD">
      <w:pPr>
        <w:ind w:left="1170"/>
        <w:rPr>
          <w:color w:val="000000"/>
        </w:rPr>
      </w:pPr>
      <w:r>
        <w:rPr>
          <w:color w:val="000000"/>
        </w:rPr>
        <w:t>But t</w:t>
      </w:r>
      <w:r w:rsidR="00B43B48">
        <w:rPr>
          <w:color w:val="000000"/>
        </w:rPr>
        <w:t xml:space="preserve">he </w:t>
      </w:r>
      <w:r w:rsidR="00B43B48" w:rsidRPr="003C0655">
        <w:rPr>
          <w:b/>
          <w:color w:val="000000"/>
        </w:rPr>
        <w:t>righteous</w:t>
      </w:r>
      <w:r w:rsidR="00B43B48">
        <w:rPr>
          <w:color w:val="000000"/>
        </w:rPr>
        <w:tab/>
      </w:r>
      <w:r w:rsidR="00B43B48">
        <w:rPr>
          <w:color w:val="000000"/>
        </w:rPr>
        <w:tab/>
      </w:r>
      <w:r w:rsidR="00B43B48">
        <w:rPr>
          <w:color w:val="000000"/>
        </w:rPr>
        <w:tab/>
      </w:r>
    </w:p>
    <w:p w14:paraId="4D85AE8C" w14:textId="3805A8A3" w:rsidR="00B43B48" w:rsidRDefault="00B43B48" w:rsidP="00894FDD">
      <w:pPr>
        <w:ind w:left="1170" w:hanging="360"/>
        <w:rPr>
          <w:color w:val="000000"/>
        </w:rPr>
      </w:pPr>
      <w:r>
        <w:rPr>
          <w:color w:val="000000"/>
        </w:rPr>
        <w:t xml:space="preserve">Will live by his </w:t>
      </w:r>
      <w:r w:rsidRPr="003C0655">
        <w:rPr>
          <w:b/>
          <w:color w:val="000000"/>
        </w:rPr>
        <w:t>faith</w:t>
      </w:r>
      <w:r w:rsidR="00324A68" w:rsidRPr="00324A68">
        <w:rPr>
          <w:color w:val="000000"/>
        </w:rPr>
        <w:t>.</w:t>
      </w:r>
    </w:p>
    <w:p w14:paraId="4B08EBD7" w14:textId="08681E45" w:rsidR="0052442F" w:rsidRDefault="0052442F" w:rsidP="0084759C">
      <w:pPr>
        <w:ind w:left="360" w:hanging="360"/>
        <w:rPr>
          <w:color w:val="000000"/>
        </w:rPr>
      </w:pPr>
      <w:r>
        <w:rPr>
          <w:color w:val="000000"/>
        </w:rPr>
        <w:tab/>
        <w:t xml:space="preserve">The “righteous” is opposed to the one who is “not right”.  And the one who has faith is the opposite of the one who is proud. To have faith is to place your trust in God, which is the opposite of the pride that places trust in one’s own strength. The outcome </w:t>
      </w:r>
      <w:r w:rsidR="00F67ED3">
        <w:rPr>
          <w:color w:val="000000"/>
        </w:rPr>
        <w:t xml:space="preserve">of </w:t>
      </w:r>
      <w:r>
        <w:rPr>
          <w:color w:val="000000"/>
        </w:rPr>
        <w:t xml:space="preserve">pride is death; the outcome </w:t>
      </w:r>
      <w:r w:rsidR="00F67ED3">
        <w:rPr>
          <w:color w:val="000000"/>
        </w:rPr>
        <w:t>of</w:t>
      </w:r>
      <w:r>
        <w:rPr>
          <w:color w:val="000000"/>
        </w:rPr>
        <w:t xml:space="preserve"> faith is life. This is quoted by Paul in Romans 1:17, to indicate that a faith-response to the gospel brings life, and in Galatians 3:11, to show that it is faith, not the Law, that is the basis for life. Faith (not observance of Law) is the observable evidence of righteousness</w:t>
      </w:r>
      <w:proofErr w:type="gramStart"/>
      <w:r>
        <w:rPr>
          <w:color w:val="000000"/>
        </w:rPr>
        <w:t>;</w:t>
      </w:r>
      <w:proofErr w:type="gramEnd"/>
      <w:r>
        <w:rPr>
          <w:color w:val="000000"/>
        </w:rPr>
        <w:t xml:space="preserve"> just as pride is the observable evidence of unrighteousness.</w:t>
      </w:r>
      <w:r w:rsidR="00DB24E0">
        <w:rPr>
          <w:color w:val="000000"/>
        </w:rPr>
        <w:t xml:space="preserve"> </w:t>
      </w:r>
      <w:r w:rsidR="00971638">
        <w:rPr>
          <w:color w:val="000000"/>
        </w:rPr>
        <w:t xml:space="preserve">The chapter concludes </w:t>
      </w:r>
      <w:r w:rsidR="00F67ED3">
        <w:rPr>
          <w:color w:val="000000"/>
        </w:rPr>
        <w:t>with the warning that the Lord shall speak His</w:t>
      </w:r>
      <w:r w:rsidR="00971638">
        <w:rPr>
          <w:color w:val="000000"/>
        </w:rPr>
        <w:t xml:space="preserve"> word of judgment: “</w:t>
      </w:r>
      <w:r w:rsidR="00971638" w:rsidRPr="00971638">
        <w:rPr>
          <w:i/>
          <w:color w:val="000000"/>
        </w:rPr>
        <w:t>But the Lord is in His holy temple. Let all the earth be silent before him.”</w:t>
      </w:r>
      <w:r w:rsidR="00971638">
        <w:rPr>
          <w:color w:val="000000"/>
        </w:rPr>
        <w:t xml:space="preserve"> (2:20).</w:t>
      </w:r>
    </w:p>
    <w:p w14:paraId="3D70B040" w14:textId="2194B29D" w:rsidR="00971638" w:rsidRDefault="00971638" w:rsidP="0084759C">
      <w:pPr>
        <w:ind w:left="360" w:hanging="360"/>
        <w:rPr>
          <w:color w:val="000000"/>
        </w:rPr>
      </w:pPr>
      <w:r>
        <w:rPr>
          <w:color w:val="000000"/>
        </w:rPr>
        <w:t>Hab</w:t>
      </w:r>
      <w:r w:rsidR="00A71F8D">
        <w:rPr>
          <w:color w:val="000000"/>
        </w:rPr>
        <w:t>a</w:t>
      </w:r>
      <w:r w:rsidR="006E66A2">
        <w:rPr>
          <w:color w:val="000000"/>
        </w:rPr>
        <w:t xml:space="preserve">kkuk 3  -- </w:t>
      </w:r>
      <w:r>
        <w:rPr>
          <w:color w:val="000000"/>
        </w:rPr>
        <w:t>The prophet then responds with a prayer “</w:t>
      </w:r>
      <w:r w:rsidRPr="00971638">
        <w:rPr>
          <w:i/>
          <w:color w:val="000000"/>
        </w:rPr>
        <w:t>in wrath remember mercy</w:t>
      </w:r>
      <w:r>
        <w:rPr>
          <w:color w:val="000000"/>
        </w:rPr>
        <w:t xml:space="preserve">” (3:2).  He </w:t>
      </w:r>
      <w:r w:rsidR="00DB24E0">
        <w:rPr>
          <w:color w:val="000000"/>
        </w:rPr>
        <w:t>sees</w:t>
      </w:r>
      <w:r>
        <w:rPr>
          <w:color w:val="000000"/>
        </w:rPr>
        <w:t xml:space="preserve"> the coming devastation, and says he must wait quietly for the day of distress (3:16).  The book then closes with a hymn that expresses confidence in the </w:t>
      </w:r>
      <w:proofErr w:type="gramStart"/>
      <w:r>
        <w:rPr>
          <w:color w:val="000000"/>
        </w:rPr>
        <w:t>Lord,</w:t>
      </w:r>
      <w:proofErr w:type="gramEnd"/>
      <w:r>
        <w:rPr>
          <w:color w:val="000000"/>
        </w:rPr>
        <w:t xml:space="preserve"> in spite of whatever evils we must endure.</w:t>
      </w:r>
    </w:p>
    <w:p w14:paraId="7AC53B4C" w14:textId="2926B3F5" w:rsidR="00971638" w:rsidRDefault="00971638" w:rsidP="0084759C">
      <w:pPr>
        <w:ind w:left="360" w:hanging="360"/>
        <w:rPr>
          <w:i/>
          <w:color w:val="000000"/>
        </w:rPr>
      </w:pPr>
      <w:r>
        <w:rPr>
          <w:color w:val="000000"/>
        </w:rPr>
        <w:t>“</w:t>
      </w:r>
      <w:r w:rsidR="00A71F8D">
        <w:rPr>
          <w:i/>
          <w:color w:val="000000"/>
        </w:rPr>
        <w:t>Though the fig tree</w:t>
      </w:r>
      <w:r w:rsidRPr="00971638">
        <w:rPr>
          <w:i/>
          <w:color w:val="000000"/>
        </w:rPr>
        <w:t xml:space="preserve"> should not blossom, and there be no fruit on the vines, </w:t>
      </w:r>
    </w:p>
    <w:p w14:paraId="170D73EE" w14:textId="411BC490" w:rsidR="00971638" w:rsidRDefault="00A71F8D" w:rsidP="0084759C">
      <w:pPr>
        <w:ind w:left="360" w:hanging="360"/>
        <w:rPr>
          <w:i/>
          <w:color w:val="000000"/>
        </w:rPr>
      </w:pPr>
      <w:r>
        <w:rPr>
          <w:i/>
          <w:color w:val="000000"/>
        </w:rPr>
        <w:t>T</w:t>
      </w:r>
      <w:r w:rsidR="00971638" w:rsidRPr="00971638">
        <w:rPr>
          <w:i/>
          <w:color w:val="000000"/>
        </w:rPr>
        <w:t>hough the yields of the olive should fail and the fields produce no foo</w:t>
      </w:r>
      <w:r w:rsidR="00971638">
        <w:rPr>
          <w:i/>
          <w:color w:val="000000"/>
        </w:rPr>
        <w:t>d</w:t>
      </w:r>
      <w:r w:rsidR="00971638" w:rsidRPr="00971638">
        <w:rPr>
          <w:i/>
          <w:color w:val="000000"/>
        </w:rPr>
        <w:t xml:space="preserve">, </w:t>
      </w:r>
    </w:p>
    <w:p w14:paraId="09A44455" w14:textId="6B97D8CA" w:rsidR="00971638" w:rsidRDefault="00A71F8D" w:rsidP="0084759C">
      <w:pPr>
        <w:ind w:left="360" w:hanging="360"/>
        <w:rPr>
          <w:i/>
          <w:color w:val="000000"/>
        </w:rPr>
      </w:pPr>
      <w:r>
        <w:rPr>
          <w:i/>
          <w:color w:val="000000"/>
        </w:rPr>
        <w:t>T</w:t>
      </w:r>
      <w:r w:rsidR="00971638">
        <w:rPr>
          <w:i/>
          <w:color w:val="000000"/>
        </w:rPr>
        <w:t>hough</w:t>
      </w:r>
      <w:r w:rsidR="00971638" w:rsidRPr="00971638">
        <w:rPr>
          <w:i/>
          <w:color w:val="000000"/>
        </w:rPr>
        <w:t xml:space="preserve"> the flock should be cut off from the fold and there be no cattle in the stalls, </w:t>
      </w:r>
    </w:p>
    <w:p w14:paraId="2E447A4B" w14:textId="5300F7A1" w:rsidR="00971638" w:rsidRDefault="00A71F8D" w:rsidP="0084759C">
      <w:pPr>
        <w:ind w:left="360" w:hanging="360"/>
        <w:rPr>
          <w:color w:val="000000"/>
        </w:rPr>
      </w:pPr>
      <w:r>
        <w:rPr>
          <w:i/>
          <w:color w:val="000000"/>
        </w:rPr>
        <w:t>Y</w:t>
      </w:r>
      <w:r w:rsidR="00971638" w:rsidRPr="00971638">
        <w:rPr>
          <w:i/>
          <w:color w:val="000000"/>
        </w:rPr>
        <w:t>et I will exult in the Lord, I will rejoice in the God of my salvation</w:t>
      </w:r>
      <w:r w:rsidR="00971638">
        <w:rPr>
          <w:color w:val="000000"/>
        </w:rPr>
        <w:t>” (3:17-18)</w:t>
      </w:r>
      <w:r>
        <w:rPr>
          <w:color w:val="000000"/>
        </w:rPr>
        <w:t>.</w:t>
      </w:r>
    </w:p>
    <w:p w14:paraId="7FD222DE" w14:textId="77777777" w:rsidR="0052442F" w:rsidRDefault="0052442F" w:rsidP="0084759C">
      <w:pPr>
        <w:ind w:left="360" w:hanging="360"/>
        <w:rPr>
          <w:color w:val="000000"/>
        </w:rPr>
      </w:pPr>
    </w:p>
    <w:p w14:paraId="4C3CDEB7" w14:textId="165F61AC" w:rsidR="00971638" w:rsidRDefault="00971638" w:rsidP="0084759C">
      <w:pPr>
        <w:ind w:left="360" w:hanging="360"/>
        <w:rPr>
          <w:color w:val="000000"/>
        </w:rPr>
      </w:pPr>
      <w:r w:rsidRPr="00971638">
        <w:rPr>
          <w:color w:val="000000"/>
          <w:u w:val="single"/>
        </w:rPr>
        <w:t>Zephaniah</w:t>
      </w:r>
      <w:r w:rsidRPr="00CC20BD">
        <w:rPr>
          <w:color w:val="000000"/>
        </w:rPr>
        <w:t xml:space="preserve"> </w:t>
      </w:r>
      <w:r w:rsidR="00CC20BD" w:rsidRPr="00CC20BD">
        <w:rPr>
          <w:color w:val="000000"/>
        </w:rPr>
        <w:t>prophesied during the reign of Josiah (640-609 BC)</w:t>
      </w:r>
      <w:r w:rsidR="00CC20BD">
        <w:rPr>
          <w:color w:val="000000"/>
        </w:rPr>
        <w:t xml:space="preserve">. </w:t>
      </w:r>
      <w:r w:rsidR="00634FD8">
        <w:rPr>
          <w:color w:val="000000"/>
        </w:rPr>
        <w:t xml:space="preserve">It </w:t>
      </w:r>
      <w:r w:rsidR="00F67ED3">
        <w:rPr>
          <w:color w:val="000000"/>
        </w:rPr>
        <w:t>condemns</w:t>
      </w:r>
      <w:r w:rsidR="00634FD8">
        <w:rPr>
          <w:color w:val="000000"/>
        </w:rPr>
        <w:t xml:space="preserve"> Judah for their unfaithfulness, promising judgment against them, and ultimately against all the earth.</w:t>
      </w:r>
    </w:p>
    <w:p w14:paraId="3B636652" w14:textId="4D9EA9C6" w:rsidR="00C50273" w:rsidRDefault="00634FD8" w:rsidP="0084759C">
      <w:pPr>
        <w:ind w:left="360" w:hanging="360"/>
        <w:rPr>
          <w:color w:val="000000"/>
        </w:rPr>
      </w:pPr>
      <w:r w:rsidRPr="00634FD8">
        <w:rPr>
          <w:color w:val="000000"/>
        </w:rPr>
        <w:t>Zeph</w:t>
      </w:r>
      <w:r w:rsidR="00BF4560">
        <w:rPr>
          <w:color w:val="000000"/>
        </w:rPr>
        <w:t>aniah</w:t>
      </w:r>
      <w:r w:rsidR="006E66A2">
        <w:rPr>
          <w:color w:val="000000"/>
        </w:rPr>
        <w:t xml:space="preserve"> 1 -- </w:t>
      </w:r>
      <w:r w:rsidR="00BF4560">
        <w:rPr>
          <w:color w:val="000000"/>
        </w:rPr>
        <w:t>The prophet admonishes: “</w:t>
      </w:r>
      <w:r w:rsidR="00BF4560" w:rsidRPr="00BF4560">
        <w:rPr>
          <w:i/>
          <w:color w:val="000000"/>
        </w:rPr>
        <w:t>Be silent before the Lord God! For the day of the Lord is near</w:t>
      </w:r>
      <w:r w:rsidR="00BF4560">
        <w:rPr>
          <w:color w:val="000000"/>
        </w:rPr>
        <w:t xml:space="preserve">” (1:7). </w:t>
      </w:r>
      <w:r w:rsidR="00F67ED3">
        <w:rPr>
          <w:color w:val="000000"/>
        </w:rPr>
        <w:t>S</w:t>
      </w:r>
      <w:r w:rsidR="00BF4560">
        <w:rPr>
          <w:color w:val="000000"/>
        </w:rPr>
        <w:t xml:space="preserve">ubmissively listen to </w:t>
      </w:r>
      <w:r w:rsidR="00AD7144">
        <w:rPr>
          <w:color w:val="000000"/>
        </w:rPr>
        <w:t>the Judge’s</w:t>
      </w:r>
      <w:r w:rsidR="00BF4560">
        <w:rPr>
          <w:color w:val="000000"/>
        </w:rPr>
        <w:t xml:space="preserve"> decree, and </w:t>
      </w:r>
      <w:r w:rsidR="00F67ED3">
        <w:rPr>
          <w:color w:val="000000"/>
        </w:rPr>
        <w:t xml:space="preserve">do </w:t>
      </w:r>
      <w:r w:rsidR="00BF4560">
        <w:rPr>
          <w:color w:val="000000"/>
        </w:rPr>
        <w:t xml:space="preserve">not </w:t>
      </w:r>
      <w:r w:rsidR="00C50273">
        <w:rPr>
          <w:color w:val="000000"/>
        </w:rPr>
        <w:t xml:space="preserve">try to offer a defense. </w:t>
      </w:r>
      <w:r w:rsidR="00BD50EC">
        <w:rPr>
          <w:color w:val="000000"/>
        </w:rPr>
        <w:t xml:space="preserve">He warns those </w:t>
      </w:r>
      <w:r w:rsidR="00AC5029">
        <w:rPr>
          <w:color w:val="000000"/>
        </w:rPr>
        <w:t xml:space="preserve">who </w:t>
      </w:r>
      <w:r w:rsidR="00BD50EC">
        <w:rPr>
          <w:color w:val="000000"/>
        </w:rPr>
        <w:t>“</w:t>
      </w:r>
      <w:r w:rsidR="00BD50EC" w:rsidRPr="00BD50EC">
        <w:rPr>
          <w:i/>
          <w:color w:val="000000"/>
        </w:rPr>
        <w:t>say in their hearts ‘the Lord will not do good or evil’</w:t>
      </w:r>
      <w:r w:rsidR="00BD50EC">
        <w:rPr>
          <w:color w:val="000000"/>
        </w:rPr>
        <w:t>” (1:12)</w:t>
      </w:r>
      <w:r w:rsidR="00AD7144">
        <w:rPr>
          <w:color w:val="000000"/>
        </w:rPr>
        <w:t>. This is a “practical atheism”</w:t>
      </w:r>
      <w:r w:rsidR="00BD50EC">
        <w:rPr>
          <w:color w:val="000000"/>
        </w:rPr>
        <w:t xml:space="preserve"> </w:t>
      </w:r>
      <w:r w:rsidR="00AD7144">
        <w:rPr>
          <w:color w:val="000000"/>
        </w:rPr>
        <w:t>(</w:t>
      </w:r>
      <w:r w:rsidR="00BD50EC">
        <w:rPr>
          <w:color w:val="000000"/>
        </w:rPr>
        <w:t xml:space="preserve">as in Psalm </w:t>
      </w:r>
      <w:r w:rsidR="00C80A5E">
        <w:rPr>
          <w:color w:val="000000"/>
        </w:rPr>
        <w:t xml:space="preserve">10:4; </w:t>
      </w:r>
      <w:r w:rsidR="00BD50EC">
        <w:rPr>
          <w:color w:val="000000"/>
        </w:rPr>
        <w:t xml:space="preserve">14:1). </w:t>
      </w:r>
      <w:r w:rsidR="00C50273">
        <w:rPr>
          <w:color w:val="000000"/>
        </w:rPr>
        <w:t>The day is</w:t>
      </w:r>
      <w:r w:rsidR="00AD7144">
        <w:rPr>
          <w:color w:val="000000"/>
        </w:rPr>
        <w:t xml:space="preserve"> “near and coming very quickly”</w:t>
      </w:r>
      <w:r w:rsidR="00C50273">
        <w:rPr>
          <w:color w:val="000000"/>
        </w:rPr>
        <w:t>(1:14), upon the whole earth. “</w:t>
      </w:r>
      <w:r w:rsidR="00C50273" w:rsidRPr="00C50273">
        <w:rPr>
          <w:i/>
          <w:color w:val="000000"/>
        </w:rPr>
        <w:t>And all the earth will be devoured in the fire of His jealousy, for He will make a complete end, indeed a terrifying one, of all the inhabitants of the earth</w:t>
      </w:r>
      <w:r w:rsidR="00C50273">
        <w:rPr>
          <w:color w:val="000000"/>
        </w:rPr>
        <w:t xml:space="preserve">” (1:18). </w:t>
      </w:r>
      <w:r w:rsidR="00AC5029">
        <w:rPr>
          <w:color w:val="000000"/>
        </w:rPr>
        <w:t>As in Revelation, t</w:t>
      </w:r>
      <w:r w:rsidR="00C50273">
        <w:rPr>
          <w:color w:val="000000"/>
        </w:rPr>
        <w:t xml:space="preserve">he prophet sees the end-of-days destruction of all things, and he also sees that the process </w:t>
      </w:r>
      <w:r w:rsidR="00AC5029">
        <w:rPr>
          <w:color w:val="000000"/>
        </w:rPr>
        <w:t xml:space="preserve">begins with near-term </w:t>
      </w:r>
      <w:r w:rsidR="00C50273">
        <w:rPr>
          <w:color w:val="000000"/>
        </w:rPr>
        <w:t>events. The “</w:t>
      </w:r>
      <w:r w:rsidR="00AC5029">
        <w:rPr>
          <w:color w:val="000000"/>
        </w:rPr>
        <w:t>day of the Lord” is both future</w:t>
      </w:r>
      <w:r w:rsidR="00C50273">
        <w:rPr>
          <w:color w:val="000000"/>
        </w:rPr>
        <w:t xml:space="preserve"> </w:t>
      </w:r>
      <w:r w:rsidR="00F67ED3">
        <w:rPr>
          <w:color w:val="000000"/>
        </w:rPr>
        <w:t>(in its completion) and present</w:t>
      </w:r>
      <w:r w:rsidR="00C50273">
        <w:rPr>
          <w:color w:val="000000"/>
        </w:rPr>
        <w:t xml:space="preserve"> </w:t>
      </w:r>
      <w:r w:rsidR="00F67ED3">
        <w:rPr>
          <w:color w:val="000000"/>
        </w:rPr>
        <w:t>(</w:t>
      </w:r>
      <w:r w:rsidR="00C50273">
        <w:rPr>
          <w:color w:val="000000"/>
        </w:rPr>
        <w:t>as partial fulfillment</w:t>
      </w:r>
      <w:r w:rsidR="00F67ED3">
        <w:rPr>
          <w:color w:val="000000"/>
        </w:rPr>
        <w:t>)</w:t>
      </w:r>
      <w:r w:rsidR="00C50273">
        <w:rPr>
          <w:color w:val="000000"/>
        </w:rPr>
        <w:t xml:space="preserve">. </w:t>
      </w:r>
    </w:p>
    <w:p w14:paraId="7B769EAD" w14:textId="778C7863" w:rsidR="008B0EE8" w:rsidRDefault="00C50273" w:rsidP="0084759C">
      <w:pPr>
        <w:ind w:left="360" w:hanging="360"/>
        <w:rPr>
          <w:color w:val="000000"/>
        </w:rPr>
      </w:pPr>
      <w:r>
        <w:rPr>
          <w:color w:val="000000"/>
        </w:rPr>
        <w:t>Zephaniah 2</w:t>
      </w:r>
      <w:r w:rsidR="00F67ED3">
        <w:rPr>
          <w:color w:val="000000"/>
        </w:rPr>
        <w:t>-3</w:t>
      </w:r>
      <w:r w:rsidR="006E66A2">
        <w:rPr>
          <w:color w:val="000000"/>
        </w:rPr>
        <w:t xml:space="preserve">  -- </w:t>
      </w:r>
      <w:r>
        <w:rPr>
          <w:color w:val="000000"/>
        </w:rPr>
        <w:t>He admonishes: “</w:t>
      </w:r>
      <w:r w:rsidRPr="00C50273">
        <w:rPr>
          <w:i/>
          <w:color w:val="000000"/>
        </w:rPr>
        <w:t>seek righteousness, seek humility. Perhaps you will be hidden in the day of the Lord’s anger</w:t>
      </w:r>
      <w:r>
        <w:rPr>
          <w:color w:val="000000"/>
        </w:rPr>
        <w:t xml:space="preserve">” (2:3). </w:t>
      </w:r>
      <w:proofErr w:type="gramStart"/>
      <w:r w:rsidR="008B0EE8">
        <w:rPr>
          <w:color w:val="000000"/>
        </w:rPr>
        <w:t>This is followed by oracles against othe</w:t>
      </w:r>
      <w:r w:rsidR="00BD50EC">
        <w:rPr>
          <w:color w:val="000000"/>
        </w:rPr>
        <w:t>r nations (Gaza, Moab, Nineveh), as well as to Jerusalem</w:t>
      </w:r>
      <w:proofErr w:type="gramEnd"/>
      <w:r w:rsidR="008B0EE8">
        <w:rPr>
          <w:color w:val="000000"/>
        </w:rPr>
        <w:t xml:space="preserve">. This is followed, as </w:t>
      </w:r>
      <w:r w:rsidR="00BD50EC">
        <w:rPr>
          <w:color w:val="000000"/>
        </w:rPr>
        <w:t>usual</w:t>
      </w:r>
      <w:r w:rsidR="008B0EE8">
        <w:rPr>
          <w:color w:val="000000"/>
        </w:rPr>
        <w:t>, wit</w:t>
      </w:r>
      <w:r w:rsidR="00344FD6">
        <w:rPr>
          <w:color w:val="000000"/>
        </w:rPr>
        <w:t>h words of hope for the remnant:</w:t>
      </w:r>
      <w:r w:rsidR="008B0EE8">
        <w:rPr>
          <w:color w:val="000000"/>
        </w:rPr>
        <w:t xml:space="preserve"> “</w:t>
      </w:r>
      <w:r w:rsidR="008B0EE8" w:rsidRPr="008B0EE8">
        <w:rPr>
          <w:i/>
          <w:color w:val="000000"/>
        </w:rPr>
        <w:t>I will leave among you a humble and lowly people, and they will take refuge in the name of the Lord. The remnant of Israel will do no wrong and tell no lies…</w:t>
      </w:r>
      <w:r w:rsidR="008B0EE8" w:rsidRPr="008B0EE8">
        <w:rPr>
          <w:color w:val="000000"/>
        </w:rPr>
        <w:t>”(</w:t>
      </w:r>
      <w:r w:rsidR="008B0EE8">
        <w:rPr>
          <w:color w:val="000000"/>
        </w:rPr>
        <w:t>3:12-13)  “</w:t>
      </w:r>
      <w:r w:rsidR="008B0EE8" w:rsidRPr="008B0EE8">
        <w:rPr>
          <w:i/>
          <w:color w:val="000000"/>
        </w:rPr>
        <w:t>I will save the lame and gather the outcast, and I will turn their shame into praise and renown in all the earth</w:t>
      </w:r>
      <w:r w:rsidR="008B0EE8">
        <w:rPr>
          <w:color w:val="000000"/>
        </w:rPr>
        <w:t xml:space="preserve">” (3:19). </w:t>
      </w:r>
      <w:r w:rsidR="00F67ED3">
        <w:rPr>
          <w:color w:val="000000"/>
        </w:rPr>
        <w:t>He will save them</w:t>
      </w:r>
      <w:r w:rsidR="008B0EE8">
        <w:rPr>
          <w:color w:val="000000"/>
        </w:rPr>
        <w:t xml:space="preserve"> from both their external enemies and from their internal sinfulness.</w:t>
      </w:r>
    </w:p>
    <w:p w14:paraId="5608D633" w14:textId="77777777" w:rsidR="00DF72EF" w:rsidRDefault="00DF72EF" w:rsidP="0084759C">
      <w:pPr>
        <w:ind w:left="360" w:hanging="360"/>
        <w:rPr>
          <w:color w:val="000000"/>
        </w:rPr>
      </w:pPr>
    </w:p>
    <w:p w14:paraId="2C0E53D2" w14:textId="3CB26B58" w:rsidR="00DF72EF" w:rsidRDefault="00DF72EF" w:rsidP="0084759C">
      <w:pPr>
        <w:ind w:left="360" w:hanging="360"/>
        <w:rPr>
          <w:color w:val="000000"/>
        </w:rPr>
      </w:pPr>
      <w:r>
        <w:rPr>
          <w:color w:val="000000"/>
        </w:rPr>
        <w:br w:type="page"/>
      </w:r>
    </w:p>
    <w:p w14:paraId="0365E8E8" w14:textId="21521C6F" w:rsidR="00DF72EF" w:rsidRPr="00EC5FC8" w:rsidRDefault="001109A1" w:rsidP="0084759C">
      <w:pPr>
        <w:pStyle w:val="Heading1"/>
        <w:widowControl w:val="0"/>
        <w:autoSpaceDE w:val="0"/>
        <w:autoSpaceDN w:val="0"/>
        <w:adjustRightInd w:val="0"/>
        <w:spacing w:before="0"/>
        <w:ind w:left="360" w:hanging="360"/>
        <w:rPr>
          <w:color w:val="000000"/>
        </w:rPr>
      </w:pPr>
      <w:r>
        <w:rPr>
          <w:color w:val="000000"/>
        </w:rPr>
        <w:t xml:space="preserve">      </w:t>
      </w:r>
      <w:bookmarkStart w:id="25" w:name="_Toc380522746"/>
      <w:r w:rsidR="00DF72EF">
        <w:rPr>
          <w:color w:val="000000"/>
        </w:rPr>
        <w:t>Haggai</w:t>
      </w:r>
      <w:r w:rsidR="00DF72EF" w:rsidRPr="00EC5FC8">
        <w:rPr>
          <w:color w:val="000000"/>
        </w:rPr>
        <w:t xml:space="preserve">, </w:t>
      </w:r>
      <w:r w:rsidR="00DF72EF">
        <w:rPr>
          <w:color w:val="000000"/>
        </w:rPr>
        <w:t>Zechariah</w:t>
      </w:r>
      <w:r w:rsidR="00DF72EF" w:rsidRPr="00EC5FC8">
        <w:rPr>
          <w:color w:val="000000"/>
        </w:rPr>
        <w:t xml:space="preserve">, </w:t>
      </w:r>
      <w:r w:rsidR="00DF72EF">
        <w:rPr>
          <w:color w:val="000000"/>
        </w:rPr>
        <w:t>Malachi</w:t>
      </w:r>
      <w:bookmarkEnd w:id="25"/>
    </w:p>
    <w:p w14:paraId="77A4BBEF" w14:textId="77777777" w:rsidR="00DF72EF" w:rsidRPr="00EC5FC8" w:rsidRDefault="00DF72EF" w:rsidP="0084759C">
      <w:pPr>
        <w:ind w:left="360" w:hanging="360"/>
        <w:rPr>
          <w:color w:val="000000"/>
        </w:rPr>
      </w:pPr>
    </w:p>
    <w:p w14:paraId="23CCD075" w14:textId="0AEA2138" w:rsidR="00DF72EF" w:rsidRDefault="00DF72EF" w:rsidP="0084759C">
      <w:pPr>
        <w:ind w:left="360" w:hanging="360"/>
        <w:rPr>
          <w:color w:val="000000"/>
        </w:rPr>
      </w:pPr>
      <w:r>
        <w:rPr>
          <w:color w:val="000000"/>
          <w:u w:val="single"/>
        </w:rPr>
        <w:t>Haggai</w:t>
      </w:r>
      <w:r w:rsidR="0024589F">
        <w:rPr>
          <w:color w:val="000000"/>
          <w:u w:val="single"/>
        </w:rPr>
        <w:t>’s</w:t>
      </w:r>
      <w:r w:rsidR="0024589F" w:rsidRPr="0024589F">
        <w:rPr>
          <w:color w:val="000000"/>
        </w:rPr>
        <w:t xml:space="preserve"> </w:t>
      </w:r>
      <w:r w:rsidR="0024589F">
        <w:rPr>
          <w:color w:val="000000"/>
        </w:rPr>
        <w:t xml:space="preserve">ministry is dated at 520 </w:t>
      </w:r>
      <w:proofErr w:type="gramStart"/>
      <w:r w:rsidR="0024589F">
        <w:rPr>
          <w:color w:val="000000"/>
        </w:rPr>
        <w:t>BC,</w:t>
      </w:r>
      <w:proofErr w:type="gramEnd"/>
      <w:r w:rsidR="0024589F">
        <w:rPr>
          <w:color w:val="000000"/>
        </w:rPr>
        <w:t xml:space="preserve"> 18 years after the </w:t>
      </w:r>
      <w:r w:rsidR="00D8136F">
        <w:rPr>
          <w:color w:val="000000"/>
        </w:rPr>
        <w:t>Israelites</w:t>
      </w:r>
      <w:r w:rsidR="0024589F">
        <w:rPr>
          <w:color w:val="000000"/>
        </w:rPr>
        <w:t xml:space="preserve"> had </w:t>
      </w:r>
      <w:r w:rsidR="00D8136F">
        <w:rPr>
          <w:color w:val="000000"/>
        </w:rPr>
        <w:t xml:space="preserve">been delivered </w:t>
      </w:r>
      <w:r w:rsidR="000012A6">
        <w:rPr>
          <w:color w:val="000000"/>
        </w:rPr>
        <w:t>from Babylon</w:t>
      </w:r>
      <w:r w:rsidR="0024589F">
        <w:rPr>
          <w:color w:val="000000"/>
        </w:rPr>
        <w:t xml:space="preserve">. Although Cyrus had </w:t>
      </w:r>
      <w:r w:rsidR="00FF2723">
        <w:rPr>
          <w:color w:val="000000"/>
        </w:rPr>
        <w:t>provided</w:t>
      </w:r>
      <w:r w:rsidR="0024589F">
        <w:rPr>
          <w:color w:val="000000"/>
        </w:rPr>
        <w:t xml:space="preserve"> support for them </w:t>
      </w:r>
      <w:r w:rsidR="00477581">
        <w:rPr>
          <w:color w:val="000000"/>
        </w:rPr>
        <w:t xml:space="preserve">to </w:t>
      </w:r>
      <w:r w:rsidR="0024589F">
        <w:rPr>
          <w:color w:val="000000"/>
        </w:rPr>
        <w:t xml:space="preserve">rebuild, </w:t>
      </w:r>
      <w:r w:rsidR="00D8136F">
        <w:rPr>
          <w:color w:val="000000"/>
        </w:rPr>
        <w:t xml:space="preserve">the Israelites </w:t>
      </w:r>
      <w:r w:rsidR="00AD2A2D">
        <w:rPr>
          <w:color w:val="000000"/>
        </w:rPr>
        <w:t>were now</w:t>
      </w:r>
      <w:r w:rsidR="00C90A03">
        <w:rPr>
          <w:color w:val="000000"/>
        </w:rPr>
        <w:t xml:space="preserve"> suffering hardship</w:t>
      </w:r>
      <w:r w:rsidR="00D8136F">
        <w:rPr>
          <w:color w:val="000000"/>
        </w:rPr>
        <w:t xml:space="preserve"> </w:t>
      </w:r>
      <w:r w:rsidR="00C90A03">
        <w:rPr>
          <w:color w:val="000000"/>
        </w:rPr>
        <w:t>due to drought</w:t>
      </w:r>
      <w:r w:rsidR="00D8136F">
        <w:rPr>
          <w:color w:val="000000"/>
        </w:rPr>
        <w:t xml:space="preserve">. They </w:t>
      </w:r>
      <w:r w:rsidR="000012A6">
        <w:rPr>
          <w:color w:val="000000"/>
        </w:rPr>
        <w:t>were</w:t>
      </w:r>
      <w:r w:rsidR="00FF2723">
        <w:rPr>
          <w:color w:val="000000"/>
        </w:rPr>
        <w:t xml:space="preserve"> discouraged and complacent, and </w:t>
      </w:r>
      <w:r w:rsidR="00AD2A2D">
        <w:rPr>
          <w:color w:val="000000"/>
        </w:rPr>
        <w:t>failed</w:t>
      </w:r>
      <w:r w:rsidR="00D8136F">
        <w:rPr>
          <w:color w:val="000000"/>
        </w:rPr>
        <w:t xml:space="preserve"> to make progress on building the temple.  It was Haggai’s mission to motivate them to proceed with this project, </w:t>
      </w:r>
      <w:r w:rsidR="004B3F0D">
        <w:rPr>
          <w:color w:val="000000"/>
        </w:rPr>
        <w:t>to be ready for the “day of the Lord”</w:t>
      </w:r>
      <w:r w:rsidR="00AD2A2D">
        <w:rPr>
          <w:color w:val="000000"/>
        </w:rPr>
        <w:t>.</w:t>
      </w:r>
    </w:p>
    <w:p w14:paraId="56EDD95E" w14:textId="1A19147B" w:rsidR="0074586F" w:rsidRDefault="0074586F" w:rsidP="0084759C">
      <w:pPr>
        <w:ind w:left="360" w:hanging="360"/>
        <w:rPr>
          <w:color w:val="000000"/>
        </w:rPr>
      </w:pPr>
      <w:r>
        <w:rPr>
          <w:color w:val="000000"/>
        </w:rPr>
        <w:t>Haggai 1:1-</w:t>
      </w:r>
      <w:r w:rsidR="0091650C">
        <w:rPr>
          <w:color w:val="000000"/>
        </w:rPr>
        <w:t>1</w:t>
      </w:r>
      <w:r w:rsidR="000B1C4C">
        <w:rPr>
          <w:color w:val="000000"/>
        </w:rPr>
        <w:t>5</w:t>
      </w:r>
      <w:r w:rsidR="00486803">
        <w:rPr>
          <w:color w:val="000000"/>
        </w:rPr>
        <w:t xml:space="preserve">  -- </w:t>
      </w:r>
      <w:r w:rsidR="0096416D">
        <w:rPr>
          <w:color w:val="000000"/>
        </w:rPr>
        <w:t>Haggai</w:t>
      </w:r>
      <w:r w:rsidR="000012A6">
        <w:rPr>
          <w:color w:val="000000"/>
        </w:rPr>
        <w:t xml:space="preserve"> addresses</w:t>
      </w:r>
      <w:r w:rsidR="00F55A8C">
        <w:rPr>
          <w:color w:val="000000"/>
        </w:rPr>
        <w:t xml:space="preserve"> the govern</w:t>
      </w:r>
      <w:r w:rsidR="0091650C">
        <w:rPr>
          <w:color w:val="000000"/>
        </w:rPr>
        <w:t>o</w:t>
      </w:r>
      <w:r w:rsidR="00F55A8C">
        <w:rPr>
          <w:color w:val="000000"/>
        </w:rPr>
        <w:t>r</w:t>
      </w:r>
      <w:r w:rsidR="006967AE">
        <w:rPr>
          <w:color w:val="000000"/>
        </w:rPr>
        <w:t xml:space="preserve"> (</w:t>
      </w:r>
      <w:proofErr w:type="spellStart"/>
      <w:r w:rsidR="006967AE">
        <w:rPr>
          <w:color w:val="000000"/>
        </w:rPr>
        <w:t>Zerubbabel</w:t>
      </w:r>
      <w:proofErr w:type="spellEnd"/>
      <w:r w:rsidR="006967AE">
        <w:rPr>
          <w:color w:val="000000"/>
        </w:rPr>
        <w:t>)</w:t>
      </w:r>
      <w:r w:rsidR="00F55A8C">
        <w:rPr>
          <w:color w:val="000000"/>
        </w:rPr>
        <w:t xml:space="preserve"> and </w:t>
      </w:r>
      <w:r w:rsidR="0091650C">
        <w:rPr>
          <w:color w:val="000000"/>
        </w:rPr>
        <w:t>the high priest</w:t>
      </w:r>
      <w:r w:rsidR="006967AE">
        <w:rPr>
          <w:color w:val="000000"/>
        </w:rPr>
        <w:t xml:space="preserve"> (Joshua)</w:t>
      </w:r>
      <w:r w:rsidR="0096416D">
        <w:rPr>
          <w:color w:val="000000"/>
        </w:rPr>
        <w:t>. He</w:t>
      </w:r>
      <w:r w:rsidR="0091650C">
        <w:rPr>
          <w:color w:val="000000"/>
        </w:rPr>
        <w:t xml:space="preserve"> </w:t>
      </w:r>
      <w:r w:rsidR="000B1C4C">
        <w:rPr>
          <w:color w:val="000000"/>
        </w:rPr>
        <w:t>says</w:t>
      </w:r>
      <w:r w:rsidR="00F71670">
        <w:rPr>
          <w:color w:val="000000"/>
        </w:rPr>
        <w:t xml:space="preserve"> </w:t>
      </w:r>
      <w:r w:rsidR="000012A6">
        <w:rPr>
          <w:color w:val="000000"/>
        </w:rPr>
        <w:t>the people</w:t>
      </w:r>
      <w:r w:rsidR="00F71670">
        <w:rPr>
          <w:color w:val="000000"/>
        </w:rPr>
        <w:t xml:space="preserve"> should not allow the house of the Lord </w:t>
      </w:r>
      <w:r w:rsidR="000B1C4C">
        <w:rPr>
          <w:color w:val="000000"/>
        </w:rPr>
        <w:t>to lie</w:t>
      </w:r>
      <w:r w:rsidR="00F71670">
        <w:rPr>
          <w:color w:val="000000"/>
        </w:rPr>
        <w:t xml:space="preserve"> desolate while they</w:t>
      </w:r>
      <w:r w:rsidR="0091650C">
        <w:rPr>
          <w:color w:val="000000"/>
        </w:rPr>
        <w:t xml:space="preserve"> dw</w:t>
      </w:r>
      <w:r w:rsidR="00F71670">
        <w:rPr>
          <w:color w:val="000000"/>
        </w:rPr>
        <w:t>ell in their own paneled houses</w:t>
      </w:r>
      <w:r w:rsidR="0091650C">
        <w:rPr>
          <w:color w:val="000000"/>
        </w:rPr>
        <w:t>. T</w:t>
      </w:r>
      <w:r w:rsidR="000012A6">
        <w:rPr>
          <w:color w:val="000000"/>
        </w:rPr>
        <w:t>hey sho</w:t>
      </w:r>
      <w:r w:rsidR="0096416D">
        <w:rPr>
          <w:color w:val="000000"/>
        </w:rPr>
        <w:t xml:space="preserve">uld consider their ways, their priorities. </w:t>
      </w:r>
      <w:r w:rsidR="0091650C">
        <w:rPr>
          <w:color w:val="000000"/>
        </w:rPr>
        <w:t xml:space="preserve">The people </w:t>
      </w:r>
      <w:r w:rsidR="000B1C4C">
        <w:rPr>
          <w:color w:val="000000"/>
        </w:rPr>
        <w:t xml:space="preserve">then </w:t>
      </w:r>
      <w:r w:rsidR="0091650C">
        <w:rPr>
          <w:color w:val="000000"/>
        </w:rPr>
        <w:t>repent, and the Lord declares</w:t>
      </w:r>
      <w:r w:rsidR="008F7EC7">
        <w:rPr>
          <w:color w:val="000000"/>
        </w:rPr>
        <w:t>:</w:t>
      </w:r>
      <w:r w:rsidR="0091650C">
        <w:rPr>
          <w:color w:val="000000"/>
        </w:rPr>
        <w:t xml:space="preserve"> “I am with you”. The Lord stirs up their spirit, and they began work on the temple.</w:t>
      </w:r>
    </w:p>
    <w:p w14:paraId="73D6D909" w14:textId="5110FCEB" w:rsidR="0074586F" w:rsidRDefault="0074586F" w:rsidP="0084759C">
      <w:pPr>
        <w:ind w:left="360" w:hanging="360"/>
        <w:rPr>
          <w:color w:val="000000"/>
        </w:rPr>
      </w:pPr>
      <w:r>
        <w:rPr>
          <w:color w:val="000000"/>
        </w:rPr>
        <w:t>Haggai 2:</w:t>
      </w:r>
      <w:r w:rsidR="00EB310D">
        <w:rPr>
          <w:color w:val="000000"/>
        </w:rPr>
        <w:t xml:space="preserve">1-9  -- </w:t>
      </w:r>
      <w:r w:rsidR="001B0F3E">
        <w:rPr>
          <w:color w:val="000000"/>
        </w:rPr>
        <w:t xml:space="preserve">One month later, Haggai again speaks to </w:t>
      </w:r>
      <w:proofErr w:type="spellStart"/>
      <w:r w:rsidR="001B0F3E">
        <w:rPr>
          <w:color w:val="000000"/>
        </w:rPr>
        <w:t>Zerubbabel</w:t>
      </w:r>
      <w:proofErr w:type="spellEnd"/>
      <w:r w:rsidR="001B0F3E">
        <w:rPr>
          <w:color w:val="000000"/>
        </w:rPr>
        <w:t xml:space="preserve"> and Joshua. They are discouraged when they compare the present desolation to the prior glory of Solomon’s temple. So he exhorts them: “</w:t>
      </w:r>
      <w:r w:rsidR="001B0F3E" w:rsidRPr="00CA2EDD">
        <w:rPr>
          <w:i/>
          <w:color w:val="000000"/>
        </w:rPr>
        <w:t>take courage</w:t>
      </w:r>
      <w:r w:rsidR="000012A6">
        <w:rPr>
          <w:i/>
          <w:color w:val="000000"/>
        </w:rPr>
        <w:t xml:space="preserve">, </w:t>
      </w:r>
      <w:proofErr w:type="spellStart"/>
      <w:r w:rsidR="000012A6">
        <w:rPr>
          <w:i/>
          <w:color w:val="000000"/>
        </w:rPr>
        <w:t>Zerubbabel</w:t>
      </w:r>
      <w:proofErr w:type="spellEnd"/>
      <w:r w:rsidR="000012A6">
        <w:rPr>
          <w:i/>
          <w:color w:val="000000"/>
        </w:rPr>
        <w:t>…and all you people</w:t>
      </w:r>
      <w:r w:rsidR="001B0F3E" w:rsidRPr="00CA2EDD">
        <w:rPr>
          <w:i/>
          <w:color w:val="000000"/>
        </w:rPr>
        <w:t>…</w:t>
      </w:r>
      <w:proofErr w:type="gramStart"/>
      <w:r w:rsidR="001B0F3E" w:rsidRPr="00CA2EDD">
        <w:rPr>
          <w:i/>
          <w:color w:val="000000"/>
        </w:rPr>
        <w:t>.and</w:t>
      </w:r>
      <w:proofErr w:type="gramEnd"/>
      <w:r w:rsidR="001B0F3E" w:rsidRPr="00CA2EDD">
        <w:rPr>
          <w:i/>
          <w:color w:val="000000"/>
        </w:rPr>
        <w:t xml:space="preserve"> work; for I am with you</w:t>
      </w:r>
      <w:r w:rsidR="001B0F3E">
        <w:rPr>
          <w:color w:val="000000"/>
        </w:rPr>
        <w:t xml:space="preserve">” (2:4). </w:t>
      </w:r>
      <w:r w:rsidR="00913659">
        <w:rPr>
          <w:color w:val="000000"/>
        </w:rPr>
        <w:t>They are</w:t>
      </w:r>
      <w:r w:rsidR="001B0F3E">
        <w:rPr>
          <w:color w:val="000000"/>
        </w:rPr>
        <w:t xml:space="preserve"> to perform works of faith (see 1 Thessalonians 1:3). This is followed by a promise to “shake all the nations”, so that they will bring their wealth. </w:t>
      </w:r>
      <w:r w:rsidR="00320A49">
        <w:rPr>
          <w:color w:val="000000"/>
        </w:rPr>
        <w:t>The</w:t>
      </w:r>
      <w:r w:rsidR="00D632F7">
        <w:rPr>
          <w:color w:val="000000"/>
        </w:rPr>
        <w:t xml:space="preserve"> Lord will provide the material resources that they lack.</w:t>
      </w:r>
    </w:p>
    <w:p w14:paraId="1921D5B8" w14:textId="63F899C7" w:rsidR="00EB310D" w:rsidRDefault="00EB310D" w:rsidP="0084759C">
      <w:pPr>
        <w:ind w:left="360" w:hanging="360"/>
        <w:rPr>
          <w:color w:val="000000"/>
        </w:rPr>
      </w:pPr>
      <w:r>
        <w:rPr>
          <w:color w:val="000000"/>
        </w:rPr>
        <w:t xml:space="preserve">Haggai 2:10-23  -- </w:t>
      </w:r>
      <w:r w:rsidR="00D632F7">
        <w:rPr>
          <w:color w:val="000000"/>
        </w:rPr>
        <w:t xml:space="preserve">Haggai </w:t>
      </w:r>
      <w:r w:rsidR="006410A5">
        <w:rPr>
          <w:color w:val="000000"/>
        </w:rPr>
        <w:t xml:space="preserve">then </w:t>
      </w:r>
      <w:r w:rsidR="00D632F7">
        <w:rPr>
          <w:color w:val="000000"/>
        </w:rPr>
        <w:t xml:space="preserve">speaks to the </w:t>
      </w:r>
      <w:r w:rsidR="006410A5">
        <w:rPr>
          <w:color w:val="000000"/>
        </w:rPr>
        <w:t>question</w:t>
      </w:r>
      <w:r w:rsidR="00D632F7">
        <w:rPr>
          <w:color w:val="000000"/>
        </w:rPr>
        <w:t xml:space="preserve"> of </w:t>
      </w:r>
      <w:r w:rsidR="006410A5">
        <w:rPr>
          <w:color w:val="000000"/>
        </w:rPr>
        <w:t>how an unclean people can build a holy temple.</w:t>
      </w:r>
      <w:r w:rsidR="001B0F3E">
        <w:rPr>
          <w:color w:val="000000"/>
        </w:rPr>
        <w:t xml:space="preserve"> </w:t>
      </w:r>
      <w:r w:rsidR="00975BD3">
        <w:rPr>
          <w:color w:val="000000"/>
        </w:rPr>
        <w:t xml:space="preserve">Even though </w:t>
      </w:r>
      <w:r w:rsidR="006410A5">
        <w:rPr>
          <w:color w:val="000000"/>
        </w:rPr>
        <w:t>they</w:t>
      </w:r>
      <w:r w:rsidR="00D632F7">
        <w:rPr>
          <w:color w:val="000000"/>
        </w:rPr>
        <w:t xml:space="preserve"> are unclean, the Lord promises: “</w:t>
      </w:r>
      <w:r w:rsidR="00D632F7" w:rsidRPr="00CA2EDD">
        <w:rPr>
          <w:i/>
          <w:color w:val="000000"/>
        </w:rPr>
        <w:t>from this day on I will bless you</w:t>
      </w:r>
      <w:r w:rsidR="00D632F7">
        <w:rPr>
          <w:color w:val="000000"/>
        </w:rPr>
        <w:t xml:space="preserve">” (2:19). </w:t>
      </w:r>
      <w:r w:rsidR="006410A5">
        <w:rPr>
          <w:color w:val="000000"/>
        </w:rPr>
        <w:t>He</w:t>
      </w:r>
      <w:r w:rsidR="00D632F7">
        <w:rPr>
          <w:color w:val="000000"/>
        </w:rPr>
        <w:t xml:space="preserve"> will </w:t>
      </w:r>
      <w:r w:rsidR="001C63C6">
        <w:rPr>
          <w:color w:val="000000"/>
        </w:rPr>
        <w:t xml:space="preserve">honor their repentance, and </w:t>
      </w:r>
      <w:r w:rsidR="00D632F7">
        <w:rPr>
          <w:color w:val="000000"/>
        </w:rPr>
        <w:t>sanctify</w:t>
      </w:r>
      <w:r w:rsidR="00C361C1">
        <w:rPr>
          <w:color w:val="000000"/>
        </w:rPr>
        <w:t xml:space="preserve"> their work</w:t>
      </w:r>
      <w:r w:rsidR="00D632F7">
        <w:rPr>
          <w:color w:val="000000"/>
        </w:rPr>
        <w:t xml:space="preserve">. The book ends with a </w:t>
      </w:r>
      <w:r w:rsidR="00975BD3">
        <w:rPr>
          <w:color w:val="000000"/>
        </w:rPr>
        <w:t>promise</w:t>
      </w:r>
      <w:r w:rsidR="00D632F7">
        <w:rPr>
          <w:color w:val="000000"/>
        </w:rPr>
        <w:t xml:space="preserve"> to overthrow their enemies, and to appoint </w:t>
      </w:r>
      <w:proofErr w:type="spellStart"/>
      <w:r w:rsidR="00D632F7">
        <w:rPr>
          <w:color w:val="000000"/>
        </w:rPr>
        <w:t>Zerubbabel</w:t>
      </w:r>
      <w:proofErr w:type="spellEnd"/>
      <w:r w:rsidR="00D632F7">
        <w:rPr>
          <w:color w:val="000000"/>
        </w:rPr>
        <w:t xml:space="preserve"> as the Servant and King. </w:t>
      </w:r>
      <w:proofErr w:type="spellStart"/>
      <w:r w:rsidR="00D632F7">
        <w:rPr>
          <w:color w:val="000000"/>
        </w:rPr>
        <w:t>Zerubbabel</w:t>
      </w:r>
      <w:proofErr w:type="spellEnd"/>
      <w:r w:rsidR="00D632F7">
        <w:rPr>
          <w:color w:val="000000"/>
        </w:rPr>
        <w:t xml:space="preserve"> was in the line of succession from David to Jesus, and was a type for Christ</w:t>
      </w:r>
      <w:r w:rsidR="00C361C1">
        <w:rPr>
          <w:color w:val="000000"/>
        </w:rPr>
        <w:t>, Who would be the final fulfillment</w:t>
      </w:r>
      <w:r w:rsidR="00D632F7">
        <w:rPr>
          <w:color w:val="000000"/>
        </w:rPr>
        <w:t>.</w:t>
      </w:r>
    </w:p>
    <w:p w14:paraId="4210BD6C" w14:textId="77777777" w:rsidR="00EB310D" w:rsidRDefault="00EB310D" w:rsidP="0084759C">
      <w:pPr>
        <w:ind w:left="360" w:hanging="360"/>
        <w:rPr>
          <w:color w:val="000000"/>
        </w:rPr>
      </w:pPr>
    </w:p>
    <w:p w14:paraId="6A6DA360" w14:textId="19C01063" w:rsidR="00EB310D" w:rsidRDefault="00EB310D" w:rsidP="0084759C">
      <w:pPr>
        <w:ind w:left="360" w:hanging="360"/>
        <w:rPr>
          <w:color w:val="000000"/>
        </w:rPr>
      </w:pPr>
      <w:r w:rsidRPr="00EB310D">
        <w:rPr>
          <w:color w:val="000000"/>
          <w:u w:val="single"/>
        </w:rPr>
        <w:t>Zechariah</w:t>
      </w:r>
      <w:r w:rsidR="00CB729F">
        <w:rPr>
          <w:color w:val="000000"/>
        </w:rPr>
        <w:t>’s ministry immediately follows Haggai’s. He encourages them</w:t>
      </w:r>
      <w:r w:rsidR="00286D35">
        <w:rPr>
          <w:color w:val="000000"/>
        </w:rPr>
        <w:t>,</w:t>
      </w:r>
      <w:r w:rsidR="00CB729F">
        <w:rPr>
          <w:color w:val="000000"/>
        </w:rPr>
        <w:t xml:space="preserve"> </w:t>
      </w:r>
      <w:r w:rsidR="00286D35">
        <w:rPr>
          <w:color w:val="000000"/>
        </w:rPr>
        <w:t xml:space="preserve">through visions of hope, </w:t>
      </w:r>
      <w:r w:rsidR="00CB729F">
        <w:rPr>
          <w:color w:val="000000"/>
        </w:rPr>
        <w:t>to persevere</w:t>
      </w:r>
      <w:r w:rsidR="00286D35">
        <w:rPr>
          <w:color w:val="000000"/>
        </w:rPr>
        <w:t xml:space="preserve"> in the temple building project</w:t>
      </w:r>
      <w:r w:rsidR="00CB729F">
        <w:rPr>
          <w:color w:val="000000"/>
        </w:rPr>
        <w:t xml:space="preserve">.  </w:t>
      </w:r>
      <w:r w:rsidR="00380778">
        <w:rPr>
          <w:color w:val="000000"/>
        </w:rPr>
        <w:t xml:space="preserve">This is apocalyptic literature, </w:t>
      </w:r>
      <w:r w:rsidR="00AB35E9">
        <w:rPr>
          <w:color w:val="000000"/>
        </w:rPr>
        <w:t>which unveils</w:t>
      </w:r>
      <w:r w:rsidR="00380778">
        <w:rPr>
          <w:color w:val="000000"/>
        </w:rPr>
        <w:t xml:space="preserve"> the mea</w:t>
      </w:r>
      <w:r w:rsidR="00975BD3">
        <w:rPr>
          <w:color w:val="000000"/>
        </w:rPr>
        <w:t xml:space="preserve">ning of the present by showing </w:t>
      </w:r>
      <w:r w:rsidR="00380778">
        <w:rPr>
          <w:color w:val="000000"/>
        </w:rPr>
        <w:t xml:space="preserve">God’s plans for the </w:t>
      </w:r>
      <w:r w:rsidR="00975BD3">
        <w:rPr>
          <w:color w:val="000000"/>
        </w:rPr>
        <w:t>last days.</w:t>
      </w:r>
      <w:r w:rsidR="00380778">
        <w:rPr>
          <w:color w:val="000000"/>
        </w:rPr>
        <w:t xml:space="preserve"> </w:t>
      </w:r>
    </w:p>
    <w:p w14:paraId="4A14BF16" w14:textId="7E44D364" w:rsidR="00CB729F" w:rsidRDefault="00CB729F" w:rsidP="0084759C">
      <w:pPr>
        <w:ind w:left="360" w:hanging="360"/>
        <w:rPr>
          <w:color w:val="000000"/>
        </w:rPr>
      </w:pPr>
      <w:r w:rsidRPr="00CB729F">
        <w:rPr>
          <w:color w:val="000000"/>
        </w:rPr>
        <w:t>Zechariah 1</w:t>
      </w:r>
      <w:r w:rsidR="00F33AFF">
        <w:rPr>
          <w:color w:val="000000"/>
        </w:rPr>
        <w:t>:1</w:t>
      </w:r>
      <w:r w:rsidR="00286D35">
        <w:rPr>
          <w:color w:val="000000"/>
        </w:rPr>
        <w:t xml:space="preserve">-6  -- </w:t>
      </w:r>
      <w:r w:rsidR="00F33AFF">
        <w:rPr>
          <w:color w:val="000000"/>
        </w:rPr>
        <w:t>This i</w:t>
      </w:r>
      <w:r w:rsidR="0090568D">
        <w:rPr>
          <w:color w:val="000000"/>
        </w:rPr>
        <w:t xml:space="preserve">ntroduction </w:t>
      </w:r>
      <w:r w:rsidR="00AB35E9">
        <w:rPr>
          <w:color w:val="000000"/>
        </w:rPr>
        <w:t>explains</w:t>
      </w:r>
      <w:r w:rsidR="00975BD3">
        <w:rPr>
          <w:color w:val="000000"/>
        </w:rPr>
        <w:t xml:space="preserve"> the exile</w:t>
      </w:r>
      <w:r w:rsidR="00F33AFF">
        <w:rPr>
          <w:color w:val="000000"/>
        </w:rPr>
        <w:t xml:space="preserve">, and </w:t>
      </w:r>
      <w:r w:rsidR="00AB35E9">
        <w:rPr>
          <w:color w:val="000000"/>
        </w:rPr>
        <w:t>reminds them</w:t>
      </w:r>
      <w:r w:rsidR="00F33AFF">
        <w:rPr>
          <w:color w:val="000000"/>
        </w:rPr>
        <w:t xml:space="preserve"> that God </w:t>
      </w:r>
      <w:r w:rsidR="00AB35E9">
        <w:rPr>
          <w:color w:val="000000"/>
        </w:rPr>
        <w:t>accepts</w:t>
      </w:r>
      <w:r w:rsidR="00F33AFF">
        <w:rPr>
          <w:color w:val="000000"/>
        </w:rPr>
        <w:t xml:space="preserve"> those who repent: “</w:t>
      </w:r>
      <w:r w:rsidR="00F33AFF" w:rsidRPr="00F33AFF">
        <w:rPr>
          <w:i/>
          <w:color w:val="000000"/>
        </w:rPr>
        <w:t xml:space="preserve">Return to </w:t>
      </w:r>
      <w:proofErr w:type="gramStart"/>
      <w:r w:rsidR="00F33AFF" w:rsidRPr="00F33AFF">
        <w:rPr>
          <w:i/>
          <w:color w:val="000000"/>
        </w:rPr>
        <w:t>Me</w:t>
      </w:r>
      <w:proofErr w:type="gramEnd"/>
      <w:r w:rsidR="00F33AFF" w:rsidRPr="00F33AFF">
        <w:rPr>
          <w:i/>
          <w:color w:val="000000"/>
        </w:rPr>
        <w:t>, that I may return to you.</w:t>
      </w:r>
      <w:r w:rsidR="00F33AFF">
        <w:rPr>
          <w:color w:val="000000"/>
        </w:rPr>
        <w:t xml:space="preserve">” (1:3) </w:t>
      </w:r>
    </w:p>
    <w:p w14:paraId="08D9111E" w14:textId="5386E5DF" w:rsidR="00F33AFF" w:rsidRDefault="00943D67" w:rsidP="0084759C">
      <w:pPr>
        <w:ind w:left="360" w:hanging="360"/>
        <w:rPr>
          <w:color w:val="000000"/>
        </w:rPr>
      </w:pPr>
      <w:r>
        <w:rPr>
          <w:color w:val="000000"/>
        </w:rPr>
        <w:t xml:space="preserve">Zechariah 1:7-17  -- </w:t>
      </w:r>
      <w:r w:rsidR="00CA2EDD">
        <w:rPr>
          <w:color w:val="000000"/>
        </w:rPr>
        <w:t>This</w:t>
      </w:r>
      <w:r w:rsidR="00975BD3">
        <w:rPr>
          <w:color w:val="000000"/>
        </w:rPr>
        <w:t xml:space="preserve">, </w:t>
      </w:r>
      <w:r w:rsidR="00CA2EDD">
        <w:rPr>
          <w:color w:val="000000"/>
        </w:rPr>
        <w:t>the firs</w:t>
      </w:r>
      <w:r w:rsidR="00975BD3">
        <w:rPr>
          <w:color w:val="000000"/>
        </w:rPr>
        <w:t xml:space="preserve">t of eight visions, </w:t>
      </w:r>
      <w:r w:rsidR="00724F92">
        <w:rPr>
          <w:color w:val="000000"/>
        </w:rPr>
        <w:t xml:space="preserve">is a vision of </w:t>
      </w:r>
      <w:r w:rsidR="00286D35">
        <w:rPr>
          <w:color w:val="000000"/>
        </w:rPr>
        <w:t>a horse patrol</w:t>
      </w:r>
      <w:r w:rsidR="00AB35E9">
        <w:rPr>
          <w:color w:val="000000"/>
        </w:rPr>
        <w:t>,</w:t>
      </w:r>
      <w:r w:rsidR="00724F92">
        <w:rPr>
          <w:color w:val="000000"/>
        </w:rPr>
        <w:t xml:space="preserve"> </w:t>
      </w:r>
      <w:proofErr w:type="gramStart"/>
      <w:r w:rsidR="00724F92">
        <w:rPr>
          <w:color w:val="000000"/>
        </w:rPr>
        <w:t>who</w:t>
      </w:r>
      <w:proofErr w:type="gramEnd"/>
      <w:r w:rsidR="00724F92">
        <w:rPr>
          <w:color w:val="000000"/>
        </w:rPr>
        <w:t xml:space="preserve"> report that “</w:t>
      </w:r>
      <w:r w:rsidR="00724F92" w:rsidRPr="0090568D">
        <w:rPr>
          <w:i/>
          <w:color w:val="000000"/>
        </w:rPr>
        <w:t>all the earth is peaceful and quiet</w:t>
      </w:r>
      <w:r w:rsidR="00724F92">
        <w:rPr>
          <w:color w:val="000000"/>
        </w:rPr>
        <w:t>”.  This is bad news for Israel, because it indicates that God’s promise to “shake the nations” has not yet begun. This prompts the question:  “</w:t>
      </w:r>
      <w:r w:rsidR="00724F92" w:rsidRPr="00724F92">
        <w:rPr>
          <w:i/>
          <w:color w:val="000000"/>
        </w:rPr>
        <w:t xml:space="preserve">How long will </w:t>
      </w:r>
      <w:proofErr w:type="gramStart"/>
      <w:r w:rsidR="00724F92" w:rsidRPr="00724F92">
        <w:rPr>
          <w:i/>
          <w:color w:val="000000"/>
        </w:rPr>
        <w:t>Y</w:t>
      </w:r>
      <w:r w:rsidR="00975BD3">
        <w:rPr>
          <w:i/>
          <w:color w:val="000000"/>
        </w:rPr>
        <w:t>ou</w:t>
      </w:r>
      <w:proofErr w:type="gramEnd"/>
      <w:r w:rsidR="00975BD3">
        <w:rPr>
          <w:i/>
          <w:color w:val="000000"/>
        </w:rPr>
        <w:t xml:space="preserve"> have no compassion</w:t>
      </w:r>
      <w:r w:rsidR="00724F92" w:rsidRPr="00724F92">
        <w:rPr>
          <w:i/>
          <w:color w:val="000000"/>
        </w:rPr>
        <w:t>…?</w:t>
      </w:r>
      <w:r w:rsidR="00724F92">
        <w:rPr>
          <w:color w:val="000000"/>
        </w:rPr>
        <w:t xml:space="preserve">” (1:12). </w:t>
      </w:r>
    </w:p>
    <w:p w14:paraId="7021324F" w14:textId="63F1911E" w:rsidR="00F33AFF" w:rsidRDefault="00943D67" w:rsidP="0084759C">
      <w:pPr>
        <w:ind w:left="360" w:hanging="360"/>
        <w:rPr>
          <w:color w:val="000000"/>
        </w:rPr>
      </w:pPr>
      <w:r>
        <w:rPr>
          <w:color w:val="000000"/>
        </w:rPr>
        <w:t xml:space="preserve">Zechariah 1:18-21  -- </w:t>
      </w:r>
      <w:r w:rsidR="00AA657F">
        <w:rPr>
          <w:color w:val="000000"/>
        </w:rPr>
        <w:t>This is followed by a vision of four horn</w:t>
      </w:r>
      <w:r w:rsidR="00CA666D">
        <w:rPr>
          <w:color w:val="000000"/>
        </w:rPr>
        <w:t xml:space="preserve">s and four craftsmen.  The number four indicates completeness, from </w:t>
      </w:r>
      <w:r w:rsidR="00DB2F6A">
        <w:rPr>
          <w:color w:val="000000"/>
        </w:rPr>
        <w:t>all directions</w:t>
      </w:r>
      <w:r w:rsidR="00CA666D">
        <w:rPr>
          <w:color w:val="000000"/>
        </w:rPr>
        <w:t xml:space="preserve">. The horns are the nations that had destroyed Israel, and the craftsmen are </w:t>
      </w:r>
      <w:r w:rsidR="00286D35">
        <w:rPr>
          <w:color w:val="000000"/>
        </w:rPr>
        <w:t>other</w:t>
      </w:r>
      <w:r w:rsidR="00CA666D">
        <w:rPr>
          <w:color w:val="000000"/>
        </w:rPr>
        <w:t xml:space="preserve"> nations that will destroy the four horns.</w:t>
      </w:r>
    </w:p>
    <w:p w14:paraId="1E03AAC7" w14:textId="07F53F05" w:rsidR="00F33AFF" w:rsidRDefault="00943D67" w:rsidP="0084759C">
      <w:pPr>
        <w:ind w:left="360" w:hanging="360"/>
        <w:rPr>
          <w:color w:val="000000"/>
        </w:rPr>
      </w:pPr>
      <w:r>
        <w:rPr>
          <w:color w:val="000000"/>
        </w:rPr>
        <w:t xml:space="preserve">Zechariah 2:1-13  -- </w:t>
      </w:r>
      <w:r w:rsidR="00CA666D">
        <w:rPr>
          <w:color w:val="000000"/>
        </w:rPr>
        <w:t>This is a vision of a man with a measuring line, to measure Jerusalem (</w:t>
      </w:r>
      <w:proofErr w:type="gramStart"/>
      <w:r w:rsidR="0090568D">
        <w:rPr>
          <w:color w:val="000000"/>
        </w:rPr>
        <w:t>to  rebuild</w:t>
      </w:r>
      <w:proofErr w:type="gramEnd"/>
      <w:r w:rsidR="00CA666D">
        <w:rPr>
          <w:color w:val="000000"/>
        </w:rPr>
        <w:t xml:space="preserve"> its walls). The angel declares, however, that </w:t>
      </w:r>
      <w:proofErr w:type="gramStart"/>
      <w:r w:rsidR="00CA666D">
        <w:rPr>
          <w:color w:val="000000"/>
        </w:rPr>
        <w:t>Jerusalem shall not be bounded by walls</w:t>
      </w:r>
      <w:proofErr w:type="gramEnd"/>
      <w:r w:rsidR="00CA666D">
        <w:rPr>
          <w:color w:val="000000"/>
        </w:rPr>
        <w:t xml:space="preserve">, </w:t>
      </w:r>
      <w:r w:rsidR="00341979">
        <w:rPr>
          <w:color w:val="000000"/>
        </w:rPr>
        <w:t>but it shall be protected</w:t>
      </w:r>
      <w:r w:rsidR="00CA666D">
        <w:rPr>
          <w:color w:val="000000"/>
        </w:rPr>
        <w:t xml:space="preserve"> by the Lord’s presence. The scattered Israelites </w:t>
      </w:r>
      <w:r w:rsidR="004A1497">
        <w:rPr>
          <w:color w:val="000000"/>
        </w:rPr>
        <w:t xml:space="preserve">are </w:t>
      </w:r>
      <w:r w:rsidR="00CA666D">
        <w:rPr>
          <w:color w:val="000000"/>
        </w:rPr>
        <w:t>to flee fr</w:t>
      </w:r>
      <w:r w:rsidR="004A1497">
        <w:rPr>
          <w:color w:val="000000"/>
        </w:rPr>
        <w:t>om the foreign nations, which they will</w:t>
      </w:r>
      <w:r w:rsidR="00341979">
        <w:rPr>
          <w:color w:val="000000"/>
        </w:rPr>
        <w:t xml:space="preserve"> plunder (</w:t>
      </w:r>
      <w:r w:rsidR="0090568D">
        <w:rPr>
          <w:color w:val="000000"/>
        </w:rPr>
        <w:t>compare</w:t>
      </w:r>
      <w:r w:rsidR="00341979">
        <w:rPr>
          <w:color w:val="000000"/>
        </w:rPr>
        <w:t xml:space="preserve"> Exodus 12:35-36). </w:t>
      </w:r>
    </w:p>
    <w:p w14:paraId="3CD86ECE" w14:textId="63F63DE1" w:rsidR="00F33AFF" w:rsidRDefault="00902A6E" w:rsidP="0084759C">
      <w:pPr>
        <w:ind w:left="360" w:hanging="360"/>
        <w:rPr>
          <w:color w:val="000000"/>
        </w:rPr>
      </w:pPr>
      <w:r>
        <w:rPr>
          <w:color w:val="000000"/>
        </w:rPr>
        <w:t>Zechariah 3</w:t>
      </w:r>
      <w:r w:rsidR="00F33AFF">
        <w:rPr>
          <w:color w:val="000000"/>
        </w:rPr>
        <w:t xml:space="preserve">  -- </w:t>
      </w:r>
      <w:r w:rsidR="00DB1176">
        <w:rPr>
          <w:color w:val="000000"/>
        </w:rPr>
        <w:t>T</w:t>
      </w:r>
      <w:r w:rsidR="00C6726F">
        <w:rPr>
          <w:color w:val="000000"/>
        </w:rPr>
        <w:t xml:space="preserve">he high priest, Joshua, stands before the Lord, and is </w:t>
      </w:r>
      <w:r w:rsidR="003946D0">
        <w:rPr>
          <w:color w:val="000000"/>
        </w:rPr>
        <w:t xml:space="preserve">accused by Satan (the Accuser) </w:t>
      </w:r>
      <w:r w:rsidR="00C6726F">
        <w:rPr>
          <w:color w:val="000000"/>
        </w:rPr>
        <w:t xml:space="preserve">for his uncleanness.  The Lord rebukes Satan, saying He has chosen Joshua, and </w:t>
      </w:r>
      <w:r w:rsidR="00F64C08">
        <w:rPr>
          <w:color w:val="000000"/>
        </w:rPr>
        <w:t>replaces</w:t>
      </w:r>
      <w:r w:rsidR="00C6726F">
        <w:rPr>
          <w:color w:val="000000"/>
        </w:rPr>
        <w:t xml:space="preserve"> his filthy garments with festal robes. The Lord </w:t>
      </w:r>
      <w:r w:rsidR="003B10CB">
        <w:rPr>
          <w:color w:val="000000"/>
        </w:rPr>
        <w:t>thus cleanses</w:t>
      </w:r>
      <w:r w:rsidR="00C6726F">
        <w:rPr>
          <w:color w:val="000000"/>
        </w:rPr>
        <w:t xml:space="preserve"> Joshua, so that he can perform </w:t>
      </w:r>
      <w:r w:rsidR="003B10CB">
        <w:rPr>
          <w:color w:val="000000"/>
        </w:rPr>
        <w:t>his priestly duties.</w:t>
      </w:r>
      <w:r w:rsidR="00C6726F">
        <w:rPr>
          <w:color w:val="000000"/>
        </w:rPr>
        <w:t xml:space="preserve"> </w:t>
      </w:r>
      <w:r w:rsidR="003B10CB">
        <w:rPr>
          <w:color w:val="000000"/>
        </w:rPr>
        <w:t>The Lord also promises to send “My Servant the Branc</w:t>
      </w:r>
      <w:r w:rsidR="003946D0">
        <w:rPr>
          <w:color w:val="000000"/>
        </w:rPr>
        <w:t>h” (3:8), i.e. the Messiah. The</w:t>
      </w:r>
      <w:r w:rsidR="003B10CB">
        <w:rPr>
          <w:color w:val="000000"/>
        </w:rPr>
        <w:t xml:space="preserve"> Messiah is also symbolized as a stone with seven eyes, i.e. the cornerstone, filled with the Spirit who has all knowledge.</w:t>
      </w:r>
      <w:r w:rsidR="00DB1176">
        <w:rPr>
          <w:color w:val="000000"/>
        </w:rPr>
        <w:t xml:space="preserve"> </w:t>
      </w:r>
      <w:r w:rsidR="00F64C08">
        <w:rPr>
          <w:color w:val="000000"/>
        </w:rPr>
        <w:t>The</w:t>
      </w:r>
      <w:r w:rsidR="00585D92">
        <w:rPr>
          <w:color w:val="000000"/>
        </w:rPr>
        <w:t xml:space="preserve"> Chia</w:t>
      </w:r>
      <w:r w:rsidR="00F64C08">
        <w:rPr>
          <w:color w:val="000000"/>
        </w:rPr>
        <w:t xml:space="preserve">stic structure of chapters 1-6 </w:t>
      </w:r>
      <w:r w:rsidR="00585D92">
        <w:rPr>
          <w:color w:val="000000"/>
        </w:rPr>
        <w:t>indicat</w:t>
      </w:r>
      <w:r w:rsidR="00F64C08">
        <w:rPr>
          <w:color w:val="000000"/>
        </w:rPr>
        <w:t>es</w:t>
      </w:r>
      <w:r w:rsidR="00585D92">
        <w:rPr>
          <w:color w:val="000000"/>
        </w:rPr>
        <w:t xml:space="preserve"> that </w:t>
      </w:r>
      <w:r w:rsidR="00FC799D">
        <w:rPr>
          <w:color w:val="000000"/>
        </w:rPr>
        <w:t>chapters 3 and 4 present</w:t>
      </w:r>
      <w:r w:rsidR="00585D92">
        <w:rPr>
          <w:color w:val="000000"/>
        </w:rPr>
        <w:t xml:space="preserve"> the main point of </w:t>
      </w:r>
      <w:r w:rsidR="00B55BFA">
        <w:rPr>
          <w:color w:val="000000"/>
        </w:rPr>
        <w:t>the</w:t>
      </w:r>
      <w:r w:rsidR="00585D92">
        <w:rPr>
          <w:color w:val="000000"/>
        </w:rPr>
        <w:t xml:space="preserve"> section.</w:t>
      </w:r>
    </w:p>
    <w:p w14:paraId="094CFAE7" w14:textId="3D609574" w:rsidR="00F33AFF" w:rsidRDefault="00902A6E" w:rsidP="0084759C">
      <w:pPr>
        <w:ind w:left="360" w:hanging="360"/>
        <w:rPr>
          <w:color w:val="000000"/>
        </w:rPr>
      </w:pPr>
      <w:r>
        <w:rPr>
          <w:color w:val="000000"/>
        </w:rPr>
        <w:t xml:space="preserve">Zechariah 4 </w:t>
      </w:r>
      <w:r w:rsidR="00943D67">
        <w:rPr>
          <w:color w:val="000000"/>
        </w:rPr>
        <w:t xml:space="preserve"> -- </w:t>
      </w:r>
      <w:r w:rsidR="00DB1176">
        <w:rPr>
          <w:color w:val="000000"/>
        </w:rPr>
        <w:t>The</w:t>
      </w:r>
      <w:r w:rsidR="003B10CB">
        <w:rPr>
          <w:color w:val="000000"/>
        </w:rPr>
        <w:t xml:space="preserve"> lampstand with seven lamps, an</w:t>
      </w:r>
      <w:r w:rsidR="00DB1176">
        <w:rPr>
          <w:color w:val="000000"/>
        </w:rPr>
        <w:t>d two olive</w:t>
      </w:r>
      <w:r w:rsidR="00B55BFA">
        <w:rPr>
          <w:color w:val="000000"/>
        </w:rPr>
        <w:t xml:space="preserve"> trees providing oil, represent</w:t>
      </w:r>
      <w:r w:rsidR="00DB1176">
        <w:rPr>
          <w:color w:val="000000"/>
        </w:rPr>
        <w:t xml:space="preserve"> </w:t>
      </w:r>
      <w:r w:rsidR="009B7A36">
        <w:rPr>
          <w:color w:val="000000"/>
        </w:rPr>
        <w:t xml:space="preserve">the light that </w:t>
      </w:r>
      <w:r w:rsidR="00DB1176">
        <w:rPr>
          <w:color w:val="000000"/>
        </w:rPr>
        <w:t>will</w:t>
      </w:r>
      <w:r w:rsidR="003946D0">
        <w:rPr>
          <w:color w:val="000000"/>
        </w:rPr>
        <w:t xml:space="preserve"> shine forth</w:t>
      </w:r>
      <w:r w:rsidR="009B7A36">
        <w:rPr>
          <w:color w:val="000000"/>
        </w:rPr>
        <w:t xml:space="preserve"> through the anointed Priest and King. </w:t>
      </w:r>
      <w:proofErr w:type="spellStart"/>
      <w:r w:rsidR="009B7A36">
        <w:rPr>
          <w:color w:val="000000"/>
        </w:rPr>
        <w:t>Zerubabbel</w:t>
      </w:r>
      <w:proofErr w:type="spellEnd"/>
      <w:r w:rsidR="009B7A36">
        <w:rPr>
          <w:color w:val="000000"/>
        </w:rPr>
        <w:t xml:space="preserve"> is </w:t>
      </w:r>
      <w:r w:rsidR="00DB1176">
        <w:rPr>
          <w:color w:val="000000"/>
        </w:rPr>
        <w:t xml:space="preserve">thus </w:t>
      </w:r>
      <w:r w:rsidR="009B7A36">
        <w:rPr>
          <w:color w:val="000000"/>
        </w:rPr>
        <w:t>assured that he will be able to finish the work of the temple, “</w:t>
      </w:r>
      <w:r w:rsidR="009B7A36" w:rsidRPr="009B7A36">
        <w:rPr>
          <w:i/>
          <w:color w:val="000000"/>
        </w:rPr>
        <w:t>Not by might nor by power, but by My Spirit</w:t>
      </w:r>
      <w:r w:rsidR="009B7A36">
        <w:rPr>
          <w:color w:val="000000"/>
        </w:rPr>
        <w:t xml:space="preserve">” (4:6). </w:t>
      </w:r>
      <w:r w:rsidR="00B55BFA">
        <w:rPr>
          <w:color w:val="000000"/>
        </w:rPr>
        <w:t>They are not to</w:t>
      </w:r>
      <w:r w:rsidR="009B7A36">
        <w:rPr>
          <w:color w:val="000000"/>
        </w:rPr>
        <w:t xml:space="preserve"> despise “the day of small things”.</w:t>
      </w:r>
    </w:p>
    <w:p w14:paraId="00E5EF26" w14:textId="4C3AAC9D" w:rsidR="00F33AFF" w:rsidRDefault="00F33AFF" w:rsidP="0084759C">
      <w:pPr>
        <w:ind w:left="360" w:hanging="360"/>
        <w:rPr>
          <w:color w:val="000000"/>
        </w:rPr>
      </w:pPr>
      <w:r>
        <w:rPr>
          <w:color w:val="000000"/>
        </w:rPr>
        <w:t>Zechariah 5:</w:t>
      </w:r>
      <w:r w:rsidR="00511C38">
        <w:rPr>
          <w:color w:val="000000"/>
        </w:rPr>
        <w:t xml:space="preserve">1-4  -- </w:t>
      </w:r>
      <w:r w:rsidR="003946D0">
        <w:rPr>
          <w:color w:val="000000"/>
        </w:rPr>
        <w:t>A</w:t>
      </w:r>
      <w:r w:rsidR="00ED2092">
        <w:rPr>
          <w:color w:val="000000"/>
        </w:rPr>
        <w:t xml:space="preserve"> vision of a flying scroll, with curses written on it, represents God’s word </w:t>
      </w:r>
      <w:r w:rsidR="00425871">
        <w:rPr>
          <w:color w:val="000000"/>
        </w:rPr>
        <w:t xml:space="preserve">going forth </w:t>
      </w:r>
      <w:r w:rsidR="00ED2092">
        <w:rPr>
          <w:color w:val="000000"/>
        </w:rPr>
        <w:t xml:space="preserve">to ultimately purge the earth of all iniquity. </w:t>
      </w:r>
    </w:p>
    <w:p w14:paraId="3CE272BF" w14:textId="5C78D1A2" w:rsidR="0085650D" w:rsidRDefault="00511C38" w:rsidP="0084759C">
      <w:pPr>
        <w:ind w:left="360" w:hanging="360"/>
        <w:rPr>
          <w:color w:val="000000"/>
        </w:rPr>
      </w:pPr>
      <w:r>
        <w:rPr>
          <w:color w:val="000000"/>
        </w:rPr>
        <w:t xml:space="preserve">Zechariah 5:5-11  -- </w:t>
      </w:r>
      <w:r w:rsidR="00143676">
        <w:rPr>
          <w:color w:val="000000"/>
        </w:rPr>
        <w:t xml:space="preserve">An </w:t>
      </w:r>
      <w:proofErr w:type="spellStart"/>
      <w:r w:rsidR="00143676">
        <w:rPr>
          <w:color w:val="000000"/>
        </w:rPr>
        <w:t>ephah</w:t>
      </w:r>
      <w:proofErr w:type="spellEnd"/>
      <w:r w:rsidR="00143676">
        <w:rPr>
          <w:color w:val="000000"/>
        </w:rPr>
        <w:t xml:space="preserve"> (i.e. bushel) containing the woman “Wickedness” will be deposited in the land of Shinar (Babylonia). </w:t>
      </w:r>
      <w:r w:rsidR="007940B3">
        <w:rPr>
          <w:color w:val="000000"/>
        </w:rPr>
        <w:t xml:space="preserve">In God’s judgment and </w:t>
      </w:r>
      <w:r w:rsidR="00DB1176">
        <w:rPr>
          <w:color w:val="000000"/>
        </w:rPr>
        <w:t xml:space="preserve">refining, wickedness is </w:t>
      </w:r>
      <w:r w:rsidR="007940B3">
        <w:rPr>
          <w:color w:val="000000"/>
        </w:rPr>
        <w:t xml:space="preserve">banished from the </w:t>
      </w:r>
      <w:proofErr w:type="gramStart"/>
      <w:r w:rsidR="007940B3">
        <w:rPr>
          <w:color w:val="000000"/>
        </w:rPr>
        <w:t>promised land</w:t>
      </w:r>
      <w:proofErr w:type="gramEnd"/>
      <w:r w:rsidR="007940B3">
        <w:rPr>
          <w:color w:val="000000"/>
        </w:rPr>
        <w:t xml:space="preserve">, and </w:t>
      </w:r>
      <w:r w:rsidR="00143676">
        <w:rPr>
          <w:color w:val="000000"/>
        </w:rPr>
        <w:t xml:space="preserve">isolated to those who willfully defy Him. </w:t>
      </w:r>
    </w:p>
    <w:p w14:paraId="47C1B8AC" w14:textId="171128D7" w:rsidR="003B10CB" w:rsidRDefault="003B10CB" w:rsidP="0084759C">
      <w:pPr>
        <w:ind w:left="360" w:hanging="360"/>
        <w:rPr>
          <w:color w:val="000000"/>
        </w:rPr>
      </w:pPr>
      <w:r>
        <w:rPr>
          <w:color w:val="000000"/>
        </w:rPr>
        <w:t>Zechariah 6</w:t>
      </w:r>
      <w:r w:rsidR="00143676">
        <w:rPr>
          <w:color w:val="000000"/>
        </w:rPr>
        <w:t xml:space="preserve">  </w:t>
      </w:r>
      <w:r>
        <w:rPr>
          <w:color w:val="000000"/>
        </w:rPr>
        <w:t xml:space="preserve">-- </w:t>
      </w:r>
      <w:r w:rsidR="00425871">
        <w:rPr>
          <w:color w:val="000000"/>
        </w:rPr>
        <w:t>F</w:t>
      </w:r>
      <w:r w:rsidR="00DB1176">
        <w:rPr>
          <w:color w:val="000000"/>
        </w:rPr>
        <w:t xml:space="preserve">our chariots </w:t>
      </w:r>
      <w:r w:rsidR="008E2B8A">
        <w:rPr>
          <w:color w:val="000000"/>
        </w:rPr>
        <w:t xml:space="preserve">represent </w:t>
      </w:r>
      <w:r w:rsidR="00B55BFA">
        <w:rPr>
          <w:color w:val="000000"/>
        </w:rPr>
        <w:t>God’s</w:t>
      </w:r>
      <w:r w:rsidR="008E2B8A">
        <w:rPr>
          <w:color w:val="000000"/>
        </w:rPr>
        <w:t xml:space="preserve"> Spirit </w:t>
      </w:r>
      <w:r w:rsidR="008674C3">
        <w:rPr>
          <w:color w:val="000000"/>
        </w:rPr>
        <w:t>g</w:t>
      </w:r>
      <w:r w:rsidR="00B55BFA">
        <w:rPr>
          <w:color w:val="000000"/>
        </w:rPr>
        <w:t>oing forth throughout the Earth</w:t>
      </w:r>
      <w:r w:rsidR="008674C3">
        <w:rPr>
          <w:color w:val="000000"/>
        </w:rPr>
        <w:t xml:space="preserve"> </w:t>
      </w:r>
      <w:r w:rsidR="00B55BFA">
        <w:rPr>
          <w:color w:val="000000"/>
        </w:rPr>
        <w:t>to</w:t>
      </w:r>
      <w:r w:rsidR="008674C3">
        <w:rPr>
          <w:color w:val="000000"/>
        </w:rPr>
        <w:t xml:space="preserve"> appease </w:t>
      </w:r>
      <w:r w:rsidR="00425871">
        <w:rPr>
          <w:color w:val="000000"/>
        </w:rPr>
        <w:t>His</w:t>
      </w:r>
      <w:r w:rsidR="008674C3">
        <w:rPr>
          <w:color w:val="000000"/>
        </w:rPr>
        <w:t xml:space="preserve"> wrath against Israel’s enemies. This is followed by a prophecy of the Branch, who will build the temple, and who will rule on His throne. </w:t>
      </w:r>
    </w:p>
    <w:p w14:paraId="5687E84D" w14:textId="77777777" w:rsidR="00AD7F6A" w:rsidRDefault="00AD7F6A" w:rsidP="0084759C">
      <w:pPr>
        <w:ind w:left="360" w:hanging="360"/>
        <w:rPr>
          <w:color w:val="000000"/>
        </w:rPr>
      </w:pPr>
    </w:p>
    <w:p w14:paraId="58AA7020" w14:textId="08846683" w:rsidR="003B10CB" w:rsidRDefault="009B4FFE" w:rsidP="0084759C">
      <w:pPr>
        <w:ind w:left="360" w:hanging="360"/>
        <w:rPr>
          <w:color w:val="000000"/>
        </w:rPr>
      </w:pPr>
      <w:r>
        <w:rPr>
          <w:color w:val="000000"/>
        </w:rPr>
        <w:t xml:space="preserve">Zechariah 7-8 </w:t>
      </w:r>
      <w:r w:rsidR="00511C38">
        <w:rPr>
          <w:color w:val="000000"/>
        </w:rPr>
        <w:t xml:space="preserve">-- </w:t>
      </w:r>
      <w:r w:rsidR="00DB1176">
        <w:rPr>
          <w:color w:val="000000"/>
        </w:rPr>
        <w:t xml:space="preserve">The people of Bethel ask Zechariah </w:t>
      </w:r>
      <w:r w:rsidR="00F33BC1">
        <w:rPr>
          <w:color w:val="000000"/>
        </w:rPr>
        <w:t>whether the</w:t>
      </w:r>
      <w:r w:rsidR="00DB1176">
        <w:rPr>
          <w:color w:val="000000"/>
        </w:rPr>
        <w:t xml:space="preserve">y should continue their </w:t>
      </w:r>
      <w:proofErr w:type="spellStart"/>
      <w:r w:rsidR="00DB1176">
        <w:rPr>
          <w:color w:val="000000"/>
        </w:rPr>
        <w:t>fastings</w:t>
      </w:r>
      <w:proofErr w:type="spellEnd"/>
      <w:r w:rsidR="00F33BC1">
        <w:rPr>
          <w:color w:val="000000"/>
        </w:rPr>
        <w:t xml:space="preserve">. Zechariah’s answer is that the Lord </w:t>
      </w:r>
      <w:r>
        <w:rPr>
          <w:color w:val="000000"/>
        </w:rPr>
        <w:t>desires</w:t>
      </w:r>
      <w:r w:rsidR="00F33BC1">
        <w:rPr>
          <w:color w:val="000000"/>
        </w:rPr>
        <w:t xml:space="preserve"> justice and compassion (7:9-1</w:t>
      </w:r>
      <w:r>
        <w:rPr>
          <w:color w:val="000000"/>
        </w:rPr>
        <w:t>0</w:t>
      </w:r>
      <w:r w:rsidR="00F33BC1">
        <w:rPr>
          <w:color w:val="000000"/>
        </w:rPr>
        <w:t>)</w:t>
      </w:r>
      <w:r w:rsidR="00B55BFA">
        <w:rPr>
          <w:color w:val="000000"/>
        </w:rPr>
        <w:t xml:space="preserve"> rather than fasting</w:t>
      </w:r>
      <w:r w:rsidR="00F33BC1">
        <w:rPr>
          <w:color w:val="000000"/>
        </w:rPr>
        <w:t>. He does not expect them to fast, but rather to “</w:t>
      </w:r>
      <w:r w:rsidR="00F33BC1" w:rsidRPr="00F33BC1">
        <w:rPr>
          <w:i/>
          <w:color w:val="000000"/>
        </w:rPr>
        <w:t>speak the truth to one another</w:t>
      </w:r>
      <w:r w:rsidR="00DB1176">
        <w:rPr>
          <w:i/>
          <w:color w:val="000000"/>
        </w:rPr>
        <w:t>..</w:t>
      </w:r>
      <w:r w:rsidR="00F33BC1" w:rsidRPr="00F33BC1">
        <w:rPr>
          <w:i/>
          <w:color w:val="000000"/>
        </w:rPr>
        <w:t xml:space="preserve">. Also let none of you devise evil in </w:t>
      </w:r>
      <w:r w:rsidR="00B55BFA">
        <w:rPr>
          <w:i/>
          <w:color w:val="000000"/>
        </w:rPr>
        <w:t>y</w:t>
      </w:r>
      <w:r w:rsidR="00F33BC1" w:rsidRPr="00F33BC1">
        <w:rPr>
          <w:i/>
          <w:color w:val="000000"/>
        </w:rPr>
        <w:t>our heart against another…</w:t>
      </w:r>
      <w:r w:rsidR="00F33BC1">
        <w:rPr>
          <w:color w:val="000000"/>
        </w:rPr>
        <w:t xml:space="preserve">” (8:16-17). </w:t>
      </w:r>
    </w:p>
    <w:p w14:paraId="1D9C52EB" w14:textId="77777777" w:rsidR="003B10CB" w:rsidRDefault="003B10CB" w:rsidP="0084759C">
      <w:pPr>
        <w:ind w:left="360" w:hanging="360"/>
        <w:rPr>
          <w:color w:val="000000"/>
        </w:rPr>
      </w:pPr>
    </w:p>
    <w:p w14:paraId="1125CC4D" w14:textId="36E7B21B" w:rsidR="003B10CB" w:rsidRPr="00CB729F" w:rsidRDefault="00B55BFA" w:rsidP="0084759C">
      <w:pPr>
        <w:ind w:left="360" w:hanging="360"/>
        <w:rPr>
          <w:color w:val="000000"/>
        </w:rPr>
      </w:pPr>
      <w:r>
        <w:rPr>
          <w:color w:val="000000"/>
        </w:rPr>
        <w:t xml:space="preserve">Zechariah 9-11  -- </w:t>
      </w:r>
      <w:r w:rsidR="00DA16BD">
        <w:rPr>
          <w:color w:val="000000"/>
        </w:rPr>
        <w:t xml:space="preserve">This section pronounces judgment upon </w:t>
      </w:r>
      <w:r w:rsidR="00AD7F6A">
        <w:rPr>
          <w:color w:val="000000"/>
        </w:rPr>
        <w:t xml:space="preserve">the </w:t>
      </w:r>
      <w:r w:rsidR="00DA16BD">
        <w:rPr>
          <w:color w:val="000000"/>
        </w:rPr>
        <w:t>nations, and blessings for Israel. The Messianic hope is repeated: “</w:t>
      </w:r>
      <w:r>
        <w:rPr>
          <w:i/>
          <w:color w:val="000000"/>
        </w:rPr>
        <w:t>Behold, your K</w:t>
      </w:r>
      <w:r w:rsidR="00DA16BD" w:rsidRPr="00DA16BD">
        <w:rPr>
          <w:i/>
          <w:color w:val="000000"/>
        </w:rPr>
        <w:t xml:space="preserve">ing is coming to you; </w:t>
      </w:r>
      <w:r w:rsidR="00DB1176">
        <w:rPr>
          <w:i/>
          <w:color w:val="000000"/>
        </w:rPr>
        <w:t>…h</w:t>
      </w:r>
      <w:r w:rsidR="00DA16BD" w:rsidRPr="00DA16BD">
        <w:rPr>
          <w:i/>
          <w:color w:val="000000"/>
        </w:rPr>
        <w:t>umble, and mounted on a donkey…</w:t>
      </w:r>
      <w:r w:rsidR="00DA16BD">
        <w:rPr>
          <w:color w:val="000000"/>
        </w:rPr>
        <w:t xml:space="preserve">” (9:9-10). </w:t>
      </w:r>
      <w:r w:rsidR="007940B3">
        <w:rPr>
          <w:color w:val="000000"/>
        </w:rPr>
        <w:t>But</w:t>
      </w:r>
      <w:r w:rsidR="00633C05">
        <w:rPr>
          <w:color w:val="000000"/>
        </w:rPr>
        <w:t xml:space="preserve"> their appo</w:t>
      </w:r>
      <w:r w:rsidR="00DB1176">
        <w:rPr>
          <w:color w:val="000000"/>
        </w:rPr>
        <w:t xml:space="preserve">inted Shepherd will be rejected, </w:t>
      </w:r>
      <w:r w:rsidR="00425871">
        <w:rPr>
          <w:color w:val="000000"/>
        </w:rPr>
        <w:t xml:space="preserve">and </w:t>
      </w:r>
      <w:r w:rsidR="00633C05">
        <w:rPr>
          <w:color w:val="000000"/>
        </w:rPr>
        <w:t xml:space="preserve">sold for 30 pieces of silver (11:4-14). </w:t>
      </w:r>
    </w:p>
    <w:p w14:paraId="21F23808" w14:textId="71A8915E" w:rsidR="003B10CB" w:rsidRDefault="00B55BFA" w:rsidP="0084759C">
      <w:pPr>
        <w:ind w:left="360" w:hanging="360"/>
        <w:rPr>
          <w:color w:val="000000"/>
        </w:rPr>
      </w:pPr>
      <w:r>
        <w:rPr>
          <w:color w:val="000000"/>
        </w:rPr>
        <w:t xml:space="preserve">Zechariah 12-14  -- </w:t>
      </w:r>
      <w:r w:rsidR="007940B3">
        <w:rPr>
          <w:color w:val="000000"/>
        </w:rPr>
        <w:t>In the last days, the Lord will establish Jerusalem as His Holy City. Regarding the Messiah</w:t>
      </w:r>
      <w:r w:rsidR="00DB1176">
        <w:rPr>
          <w:color w:val="000000"/>
        </w:rPr>
        <w:t xml:space="preserve">: </w:t>
      </w:r>
      <w:r w:rsidR="009A3295">
        <w:rPr>
          <w:color w:val="000000"/>
        </w:rPr>
        <w:t>“</w:t>
      </w:r>
      <w:r w:rsidR="009A3295" w:rsidRPr="009A3295">
        <w:rPr>
          <w:i/>
          <w:color w:val="000000"/>
        </w:rPr>
        <w:t xml:space="preserve">they will look on </w:t>
      </w:r>
      <w:proofErr w:type="gramStart"/>
      <w:r w:rsidR="009A3295" w:rsidRPr="009A3295">
        <w:rPr>
          <w:i/>
          <w:color w:val="000000"/>
        </w:rPr>
        <w:t>Me</w:t>
      </w:r>
      <w:proofErr w:type="gramEnd"/>
      <w:r w:rsidR="009A3295" w:rsidRPr="009A3295">
        <w:rPr>
          <w:i/>
          <w:color w:val="000000"/>
        </w:rPr>
        <w:t xml:space="preserve"> whom they have pierced; and they will mourn for Him.</w:t>
      </w:r>
      <w:r w:rsidR="009A3295">
        <w:rPr>
          <w:color w:val="000000"/>
        </w:rPr>
        <w:t>” (12:10). “</w:t>
      </w:r>
      <w:r w:rsidR="009A3295" w:rsidRPr="009A3295">
        <w:rPr>
          <w:i/>
          <w:color w:val="000000"/>
        </w:rPr>
        <w:t>Strike the shepherd that the sheep may be scattered</w:t>
      </w:r>
      <w:r w:rsidR="009A3295">
        <w:rPr>
          <w:color w:val="000000"/>
        </w:rPr>
        <w:t xml:space="preserve">” (13:7). </w:t>
      </w:r>
      <w:r w:rsidR="00AD7F6A">
        <w:rPr>
          <w:color w:val="000000"/>
        </w:rPr>
        <w:t xml:space="preserve">But in the end, </w:t>
      </w:r>
      <w:r w:rsidR="009A3295">
        <w:rPr>
          <w:color w:val="000000"/>
        </w:rPr>
        <w:t>“</w:t>
      </w:r>
      <w:r w:rsidR="009A3295" w:rsidRPr="009A3295">
        <w:rPr>
          <w:i/>
          <w:color w:val="000000"/>
        </w:rPr>
        <w:t>The Lord will be king over all the earth…</w:t>
      </w:r>
      <w:r w:rsidR="000012A6">
        <w:rPr>
          <w:color w:val="000000"/>
        </w:rPr>
        <w:t>” (14:9</w:t>
      </w:r>
      <w:r w:rsidR="009A3295">
        <w:rPr>
          <w:color w:val="000000"/>
        </w:rPr>
        <w:t>).</w:t>
      </w:r>
    </w:p>
    <w:p w14:paraId="77EB0913" w14:textId="77777777" w:rsidR="009A3295" w:rsidRDefault="009A3295" w:rsidP="0084759C">
      <w:pPr>
        <w:ind w:left="360" w:hanging="360"/>
        <w:rPr>
          <w:color w:val="000000"/>
        </w:rPr>
      </w:pPr>
    </w:p>
    <w:p w14:paraId="5F269230" w14:textId="40A4E31C" w:rsidR="003B10CB" w:rsidRDefault="003B10CB" w:rsidP="0084759C">
      <w:pPr>
        <w:ind w:left="360" w:hanging="360"/>
        <w:rPr>
          <w:color w:val="000000"/>
        </w:rPr>
      </w:pPr>
      <w:r w:rsidRPr="0085650D">
        <w:rPr>
          <w:color w:val="000000"/>
          <w:u w:val="single"/>
        </w:rPr>
        <w:t>Malachi</w:t>
      </w:r>
      <w:r>
        <w:rPr>
          <w:color w:val="000000"/>
        </w:rPr>
        <w:t xml:space="preserve"> </w:t>
      </w:r>
      <w:r w:rsidR="009A3295">
        <w:rPr>
          <w:color w:val="000000"/>
        </w:rPr>
        <w:t xml:space="preserve">prophesied </w:t>
      </w:r>
      <w:r w:rsidR="000047D9">
        <w:rPr>
          <w:color w:val="000000"/>
        </w:rPr>
        <w:t xml:space="preserve">shortly prior to </w:t>
      </w:r>
      <w:r w:rsidR="009A3295">
        <w:rPr>
          <w:color w:val="000000"/>
        </w:rPr>
        <w:t>Ezra and Nehemi</w:t>
      </w:r>
      <w:r w:rsidR="000047D9">
        <w:rPr>
          <w:color w:val="000000"/>
        </w:rPr>
        <w:t>ah, in the 460</w:t>
      </w:r>
      <w:r w:rsidR="00164954">
        <w:rPr>
          <w:color w:val="000000"/>
        </w:rPr>
        <w:t>’</w:t>
      </w:r>
      <w:r w:rsidR="000012A6">
        <w:rPr>
          <w:color w:val="000000"/>
        </w:rPr>
        <w:t>s BC,</w:t>
      </w:r>
      <w:r w:rsidR="000047D9">
        <w:rPr>
          <w:color w:val="000000"/>
        </w:rPr>
        <w:t xml:space="preserve"> about </w:t>
      </w:r>
      <w:r w:rsidR="00D86B26">
        <w:rPr>
          <w:color w:val="000000"/>
        </w:rPr>
        <w:t>50-6</w:t>
      </w:r>
      <w:r w:rsidR="000047D9">
        <w:rPr>
          <w:color w:val="000000"/>
        </w:rPr>
        <w:t xml:space="preserve">0 years after Haggai and Zechariah. </w:t>
      </w:r>
      <w:r w:rsidR="00164954">
        <w:rPr>
          <w:color w:val="000000"/>
        </w:rPr>
        <w:t xml:space="preserve">It was a </w:t>
      </w:r>
      <w:r w:rsidR="00C008DB">
        <w:rPr>
          <w:color w:val="000000"/>
        </w:rPr>
        <w:t xml:space="preserve">time of spiritual dryness, </w:t>
      </w:r>
      <w:r w:rsidR="00164954">
        <w:rPr>
          <w:color w:val="000000"/>
        </w:rPr>
        <w:t xml:space="preserve">and the challenge was to maintain faithfulness when God </w:t>
      </w:r>
      <w:r w:rsidR="000012A6">
        <w:rPr>
          <w:color w:val="000000"/>
        </w:rPr>
        <w:t xml:space="preserve">did not appear to be </w:t>
      </w:r>
      <w:r w:rsidR="00164954">
        <w:rPr>
          <w:color w:val="000000"/>
        </w:rPr>
        <w:t xml:space="preserve">fulfilling His promises. </w:t>
      </w:r>
    </w:p>
    <w:p w14:paraId="65C315E0" w14:textId="0DE90BD9" w:rsidR="003B10CB" w:rsidRDefault="00C008DB" w:rsidP="0084759C">
      <w:pPr>
        <w:ind w:left="360" w:hanging="360"/>
        <w:rPr>
          <w:color w:val="000000"/>
        </w:rPr>
      </w:pPr>
      <w:r>
        <w:rPr>
          <w:color w:val="000000"/>
        </w:rPr>
        <w:t xml:space="preserve">Malachi 1:1 – 2:9 – </w:t>
      </w:r>
      <w:r w:rsidR="00A23ACF">
        <w:rPr>
          <w:color w:val="000000"/>
        </w:rPr>
        <w:t xml:space="preserve">The book begins </w:t>
      </w:r>
      <w:r w:rsidR="00611B39">
        <w:rPr>
          <w:color w:val="000000"/>
        </w:rPr>
        <w:t>by remembering</w:t>
      </w:r>
      <w:r w:rsidR="00A23ACF">
        <w:rPr>
          <w:color w:val="000000"/>
        </w:rPr>
        <w:t xml:space="preserve"> God’s choice of Jacob over Esau, </w:t>
      </w:r>
      <w:r w:rsidR="00611B39">
        <w:rPr>
          <w:color w:val="000000"/>
        </w:rPr>
        <w:t>indicating a covenant</w:t>
      </w:r>
      <w:r w:rsidR="00A23ACF">
        <w:rPr>
          <w:color w:val="000000"/>
        </w:rPr>
        <w:t xml:space="preserve"> of election and grace. </w:t>
      </w:r>
      <w:r w:rsidR="00611B39">
        <w:rPr>
          <w:color w:val="000000"/>
        </w:rPr>
        <w:t>The people should therefore honor</w:t>
      </w:r>
      <w:r w:rsidR="00A23ACF">
        <w:rPr>
          <w:color w:val="000000"/>
        </w:rPr>
        <w:t xml:space="preserve"> the Lord </w:t>
      </w:r>
      <w:r w:rsidR="00611B39">
        <w:rPr>
          <w:color w:val="000000"/>
        </w:rPr>
        <w:t>as their father, but instead they</w:t>
      </w:r>
      <w:r w:rsidR="00A23ACF">
        <w:rPr>
          <w:color w:val="000000"/>
        </w:rPr>
        <w:t xml:space="preserve"> dishonor Him </w:t>
      </w:r>
      <w:r w:rsidR="00611B39">
        <w:rPr>
          <w:color w:val="000000"/>
        </w:rPr>
        <w:t>with</w:t>
      </w:r>
      <w:r w:rsidR="00A23ACF">
        <w:rPr>
          <w:color w:val="000000"/>
        </w:rPr>
        <w:t xml:space="preserve"> unacceptable offerings. </w:t>
      </w:r>
    </w:p>
    <w:p w14:paraId="0C4A6C3A" w14:textId="430DB8AB" w:rsidR="00C008DB" w:rsidRDefault="00C008DB" w:rsidP="0084759C">
      <w:pPr>
        <w:ind w:left="360" w:hanging="360"/>
        <w:rPr>
          <w:color w:val="000000"/>
        </w:rPr>
      </w:pPr>
      <w:r>
        <w:rPr>
          <w:color w:val="000000"/>
        </w:rPr>
        <w:t xml:space="preserve">Malachi 2:10 – 4:6  -- </w:t>
      </w:r>
      <w:r w:rsidR="00C90A03">
        <w:rPr>
          <w:color w:val="000000"/>
        </w:rPr>
        <w:t>Malachi</w:t>
      </w:r>
      <w:r w:rsidR="00A23ACF">
        <w:rPr>
          <w:color w:val="000000"/>
        </w:rPr>
        <w:t xml:space="preserve"> then admonishes them for</w:t>
      </w:r>
      <w:r w:rsidR="00C90A03">
        <w:rPr>
          <w:color w:val="000000"/>
        </w:rPr>
        <w:t xml:space="preserve"> their sins against one another</w:t>
      </w:r>
      <w:r w:rsidR="00A23ACF">
        <w:rPr>
          <w:color w:val="000000"/>
        </w:rPr>
        <w:t xml:space="preserve">. </w:t>
      </w:r>
      <w:r w:rsidR="00A952C2">
        <w:rPr>
          <w:color w:val="000000"/>
        </w:rPr>
        <w:t>Among</w:t>
      </w:r>
      <w:r w:rsidR="007C74C8">
        <w:rPr>
          <w:color w:val="000000"/>
        </w:rPr>
        <w:t xml:space="preserve"> their moral failures, </w:t>
      </w:r>
      <w:r w:rsidR="00C90A03">
        <w:rPr>
          <w:color w:val="000000"/>
        </w:rPr>
        <w:t>he</w:t>
      </w:r>
      <w:r w:rsidR="007C74C8">
        <w:rPr>
          <w:color w:val="000000"/>
        </w:rPr>
        <w:t xml:space="preserve"> singles out divorce, which </w:t>
      </w:r>
      <w:r w:rsidR="00C90A03">
        <w:rPr>
          <w:color w:val="000000"/>
        </w:rPr>
        <w:t>the Lord</w:t>
      </w:r>
      <w:r w:rsidR="007C74C8">
        <w:rPr>
          <w:color w:val="000000"/>
        </w:rPr>
        <w:t xml:space="preserve"> hates (2:16). </w:t>
      </w:r>
      <w:r w:rsidR="00C90A03">
        <w:rPr>
          <w:color w:val="000000"/>
        </w:rPr>
        <w:t>He then warns that w</w:t>
      </w:r>
      <w:r w:rsidR="00A952C2">
        <w:rPr>
          <w:color w:val="000000"/>
        </w:rPr>
        <w:t>hen</w:t>
      </w:r>
      <w:r w:rsidR="007C74C8">
        <w:rPr>
          <w:color w:val="000000"/>
        </w:rPr>
        <w:t xml:space="preserve"> the Lord </w:t>
      </w:r>
      <w:r w:rsidR="006E2B3C">
        <w:rPr>
          <w:color w:val="000000"/>
        </w:rPr>
        <w:t xml:space="preserve">suddenly </w:t>
      </w:r>
      <w:r w:rsidR="00A952C2">
        <w:rPr>
          <w:color w:val="000000"/>
        </w:rPr>
        <w:t>comes</w:t>
      </w:r>
      <w:r w:rsidR="006E2B3C">
        <w:rPr>
          <w:color w:val="000000"/>
        </w:rPr>
        <w:t xml:space="preserve"> to His temple</w:t>
      </w:r>
      <w:r w:rsidR="00A952C2">
        <w:rPr>
          <w:color w:val="000000"/>
        </w:rPr>
        <w:t xml:space="preserve">, </w:t>
      </w:r>
      <w:r w:rsidR="007C74C8">
        <w:rPr>
          <w:color w:val="000000"/>
        </w:rPr>
        <w:t>it will be as a refiner’s fire</w:t>
      </w:r>
      <w:r w:rsidR="00C90A03">
        <w:rPr>
          <w:color w:val="000000"/>
        </w:rPr>
        <w:t xml:space="preserve"> </w:t>
      </w:r>
      <w:r w:rsidR="007C74C8">
        <w:rPr>
          <w:color w:val="000000"/>
        </w:rPr>
        <w:t xml:space="preserve">(3:2). He </w:t>
      </w:r>
      <w:proofErr w:type="gramStart"/>
      <w:r w:rsidR="007C74C8">
        <w:rPr>
          <w:color w:val="000000"/>
        </w:rPr>
        <w:t>says</w:t>
      </w:r>
      <w:proofErr w:type="gramEnd"/>
      <w:r w:rsidR="007C74C8">
        <w:rPr>
          <w:color w:val="000000"/>
        </w:rPr>
        <w:t xml:space="preserve"> “</w:t>
      </w:r>
      <w:r w:rsidR="007C74C8" w:rsidRPr="007C74C8">
        <w:rPr>
          <w:i/>
          <w:color w:val="000000"/>
        </w:rPr>
        <w:t>return to Me, and I will return to you</w:t>
      </w:r>
      <w:r w:rsidR="007C74C8">
        <w:rPr>
          <w:color w:val="000000"/>
        </w:rPr>
        <w:t xml:space="preserve">” (3:7). </w:t>
      </w:r>
      <w:r w:rsidR="00A952C2">
        <w:rPr>
          <w:color w:val="000000"/>
        </w:rPr>
        <w:t>And</w:t>
      </w:r>
      <w:r w:rsidR="007C74C8">
        <w:rPr>
          <w:color w:val="000000"/>
        </w:rPr>
        <w:t xml:space="preserve">, in order to return, </w:t>
      </w:r>
      <w:r w:rsidR="00A952C2">
        <w:rPr>
          <w:color w:val="000000"/>
        </w:rPr>
        <w:t>they must</w:t>
      </w:r>
      <w:r w:rsidR="007C74C8">
        <w:rPr>
          <w:color w:val="000000"/>
        </w:rPr>
        <w:t xml:space="preserve"> </w:t>
      </w:r>
      <w:r w:rsidR="00822464">
        <w:rPr>
          <w:color w:val="000000"/>
        </w:rPr>
        <w:t xml:space="preserve">no longer rob God, but </w:t>
      </w:r>
      <w:r w:rsidR="007C74C8">
        <w:rPr>
          <w:color w:val="000000"/>
        </w:rPr>
        <w:t>“</w:t>
      </w:r>
      <w:r w:rsidR="007C74C8" w:rsidRPr="007C74C8">
        <w:rPr>
          <w:i/>
          <w:color w:val="000000"/>
        </w:rPr>
        <w:t>bring the whole tithe into the storehouse</w:t>
      </w:r>
      <w:r w:rsidR="000012A6">
        <w:rPr>
          <w:color w:val="000000"/>
        </w:rPr>
        <w:t xml:space="preserve">”(3:10). </w:t>
      </w:r>
      <w:r w:rsidR="00A952C2">
        <w:rPr>
          <w:color w:val="000000"/>
        </w:rPr>
        <w:t>Finally,</w:t>
      </w:r>
      <w:r w:rsidR="007C74C8">
        <w:rPr>
          <w:color w:val="000000"/>
        </w:rPr>
        <w:t xml:space="preserve"> the Lord </w:t>
      </w:r>
      <w:r w:rsidR="00A952C2">
        <w:rPr>
          <w:color w:val="000000"/>
        </w:rPr>
        <w:t>will</w:t>
      </w:r>
      <w:r w:rsidR="007C74C8">
        <w:rPr>
          <w:color w:val="000000"/>
        </w:rPr>
        <w:t xml:space="preserve"> send the prophet Elijah</w:t>
      </w:r>
      <w:r w:rsidR="006C670A">
        <w:rPr>
          <w:color w:val="000000"/>
        </w:rPr>
        <w:t xml:space="preserve"> </w:t>
      </w:r>
      <w:r w:rsidR="0021544A">
        <w:rPr>
          <w:color w:val="000000"/>
        </w:rPr>
        <w:t>before the coming of the day of the Lord</w:t>
      </w:r>
      <w:r w:rsidR="00B55BFA">
        <w:rPr>
          <w:color w:val="000000"/>
        </w:rPr>
        <w:t>.</w:t>
      </w:r>
      <w:r w:rsidR="006C670A">
        <w:rPr>
          <w:color w:val="000000"/>
        </w:rPr>
        <w:t xml:space="preserve"> For the next 400 years, up to the time of J</w:t>
      </w:r>
      <w:r w:rsidR="00B55BFA">
        <w:rPr>
          <w:color w:val="000000"/>
        </w:rPr>
        <w:t>esus, the Jews were thus awaiting</w:t>
      </w:r>
      <w:r w:rsidR="006C670A">
        <w:rPr>
          <w:color w:val="000000"/>
        </w:rPr>
        <w:t xml:space="preserve"> </w:t>
      </w:r>
      <w:r w:rsidR="0021544A">
        <w:rPr>
          <w:color w:val="000000"/>
        </w:rPr>
        <w:t>the</w:t>
      </w:r>
      <w:r w:rsidR="006C670A">
        <w:rPr>
          <w:color w:val="000000"/>
        </w:rPr>
        <w:t xml:space="preserve"> return of Elijah. </w:t>
      </w:r>
    </w:p>
    <w:p w14:paraId="4B4E0CB5" w14:textId="77777777" w:rsidR="00C008DB" w:rsidRDefault="00C008DB" w:rsidP="0084759C">
      <w:pPr>
        <w:ind w:left="360" w:hanging="360"/>
        <w:rPr>
          <w:color w:val="000000"/>
        </w:rPr>
      </w:pPr>
    </w:p>
    <w:p w14:paraId="601C0F71" w14:textId="106118B5" w:rsidR="00143676" w:rsidRDefault="006C670A" w:rsidP="0084759C">
      <w:pPr>
        <w:ind w:left="360" w:hanging="360"/>
        <w:rPr>
          <w:color w:val="000000"/>
        </w:rPr>
      </w:pPr>
      <w:r>
        <w:rPr>
          <w:color w:val="000000"/>
        </w:rPr>
        <w:t xml:space="preserve">We can summarize the message of these final three </w:t>
      </w:r>
      <w:r w:rsidR="000012A6">
        <w:rPr>
          <w:color w:val="000000"/>
        </w:rPr>
        <w:t>prophets as a summons to faith (Haggai), h</w:t>
      </w:r>
      <w:r>
        <w:rPr>
          <w:color w:val="000000"/>
        </w:rPr>
        <w:t>ope (Zechari</w:t>
      </w:r>
      <w:r w:rsidR="00723D5C">
        <w:rPr>
          <w:color w:val="000000"/>
        </w:rPr>
        <w:t>ah)</w:t>
      </w:r>
      <w:r>
        <w:rPr>
          <w:color w:val="000000"/>
        </w:rPr>
        <w:t xml:space="preserve"> and </w:t>
      </w:r>
      <w:r w:rsidR="000012A6">
        <w:rPr>
          <w:color w:val="000000"/>
        </w:rPr>
        <w:t>l</w:t>
      </w:r>
      <w:r>
        <w:rPr>
          <w:color w:val="000000"/>
        </w:rPr>
        <w:t xml:space="preserve">ove (Malachi).  </w:t>
      </w:r>
      <w:r w:rsidR="00723D5C">
        <w:rPr>
          <w:color w:val="000000"/>
        </w:rPr>
        <w:t>This is the way to prepare</w:t>
      </w:r>
      <w:r w:rsidR="00425871">
        <w:rPr>
          <w:color w:val="000000"/>
        </w:rPr>
        <w:t xml:space="preserve"> for the</w:t>
      </w:r>
      <w:r w:rsidR="00143676">
        <w:rPr>
          <w:color w:val="000000"/>
        </w:rPr>
        <w:t xml:space="preserve"> Lord</w:t>
      </w:r>
      <w:r w:rsidR="00425871">
        <w:rPr>
          <w:color w:val="000000"/>
        </w:rPr>
        <w:t>’s</w:t>
      </w:r>
      <w:r w:rsidR="00143676">
        <w:rPr>
          <w:color w:val="000000"/>
        </w:rPr>
        <w:t xml:space="preserve"> </w:t>
      </w:r>
      <w:r w:rsidR="00425871">
        <w:rPr>
          <w:color w:val="000000"/>
        </w:rPr>
        <w:t>coming</w:t>
      </w:r>
      <w:r w:rsidR="00143676">
        <w:rPr>
          <w:color w:val="000000"/>
        </w:rPr>
        <w:t>.</w:t>
      </w:r>
      <w:r w:rsidR="00143676" w:rsidRPr="003B10CB">
        <w:rPr>
          <w:color w:val="000000"/>
        </w:rPr>
        <w:t xml:space="preserve"> </w:t>
      </w:r>
    </w:p>
    <w:p w14:paraId="0803D2D4" w14:textId="15BBCB1C" w:rsidR="00CF26E4" w:rsidRDefault="00CF26E4" w:rsidP="0084759C">
      <w:pPr>
        <w:ind w:left="360" w:hanging="360"/>
        <w:rPr>
          <w:color w:val="000000"/>
        </w:rPr>
      </w:pPr>
      <w:r>
        <w:rPr>
          <w:color w:val="000000"/>
        </w:rPr>
        <w:br w:type="page"/>
      </w:r>
    </w:p>
    <w:p w14:paraId="207AD93B" w14:textId="5F63F204" w:rsidR="00CF26E4" w:rsidRPr="00EC5FC8" w:rsidRDefault="00CF26E4" w:rsidP="0084759C">
      <w:pPr>
        <w:pStyle w:val="Heading1"/>
        <w:widowControl w:val="0"/>
        <w:autoSpaceDE w:val="0"/>
        <w:autoSpaceDN w:val="0"/>
        <w:adjustRightInd w:val="0"/>
        <w:spacing w:before="0"/>
        <w:ind w:left="720" w:hanging="720"/>
        <w:rPr>
          <w:color w:val="000000"/>
        </w:rPr>
      </w:pPr>
      <w:bookmarkStart w:id="26" w:name="_Toc380522747"/>
      <w:r>
        <w:rPr>
          <w:color w:val="000000"/>
        </w:rPr>
        <w:t xml:space="preserve">Psalms </w:t>
      </w:r>
      <w:r w:rsidR="0084759C">
        <w:rPr>
          <w:color w:val="000000"/>
        </w:rPr>
        <w:t>-</w:t>
      </w:r>
      <w:proofErr w:type="gramStart"/>
      <w:r w:rsidR="0084759C">
        <w:rPr>
          <w:color w:val="000000"/>
        </w:rPr>
        <w:t>-  Part</w:t>
      </w:r>
      <w:proofErr w:type="gramEnd"/>
      <w:r w:rsidR="0084759C">
        <w:rPr>
          <w:color w:val="000000"/>
        </w:rPr>
        <w:t xml:space="preserve"> 1</w:t>
      </w:r>
      <w:bookmarkEnd w:id="26"/>
    </w:p>
    <w:p w14:paraId="23EC7F62" w14:textId="77777777" w:rsidR="00CF26E4" w:rsidRPr="00EC5FC8" w:rsidRDefault="00CF26E4" w:rsidP="0084759C">
      <w:pPr>
        <w:ind w:left="360" w:hanging="360"/>
        <w:rPr>
          <w:color w:val="000000"/>
        </w:rPr>
      </w:pPr>
    </w:p>
    <w:p w14:paraId="5E6CF222" w14:textId="77777777" w:rsidR="000A543B" w:rsidRDefault="000A543B" w:rsidP="000A543B">
      <w:pPr>
        <w:rPr>
          <w:color w:val="000000"/>
        </w:rPr>
      </w:pPr>
      <w:r>
        <w:rPr>
          <w:color w:val="000000"/>
          <w:u w:val="single"/>
        </w:rPr>
        <w:t>Introduction to the “Writings”</w:t>
      </w:r>
      <w:r>
        <w:rPr>
          <w:color w:val="000000"/>
        </w:rPr>
        <w:t>:  The entire Old Testament is sometimes referred to as the “</w:t>
      </w:r>
      <w:proofErr w:type="spellStart"/>
      <w:r>
        <w:rPr>
          <w:color w:val="000000"/>
        </w:rPr>
        <w:t>Tanakh</w:t>
      </w:r>
      <w:proofErr w:type="spellEnd"/>
      <w:r>
        <w:rPr>
          <w:color w:val="000000"/>
        </w:rPr>
        <w:t xml:space="preserve">”, formed from the consonants TNK, which is an acrostic for Torah, </w:t>
      </w:r>
      <w:proofErr w:type="spellStart"/>
      <w:r>
        <w:rPr>
          <w:color w:val="000000"/>
        </w:rPr>
        <w:t>Neviim</w:t>
      </w:r>
      <w:proofErr w:type="spellEnd"/>
      <w:r>
        <w:rPr>
          <w:color w:val="000000"/>
        </w:rPr>
        <w:t xml:space="preserve"> (prophets), and </w:t>
      </w:r>
      <w:proofErr w:type="spellStart"/>
      <w:r>
        <w:rPr>
          <w:color w:val="000000"/>
        </w:rPr>
        <w:t>Ketuvim</w:t>
      </w:r>
      <w:proofErr w:type="spellEnd"/>
      <w:r>
        <w:rPr>
          <w:color w:val="000000"/>
        </w:rPr>
        <w:t xml:space="preserve"> (writings). The writings are inspired, but have a lesser authority than Torah and Prophets. Their authors make no specific claim of being called as prophets, and they do not </w:t>
      </w:r>
      <w:proofErr w:type="gramStart"/>
      <w:r>
        <w:rPr>
          <w:color w:val="000000"/>
        </w:rPr>
        <w:t>proclaim</w:t>
      </w:r>
      <w:proofErr w:type="gramEnd"/>
      <w:r>
        <w:rPr>
          <w:color w:val="000000"/>
        </w:rPr>
        <w:t xml:space="preserve"> “thus says the LORD”. They rely largely on general revelation, rather than from specific words from the LORD.  They are concerned with obtaining a deeper knowledge of God, exploring unresolved mysteries, and providing resources for study, meditation and worship. The first section consists of three poetic books: Psalms, Proverbs and Job. </w:t>
      </w:r>
    </w:p>
    <w:p w14:paraId="1491F1C6" w14:textId="77777777" w:rsidR="000A543B" w:rsidRDefault="000A543B" w:rsidP="000A543B">
      <w:pPr>
        <w:ind w:left="360" w:hanging="360"/>
      </w:pPr>
    </w:p>
    <w:p w14:paraId="3DF4F03A" w14:textId="7F58C74B" w:rsidR="000A543B" w:rsidRDefault="000A543B" w:rsidP="000A543B">
      <w:r w:rsidRPr="00AD6B00">
        <w:rPr>
          <w:u w:val="single"/>
        </w:rPr>
        <w:t>Introduction to the Psalms</w:t>
      </w:r>
      <w:r>
        <w:t xml:space="preserve">:  Psalms is a collection of songs, often </w:t>
      </w:r>
      <w:proofErr w:type="gramStart"/>
      <w:r>
        <w:t>intended to be used</w:t>
      </w:r>
      <w:proofErr w:type="gramEnd"/>
      <w:r>
        <w:t xml:space="preserve"> </w:t>
      </w:r>
      <w:r w:rsidR="0014793C">
        <w:t>in public worship, accompanied</w:t>
      </w:r>
      <w:r>
        <w:t xml:space="preserve"> by instruments. The Psalms are divided into 5 books (chapters 1-41, 42-72, 73-89, 90-106, and 107-150). The first two books are prayers of David (see Psalm 72:20), while the other three books are attributed to several different sources. The Psalms have been categorized according to their use and content, as follows:</w:t>
      </w:r>
    </w:p>
    <w:p w14:paraId="78B0BCDB" w14:textId="77777777" w:rsidR="000A543B" w:rsidRDefault="000A543B" w:rsidP="000A543B"/>
    <w:p w14:paraId="2F4A0AF5" w14:textId="77777777" w:rsidR="000A543B" w:rsidRDefault="000A543B" w:rsidP="000A543B">
      <w:pPr>
        <w:ind w:left="360" w:hanging="360"/>
      </w:pPr>
      <w:r>
        <w:t xml:space="preserve">1) </w:t>
      </w:r>
      <w:r w:rsidRPr="005944FC">
        <w:rPr>
          <w:u w:val="single"/>
        </w:rPr>
        <w:t>Praise</w:t>
      </w:r>
      <w:r>
        <w:t xml:space="preserve"> Hymns (</w:t>
      </w:r>
      <w:r w:rsidRPr="00961476">
        <w:rPr>
          <w:b/>
        </w:rPr>
        <w:t>8</w:t>
      </w:r>
      <w:r>
        <w:t xml:space="preserve">, </w:t>
      </w:r>
      <w:r w:rsidRPr="00961476">
        <w:rPr>
          <w:b/>
        </w:rPr>
        <w:t>19</w:t>
      </w:r>
      <w:r>
        <w:t xml:space="preserve">, </w:t>
      </w:r>
      <w:r w:rsidRPr="000C6A33">
        <w:rPr>
          <w:b/>
        </w:rPr>
        <w:t>33</w:t>
      </w:r>
      <w:r>
        <w:t xml:space="preserve">, 66-67, </w:t>
      </w:r>
      <w:r w:rsidRPr="00E35E2F">
        <w:rPr>
          <w:b/>
        </w:rPr>
        <w:t>100</w:t>
      </w:r>
      <w:r>
        <w:t xml:space="preserve">, </w:t>
      </w:r>
      <w:r w:rsidRPr="00E35E2F">
        <w:rPr>
          <w:b/>
        </w:rPr>
        <w:t>103</w:t>
      </w:r>
      <w:r>
        <w:t xml:space="preserve">, </w:t>
      </w:r>
      <w:r w:rsidRPr="001660B4">
        <w:t>104</w:t>
      </w:r>
      <w:r>
        <w:t xml:space="preserve">, </w:t>
      </w:r>
      <w:r w:rsidRPr="001660B4">
        <w:rPr>
          <w:color w:val="000000"/>
        </w:rPr>
        <w:t>111,</w:t>
      </w:r>
      <w:r>
        <w:t xml:space="preserve"> </w:t>
      </w:r>
      <w:r w:rsidRPr="0077565E">
        <w:rPr>
          <w:b/>
        </w:rPr>
        <w:t>113</w:t>
      </w:r>
      <w:r>
        <w:t xml:space="preserve">, </w:t>
      </w:r>
      <w:r w:rsidRPr="001660B4">
        <w:t>117</w:t>
      </w:r>
      <w:r>
        <w:t>, 145-</w:t>
      </w:r>
      <w:r w:rsidRPr="0015395E">
        <w:rPr>
          <w:b/>
        </w:rPr>
        <w:t>147</w:t>
      </w:r>
      <w:r>
        <w:t>, 148-</w:t>
      </w:r>
      <w:r w:rsidRPr="0015395E">
        <w:rPr>
          <w:b/>
        </w:rPr>
        <w:t>150</w:t>
      </w:r>
      <w:r>
        <w:t>)</w:t>
      </w:r>
    </w:p>
    <w:p w14:paraId="469313F9" w14:textId="77777777" w:rsidR="000A543B" w:rsidRDefault="000A543B" w:rsidP="000A543B">
      <w:pPr>
        <w:ind w:left="360" w:hanging="360"/>
      </w:pPr>
      <w:r>
        <w:t xml:space="preserve">2) </w:t>
      </w:r>
      <w:r w:rsidRPr="005944FC">
        <w:rPr>
          <w:u w:val="single"/>
        </w:rPr>
        <w:t>Thanksgiving</w:t>
      </w:r>
      <w:r>
        <w:t xml:space="preserve"> Hymns (</w:t>
      </w:r>
      <w:r w:rsidRPr="000C6A33">
        <w:rPr>
          <w:b/>
        </w:rPr>
        <w:t>18</w:t>
      </w:r>
      <w:r>
        <w:t xml:space="preserve">, 30, </w:t>
      </w:r>
      <w:r w:rsidRPr="001660B4">
        <w:rPr>
          <w:b/>
        </w:rPr>
        <w:t>32</w:t>
      </w:r>
      <w:r>
        <w:t xml:space="preserve">, </w:t>
      </w:r>
      <w:r w:rsidRPr="000C6A33">
        <w:rPr>
          <w:b/>
        </w:rPr>
        <w:t>34</w:t>
      </w:r>
      <w:r>
        <w:t xml:space="preserve">, </w:t>
      </w:r>
      <w:r w:rsidRPr="000C6A33">
        <w:rPr>
          <w:b/>
        </w:rPr>
        <w:t>40</w:t>
      </w:r>
      <w:r>
        <w:t xml:space="preserve">, </w:t>
      </w:r>
      <w:r w:rsidRPr="0015395E">
        <w:rPr>
          <w:b/>
        </w:rPr>
        <w:t>65</w:t>
      </w:r>
      <w:r>
        <w:t xml:space="preserve">, 75, 92, </w:t>
      </w:r>
      <w:r w:rsidRPr="007B3BAA">
        <w:rPr>
          <w:b/>
        </w:rPr>
        <w:t>107</w:t>
      </w:r>
      <w:r>
        <w:t xml:space="preserve">, 116, </w:t>
      </w:r>
      <w:r w:rsidRPr="00E35E2F">
        <w:rPr>
          <w:b/>
        </w:rPr>
        <w:t>118</w:t>
      </w:r>
      <w:r>
        <w:t xml:space="preserve">, 124, </w:t>
      </w:r>
      <w:r w:rsidRPr="007B3BAA">
        <w:rPr>
          <w:b/>
        </w:rPr>
        <w:t>136</w:t>
      </w:r>
      <w:r>
        <w:t>, 138)</w:t>
      </w:r>
    </w:p>
    <w:p w14:paraId="13720F6D" w14:textId="77777777" w:rsidR="000A543B" w:rsidRDefault="000A543B" w:rsidP="000A543B">
      <w:pPr>
        <w:ind w:left="360" w:hanging="360"/>
      </w:pPr>
      <w:r>
        <w:t xml:space="preserve">3) </w:t>
      </w:r>
      <w:r w:rsidRPr="005944FC">
        <w:rPr>
          <w:u w:val="single"/>
        </w:rPr>
        <w:t>Lament</w:t>
      </w:r>
      <w:r>
        <w:t xml:space="preserve"> (3-7, 10, 12, </w:t>
      </w:r>
      <w:r w:rsidRPr="00372346">
        <w:rPr>
          <w:b/>
        </w:rPr>
        <w:t>13</w:t>
      </w:r>
      <w:r>
        <w:t xml:space="preserve">, 14, 17, </w:t>
      </w:r>
      <w:r w:rsidRPr="000C6A33">
        <w:rPr>
          <w:b/>
        </w:rPr>
        <w:t>22</w:t>
      </w:r>
      <w:r>
        <w:t>, 25-28, 31, 35, 38-</w:t>
      </w:r>
      <w:r w:rsidRPr="00925B0C">
        <w:rPr>
          <w:b/>
        </w:rPr>
        <w:t>40</w:t>
      </w:r>
      <w:r>
        <w:t>, 41-</w:t>
      </w:r>
      <w:r w:rsidRPr="00372346">
        <w:rPr>
          <w:b/>
        </w:rPr>
        <w:t>44</w:t>
      </w:r>
      <w:r>
        <w:t xml:space="preserve">, </w:t>
      </w:r>
      <w:r w:rsidRPr="00372346">
        <w:rPr>
          <w:b/>
        </w:rPr>
        <w:t>51</w:t>
      </w:r>
      <w:r>
        <w:t>-</w:t>
      </w:r>
      <w:r w:rsidRPr="007F6C83">
        <w:rPr>
          <w:b/>
        </w:rPr>
        <w:t>61</w:t>
      </w:r>
      <w:r>
        <w:t xml:space="preserve">, 64, </w:t>
      </w:r>
      <w:r w:rsidRPr="006E00D7">
        <w:rPr>
          <w:b/>
        </w:rPr>
        <w:t>69</w:t>
      </w:r>
      <w:r>
        <w:t xml:space="preserve">-71, </w:t>
      </w:r>
      <w:r w:rsidRPr="00372346">
        <w:rPr>
          <w:b/>
        </w:rPr>
        <w:t>74</w:t>
      </w:r>
      <w:r>
        <w:t>, 77, 79-80, 83, 85-86, 88-</w:t>
      </w:r>
      <w:r w:rsidRPr="006E00D7">
        <w:rPr>
          <w:b/>
        </w:rPr>
        <w:t>90</w:t>
      </w:r>
      <w:r>
        <w:t xml:space="preserve">, 94, </w:t>
      </w:r>
      <w:r w:rsidRPr="00E35E2F">
        <w:rPr>
          <w:b/>
        </w:rPr>
        <w:t>102</w:t>
      </w:r>
      <w:r>
        <w:t xml:space="preserve">, 109, 120, 123, 126, 129-130, 137, </w:t>
      </w:r>
      <w:r w:rsidRPr="00E35E2F">
        <w:rPr>
          <w:b/>
        </w:rPr>
        <w:t>139</w:t>
      </w:r>
      <w:r>
        <w:t>, 141-143)</w:t>
      </w:r>
    </w:p>
    <w:p w14:paraId="19C68584" w14:textId="77777777" w:rsidR="000A543B" w:rsidRDefault="000A543B" w:rsidP="000A543B">
      <w:pPr>
        <w:ind w:left="360" w:hanging="360"/>
      </w:pPr>
      <w:r>
        <w:t xml:space="preserve">4) </w:t>
      </w:r>
      <w:r w:rsidRPr="005944FC">
        <w:rPr>
          <w:u w:val="single"/>
        </w:rPr>
        <w:t>Liturgical</w:t>
      </w:r>
      <w:r>
        <w:t xml:space="preserve"> (</w:t>
      </w:r>
      <w:r w:rsidRPr="0015395E">
        <w:rPr>
          <w:b/>
        </w:rPr>
        <w:t>15</w:t>
      </w:r>
      <w:r>
        <w:t xml:space="preserve">, </w:t>
      </w:r>
      <w:r w:rsidRPr="0015395E">
        <w:rPr>
          <w:b/>
        </w:rPr>
        <w:t>24</w:t>
      </w:r>
      <w:r>
        <w:t xml:space="preserve">, 50, </w:t>
      </w:r>
      <w:r w:rsidRPr="0015395E">
        <w:rPr>
          <w:b/>
        </w:rPr>
        <w:t>68</w:t>
      </w:r>
      <w:r>
        <w:t>, 81, 82, 115, 134)</w:t>
      </w:r>
    </w:p>
    <w:p w14:paraId="6FFCE647" w14:textId="77777777" w:rsidR="000A543B" w:rsidRDefault="000A543B" w:rsidP="000A543B">
      <w:pPr>
        <w:ind w:left="360" w:hanging="360"/>
      </w:pPr>
      <w:r>
        <w:t xml:space="preserve">5) </w:t>
      </w:r>
      <w:r w:rsidRPr="005944FC">
        <w:rPr>
          <w:u w:val="single"/>
        </w:rPr>
        <w:t>Wisdom</w:t>
      </w:r>
      <w:r>
        <w:t xml:space="preserve"> (</w:t>
      </w:r>
      <w:r w:rsidRPr="000C6A33">
        <w:rPr>
          <w:b/>
        </w:rPr>
        <w:t>1</w:t>
      </w:r>
      <w:r>
        <w:t xml:space="preserve">, </w:t>
      </w:r>
      <w:r w:rsidRPr="000C6A33">
        <w:rPr>
          <w:b/>
        </w:rPr>
        <w:t>14</w:t>
      </w:r>
      <w:r>
        <w:t xml:space="preserve">, </w:t>
      </w:r>
      <w:r w:rsidRPr="00372346">
        <w:rPr>
          <w:b/>
        </w:rPr>
        <w:t>19</w:t>
      </w:r>
      <w:r>
        <w:t xml:space="preserve">, 25, 36, </w:t>
      </w:r>
      <w:r w:rsidRPr="000C6A33">
        <w:rPr>
          <w:b/>
        </w:rPr>
        <w:t>37</w:t>
      </w:r>
      <w:r>
        <w:t xml:space="preserve">, 49, </w:t>
      </w:r>
      <w:r w:rsidRPr="006E00D7">
        <w:rPr>
          <w:b/>
        </w:rPr>
        <w:t>73</w:t>
      </w:r>
      <w:r>
        <w:t xml:space="preserve">, </w:t>
      </w:r>
      <w:r w:rsidRPr="00372346">
        <w:rPr>
          <w:b/>
        </w:rPr>
        <w:t>78</w:t>
      </w:r>
      <w:r>
        <w:t xml:space="preserve">, </w:t>
      </w:r>
      <w:r w:rsidRPr="00E35E2F">
        <w:rPr>
          <w:b/>
        </w:rPr>
        <w:t>112</w:t>
      </w:r>
      <w:r>
        <w:t xml:space="preserve">, </w:t>
      </w:r>
      <w:r w:rsidRPr="00372346">
        <w:rPr>
          <w:b/>
        </w:rPr>
        <w:t>119</w:t>
      </w:r>
      <w:r>
        <w:t xml:space="preserve">, </w:t>
      </w:r>
      <w:r w:rsidRPr="00E35E2F">
        <w:rPr>
          <w:b/>
        </w:rPr>
        <w:t>127</w:t>
      </w:r>
      <w:r>
        <w:t xml:space="preserve">, </w:t>
      </w:r>
      <w:r w:rsidRPr="00372346">
        <w:rPr>
          <w:b/>
        </w:rPr>
        <w:t>128</w:t>
      </w:r>
      <w:r>
        <w:t>)</w:t>
      </w:r>
    </w:p>
    <w:p w14:paraId="541B1D04" w14:textId="77777777" w:rsidR="000A543B" w:rsidRDefault="000A543B" w:rsidP="000A543B">
      <w:pPr>
        <w:ind w:left="360" w:hanging="360"/>
      </w:pPr>
      <w:r>
        <w:t xml:space="preserve">6) </w:t>
      </w:r>
      <w:r w:rsidRPr="005944FC">
        <w:rPr>
          <w:u w:val="single"/>
        </w:rPr>
        <w:t>Trust</w:t>
      </w:r>
      <w:r>
        <w:t xml:space="preserve"> (11, 16, </w:t>
      </w:r>
      <w:r w:rsidRPr="00372346">
        <w:rPr>
          <w:b/>
        </w:rPr>
        <w:t>23</w:t>
      </w:r>
      <w:r>
        <w:t xml:space="preserve">, 27, 62, 63, </w:t>
      </w:r>
      <w:proofErr w:type="gramStart"/>
      <w:r w:rsidRPr="00E35E2F">
        <w:rPr>
          <w:b/>
        </w:rPr>
        <w:t>91</w:t>
      </w:r>
      <w:proofErr w:type="gramEnd"/>
      <w:r>
        <w:t xml:space="preserve">, 121, 125, </w:t>
      </w:r>
      <w:r w:rsidRPr="00372346">
        <w:rPr>
          <w:b/>
        </w:rPr>
        <w:t>131</w:t>
      </w:r>
      <w:r>
        <w:t>)</w:t>
      </w:r>
    </w:p>
    <w:p w14:paraId="2F34F999" w14:textId="77777777" w:rsidR="000A543B" w:rsidRDefault="000A543B" w:rsidP="000A543B">
      <w:pPr>
        <w:ind w:left="360" w:hanging="360"/>
      </w:pPr>
      <w:r>
        <w:t xml:space="preserve">7) </w:t>
      </w:r>
      <w:r w:rsidRPr="005944FC">
        <w:rPr>
          <w:u w:val="single"/>
        </w:rPr>
        <w:t>Royal</w:t>
      </w:r>
      <w:r>
        <w:t xml:space="preserve"> (2, 18, 20, 21, </w:t>
      </w:r>
      <w:r w:rsidRPr="00372346">
        <w:rPr>
          <w:b/>
        </w:rPr>
        <w:t>29</w:t>
      </w:r>
      <w:r>
        <w:t xml:space="preserve">, 45, 47, </w:t>
      </w:r>
      <w:r w:rsidRPr="00372346">
        <w:rPr>
          <w:b/>
        </w:rPr>
        <w:t>72</w:t>
      </w:r>
      <w:r>
        <w:t xml:space="preserve">, 78, </w:t>
      </w:r>
      <w:r w:rsidRPr="006E00D7">
        <w:rPr>
          <w:b/>
        </w:rPr>
        <w:t>89</w:t>
      </w:r>
      <w:r>
        <w:t xml:space="preserve">, </w:t>
      </w:r>
      <w:r w:rsidRPr="00372346">
        <w:rPr>
          <w:b/>
        </w:rPr>
        <w:t>93</w:t>
      </w:r>
      <w:r>
        <w:t xml:space="preserve">, </w:t>
      </w:r>
      <w:r w:rsidRPr="00E35E2F">
        <w:rPr>
          <w:b/>
        </w:rPr>
        <w:t>95</w:t>
      </w:r>
      <w:r>
        <w:t xml:space="preserve">-99, 101, </w:t>
      </w:r>
      <w:r w:rsidRPr="00372346">
        <w:rPr>
          <w:b/>
        </w:rPr>
        <w:t>110</w:t>
      </w:r>
      <w:r>
        <w:t>, 132, 144)</w:t>
      </w:r>
    </w:p>
    <w:p w14:paraId="1E581F93" w14:textId="77777777" w:rsidR="000A543B" w:rsidRDefault="000A543B" w:rsidP="000A543B">
      <w:pPr>
        <w:ind w:left="360" w:hanging="360"/>
      </w:pPr>
      <w:r>
        <w:t xml:space="preserve">8) </w:t>
      </w:r>
      <w:r w:rsidRPr="005944FC">
        <w:rPr>
          <w:u w:val="single"/>
        </w:rPr>
        <w:t>Zion</w:t>
      </w:r>
      <w:r>
        <w:t xml:space="preserve"> Hymns (</w:t>
      </w:r>
      <w:r w:rsidRPr="0015395E">
        <w:rPr>
          <w:b/>
        </w:rPr>
        <w:t>46</w:t>
      </w:r>
      <w:r>
        <w:t xml:space="preserve">, 48, </w:t>
      </w:r>
      <w:r w:rsidRPr="0015395E">
        <w:rPr>
          <w:b/>
        </w:rPr>
        <w:t>76</w:t>
      </w:r>
      <w:r>
        <w:t xml:space="preserve">, </w:t>
      </w:r>
      <w:r w:rsidRPr="0015395E">
        <w:rPr>
          <w:b/>
        </w:rPr>
        <w:t>84</w:t>
      </w:r>
      <w:r>
        <w:t xml:space="preserve">, 87, </w:t>
      </w:r>
      <w:r w:rsidRPr="0015395E">
        <w:rPr>
          <w:b/>
        </w:rPr>
        <w:t>122</w:t>
      </w:r>
      <w:r>
        <w:t>)</w:t>
      </w:r>
    </w:p>
    <w:p w14:paraId="35C01EB3" w14:textId="77777777" w:rsidR="000A543B" w:rsidRDefault="000A543B" w:rsidP="000A543B">
      <w:pPr>
        <w:ind w:left="360" w:hanging="360"/>
      </w:pPr>
    </w:p>
    <w:p w14:paraId="266679C4" w14:textId="77777777" w:rsidR="000A543B" w:rsidRDefault="000A543B" w:rsidP="000A543B">
      <w:r>
        <w:t xml:space="preserve">Many of the Psalms are Messianic, and below are some special examples referenced from the New Testament: </w:t>
      </w:r>
    </w:p>
    <w:p w14:paraId="445A2BA5" w14:textId="77777777" w:rsidR="000A543B" w:rsidRDefault="000A543B" w:rsidP="000A543B">
      <w:pPr>
        <w:ind w:left="360" w:hanging="360"/>
      </w:pPr>
    </w:p>
    <w:p w14:paraId="524931CE" w14:textId="77777777" w:rsidR="000A543B" w:rsidRDefault="000A543B" w:rsidP="000A543B">
      <w:pPr>
        <w:ind w:left="360" w:hanging="360"/>
      </w:pPr>
      <w:r>
        <w:t>2:6-9   -</w:t>
      </w:r>
      <w:proofErr w:type="gramStart"/>
      <w:r>
        <w:t>-  King</w:t>
      </w:r>
      <w:proofErr w:type="gramEnd"/>
      <w:r>
        <w:t xml:space="preserve"> and Son  --  see Exodus 4:22; Acts 13:33; Hebrews 1:5; 5:5</w:t>
      </w:r>
    </w:p>
    <w:p w14:paraId="5D089602" w14:textId="77777777" w:rsidR="000A543B" w:rsidRDefault="000A543B" w:rsidP="000A543B">
      <w:pPr>
        <w:ind w:left="360" w:hanging="360"/>
      </w:pPr>
      <w:r>
        <w:t>8:3-8  -</w:t>
      </w:r>
      <w:proofErr w:type="gramStart"/>
      <w:r>
        <w:t>-  Son</w:t>
      </w:r>
      <w:proofErr w:type="gramEnd"/>
      <w:r>
        <w:t xml:space="preserve"> of Man  --  see Hebrews 2:5-9</w:t>
      </w:r>
    </w:p>
    <w:p w14:paraId="2D6FB354" w14:textId="1C11A41D" w:rsidR="000A543B" w:rsidRDefault="003E717F" w:rsidP="000A543B">
      <w:pPr>
        <w:ind w:left="360" w:hanging="360"/>
      </w:pPr>
      <w:r>
        <w:t>16:10  -</w:t>
      </w:r>
      <w:proofErr w:type="gramStart"/>
      <w:r>
        <w:t>-  T</w:t>
      </w:r>
      <w:r w:rsidR="000A543B">
        <w:t>he</w:t>
      </w:r>
      <w:proofErr w:type="gramEnd"/>
      <w:r w:rsidR="000A543B">
        <w:t xml:space="preserve"> Holy One shall not undergo decay --  see Acts 13:35</w:t>
      </w:r>
    </w:p>
    <w:p w14:paraId="313F66DF" w14:textId="77777777" w:rsidR="000A543B" w:rsidRDefault="000A543B" w:rsidP="000A543B">
      <w:pPr>
        <w:ind w:left="360" w:hanging="360"/>
      </w:pPr>
      <w:r>
        <w:t>22:1-7, 16-18  -</w:t>
      </w:r>
      <w:proofErr w:type="gramStart"/>
      <w:r>
        <w:t>-  Forsaken</w:t>
      </w:r>
      <w:proofErr w:type="gramEnd"/>
      <w:r>
        <w:t xml:space="preserve"> and reproached  -- see Matt 27:35, 39, 46 </w:t>
      </w:r>
    </w:p>
    <w:p w14:paraId="685A4C2E" w14:textId="77777777" w:rsidR="000A543B" w:rsidRDefault="000A543B" w:rsidP="000A543B">
      <w:pPr>
        <w:ind w:left="360" w:hanging="360"/>
      </w:pPr>
      <w:r>
        <w:t>31:5  --  “I commit My spirit”  -</w:t>
      </w:r>
      <w:proofErr w:type="gramStart"/>
      <w:r>
        <w:t>-  see</w:t>
      </w:r>
      <w:proofErr w:type="gramEnd"/>
      <w:r>
        <w:t xml:space="preserve"> Luke 23:46</w:t>
      </w:r>
    </w:p>
    <w:p w14:paraId="6B297260" w14:textId="77777777" w:rsidR="000A543B" w:rsidRDefault="000A543B" w:rsidP="000A543B">
      <w:pPr>
        <w:ind w:left="360" w:hanging="360"/>
      </w:pPr>
      <w:r>
        <w:t xml:space="preserve">40:6-8  -- “I delight to do </w:t>
      </w:r>
      <w:proofErr w:type="gramStart"/>
      <w:r>
        <w:t>Your</w:t>
      </w:r>
      <w:proofErr w:type="gramEnd"/>
      <w:r>
        <w:t xml:space="preserve"> will” – see Hebrews 10:7-10</w:t>
      </w:r>
    </w:p>
    <w:p w14:paraId="3015BBC5" w14:textId="77777777" w:rsidR="000A543B" w:rsidRDefault="000A543B" w:rsidP="000A543B">
      <w:pPr>
        <w:ind w:left="360" w:hanging="360"/>
      </w:pPr>
      <w:r>
        <w:t>41:9  -</w:t>
      </w:r>
      <w:proofErr w:type="gramStart"/>
      <w:r>
        <w:t>-  My</w:t>
      </w:r>
      <w:proofErr w:type="gramEnd"/>
      <w:r>
        <w:t xml:space="preserve"> close friend…has lifted his heel against Me”  --  see John 13:18</w:t>
      </w:r>
    </w:p>
    <w:p w14:paraId="4CD147D0" w14:textId="77777777" w:rsidR="000A543B" w:rsidRDefault="000A543B" w:rsidP="000A543B">
      <w:pPr>
        <w:ind w:left="360" w:hanging="360"/>
      </w:pPr>
      <w:r>
        <w:t>45:6-8  -</w:t>
      </w:r>
      <w:proofErr w:type="gramStart"/>
      <w:r>
        <w:t>-  Godhead</w:t>
      </w:r>
      <w:proofErr w:type="gramEnd"/>
      <w:r>
        <w:t xml:space="preserve"> – see Hebrews 1:8-9</w:t>
      </w:r>
    </w:p>
    <w:p w14:paraId="13BCC8D6" w14:textId="77777777" w:rsidR="000A543B" w:rsidRDefault="000A543B" w:rsidP="000A543B">
      <w:pPr>
        <w:ind w:left="360" w:hanging="360"/>
      </w:pPr>
      <w:r>
        <w:t>68:18 -</w:t>
      </w:r>
      <w:proofErr w:type="gramStart"/>
      <w:r>
        <w:t>-  He</w:t>
      </w:r>
      <w:proofErr w:type="gramEnd"/>
      <w:r>
        <w:t xml:space="preserve"> has ascended and taken captives  -- see Ephesians 4:8-11</w:t>
      </w:r>
    </w:p>
    <w:p w14:paraId="4C717E27" w14:textId="77777777" w:rsidR="000A543B" w:rsidRDefault="000A543B" w:rsidP="000A543B">
      <w:pPr>
        <w:ind w:left="360" w:hanging="360"/>
      </w:pPr>
      <w:r>
        <w:t>69: 4, 8-9  -</w:t>
      </w:r>
      <w:proofErr w:type="gramStart"/>
      <w:r>
        <w:t>-  Hated</w:t>
      </w:r>
      <w:proofErr w:type="gramEnd"/>
      <w:r>
        <w:t xml:space="preserve"> without cause; zeal for the House -- see John 2:17; 15:25 </w:t>
      </w:r>
    </w:p>
    <w:p w14:paraId="390171CA" w14:textId="77777777" w:rsidR="000A543B" w:rsidRDefault="000A543B" w:rsidP="000A543B">
      <w:pPr>
        <w:ind w:left="360" w:hanging="360"/>
      </w:pPr>
      <w:r>
        <w:t xml:space="preserve">69:21 --  “gave </w:t>
      </w:r>
      <w:proofErr w:type="gramStart"/>
      <w:r>
        <w:t>Me</w:t>
      </w:r>
      <w:proofErr w:type="gramEnd"/>
      <w:r>
        <w:t xml:space="preserve"> vinegar to drink”  -- see John 19:28-30</w:t>
      </w:r>
    </w:p>
    <w:p w14:paraId="07772123" w14:textId="77777777" w:rsidR="000A543B" w:rsidRDefault="000A543B" w:rsidP="000A543B">
      <w:pPr>
        <w:ind w:left="360" w:hanging="360"/>
      </w:pPr>
      <w:r>
        <w:t>89:18-29 -</w:t>
      </w:r>
      <w:proofErr w:type="gramStart"/>
      <w:r>
        <w:t>-  Exalted</w:t>
      </w:r>
      <w:proofErr w:type="gramEnd"/>
      <w:r>
        <w:t xml:space="preserve"> to firstborn, the highest of the kings, established forever</w:t>
      </w:r>
    </w:p>
    <w:p w14:paraId="003EEB86" w14:textId="77777777" w:rsidR="000A543B" w:rsidRDefault="000A543B" w:rsidP="000A543B">
      <w:pPr>
        <w:ind w:left="360" w:hanging="360"/>
      </w:pPr>
      <w:r>
        <w:t>110:1-7  -</w:t>
      </w:r>
      <w:proofErr w:type="gramStart"/>
      <w:r>
        <w:t>-  King</w:t>
      </w:r>
      <w:proofErr w:type="gramEnd"/>
      <w:r>
        <w:t xml:space="preserve"> and Priest -- see Hebrews 1:13; 5:6, 9-10; 6:10; 7:17-21</w:t>
      </w:r>
    </w:p>
    <w:p w14:paraId="08DE22D0" w14:textId="66026D18" w:rsidR="000A543B" w:rsidRDefault="003E717F" w:rsidP="000A543B">
      <w:pPr>
        <w:ind w:left="360" w:hanging="360"/>
      </w:pPr>
      <w:r>
        <w:t>118:22-24  -- T</w:t>
      </w:r>
      <w:r w:rsidR="000A543B">
        <w:t xml:space="preserve">he Stone -- see Matt 21:42; Luke 20:17-18; </w:t>
      </w:r>
      <w:proofErr w:type="spellStart"/>
      <w:r w:rsidR="000A543B">
        <w:t>Eph</w:t>
      </w:r>
      <w:proofErr w:type="spellEnd"/>
      <w:r w:rsidR="000A543B">
        <w:t xml:space="preserve"> 2:20; 1 Peter 2:7</w:t>
      </w:r>
    </w:p>
    <w:p w14:paraId="4CEA42B4" w14:textId="77777777" w:rsidR="000A543B" w:rsidRDefault="000A543B" w:rsidP="000A543B">
      <w:pPr>
        <w:ind w:left="360" w:hanging="360"/>
        <w:rPr>
          <w:color w:val="000000"/>
        </w:rPr>
      </w:pPr>
    </w:p>
    <w:p w14:paraId="520DE3FF" w14:textId="77777777" w:rsidR="000A543B" w:rsidRDefault="000A543B" w:rsidP="000A543B">
      <w:pPr>
        <w:rPr>
          <w:color w:val="000000"/>
          <w:u w:val="single"/>
        </w:rPr>
      </w:pPr>
    </w:p>
    <w:p w14:paraId="79F09EC6" w14:textId="77777777" w:rsidR="000A543B" w:rsidRDefault="000A543B" w:rsidP="000A543B">
      <w:pPr>
        <w:rPr>
          <w:color w:val="000000"/>
        </w:rPr>
      </w:pPr>
      <w:r w:rsidRPr="003C05FF">
        <w:rPr>
          <w:color w:val="000000"/>
          <w:u w:val="single"/>
        </w:rPr>
        <w:t xml:space="preserve">Poetic </w:t>
      </w:r>
      <w:r>
        <w:rPr>
          <w:color w:val="000000"/>
          <w:u w:val="single"/>
        </w:rPr>
        <w:t>Devices</w:t>
      </w:r>
      <w:r w:rsidRPr="003C05FF">
        <w:rPr>
          <w:color w:val="000000"/>
          <w:u w:val="single"/>
        </w:rPr>
        <w:t>:</w:t>
      </w:r>
      <w:r>
        <w:rPr>
          <w:color w:val="000000"/>
        </w:rPr>
        <w:t xml:space="preserve">  Some of the poetic features cannot be preserved in translations, such as rhythm, alliteration and puns. An example of consonance occurs in the first three words of Psalm 1:1 – </w:t>
      </w:r>
      <w:proofErr w:type="spellStart"/>
      <w:r w:rsidRPr="003C05FF">
        <w:rPr>
          <w:i/>
          <w:color w:val="000000"/>
        </w:rPr>
        <w:t>Ashre</w:t>
      </w:r>
      <w:proofErr w:type="spellEnd"/>
      <w:r w:rsidRPr="003C05FF">
        <w:rPr>
          <w:i/>
          <w:color w:val="000000"/>
        </w:rPr>
        <w:t xml:space="preserve"> </w:t>
      </w:r>
      <w:r>
        <w:rPr>
          <w:i/>
          <w:color w:val="000000"/>
        </w:rPr>
        <w:t>ha-</w:t>
      </w:r>
      <w:proofErr w:type="spellStart"/>
      <w:r w:rsidRPr="003C05FF">
        <w:rPr>
          <w:i/>
          <w:color w:val="000000"/>
        </w:rPr>
        <w:t>ish</w:t>
      </w:r>
      <w:proofErr w:type="spellEnd"/>
      <w:r w:rsidRPr="003C05FF">
        <w:rPr>
          <w:i/>
          <w:color w:val="000000"/>
        </w:rPr>
        <w:t xml:space="preserve"> </w:t>
      </w:r>
      <w:proofErr w:type="spellStart"/>
      <w:proofErr w:type="gramStart"/>
      <w:r w:rsidRPr="003C05FF">
        <w:rPr>
          <w:i/>
          <w:color w:val="000000"/>
        </w:rPr>
        <w:t>asher</w:t>
      </w:r>
      <w:proofErr w:type="spellEnd"/>
      <w:proofErr w:type="gramEnd"/>
      <w:r w:rsidRPr="003C05FF">
        <w:rPr>
          <w:i/>
          <w:color w:val="000000"/>
        </w:rPr>
        <w:t>…</w:t>
      </w:r>
      <w:r>
        <w:rPr>
          <w:i/>
          <w:color w:val="000000"/>
        </w:rPr>
        <w:t xml:space="preserve"> </w:t>
      </w:r>
      <w:r>
        <w:rPr>
          <w:color w:val="000000"/>
        </w:rPr>
        <w:t xml:space="preserve">[Blessed is the man that…]. Other devices pertain to structures of the content and use of figurative language: features that </w:t>
      </w:r>
      <w:r w:rsidRPr="00472A34">
        <w:rPr>
          <w:color w:val="000000"/>
          <w:u w:val="single"/>
        </w:rPr>
        <w:t>can</w:t>
      </w:r>
      <w:r>
        <w:rPr>
          <w:color w:val="000000"/>
        </w:rPr>
        <w:t xml:space="preserve"> be translated.</w:t>
      </w:r>
    </w:p>
    <w:p w14:paraId="1F081CC6" w14:textId="77777777" w:rsidR="000A543B" w:rsidRPr="003C05FF" w:rsidRDefault="000A543B" w:rsidP="000A543B">
      <w:pPr>
        <w:rPr>
          <w:color w:val="000000"/>
        </w:rPr>
      </w:pPr>
    </w:p>
    <w:p w14:paraId="1544A1BD" w14:textId="77777777" w:rsidR="000A543B" w:rsidRDefault="000A543B" w:rsidP="000A543B">
      <w:pPr>
        <w:rPr>
          <w:color w:val="000000"/>
        </w:rPr>
      </w:pPr>
      <w:r>
        <w:rPr>
          <w:color w:val="000000"/>
        </w:rPr>
        <w:t xml:space="preserve">Parallelism is especially prominent in the poetic books. Following are examples of </w:t>
      </w:r>
      <w:r w:rsidRPr="0003738B">
        <w:rPr>
          <w:b/>
          <w:color w:val="000000"/>
        </w:rPr>
        <w:t>synonymous</w:t>
      </w:r>
      <w:r>
        <w:rPr>
          <w:color w:val="000000"/>
        </w:rPr>
        <w:t xml:space="preserve"> </w:t>
      </w:r>
      <w:r w:rsidRPr="00A26933">
        <w:rPr>
          <w:b/>
          <w:color w:val="000000"/>
        </w:rPr>
        <w:t>parallelism</w:t>
      </w:r>
      <w:r>
        <w:rPr>
          <w:color w:val="000000"/>
        </w:rPr>
        <w:t xml:space="preserve">, where the 2nd line has the same general thought as the 1st line: </w:t>
      </w:r>
    </w:p>
    <w:p w14:paraId="04FD7FEB" w14:textId="77777777" w:rsidR="000A543B" w:rsidRPr="00C87849" w:rsidRDefault="000A543B" w:rsidP="000A543B">
      <w:pPr>
        <w:ind w:left="360" w:hanging="360"/>
        <w:rPr>
          <w:i/>
          <w:color w:val="000000"/>
        </w:rPr>
      </w:pPr>
      <w:r>
        <w:rPr>
          <w:color w:val="000000"/>
        </w:rPr>
        <w:tab/>
      </w:r>
      <w:r w:rsidRPr="00C87849">
        <w:rPr>
          <w:i/>
          <w:color w:val="000000"/>
        </w:rPr>
        <w:t xml:space="preserve">“What is man that </w:t>
      </w:r>
      <w:proofErr w:type="gramStart"/>
      <w:r w:rsidRPr="00C87849">
        <w:rPr>
          <w:i/>
          <w:color w:val="000000"/>
        </w:rPr>
        <w:t>You</w:t>
      </w:r>
      <w:proofErr w:type="gramEnd"/>
      <w:r w:rsidRPr="00C87849">
        <w:rPr>
          <w:i/>
          <w:color w:val="000000"/>
        </w:rPr>
        <w:t xml:space="preserve"> take thought of him,</w:t>
      </w:r>
    </w:p>
    <w:p w14:paraId="0C210CF4" w14:textId="77777777" w:rsidR="000A543B" w:rsidRDefault="000A543B" w:rsidP="000A543B">
      <w:pPr>
        <w:ind w:left="360" w:hanging="360"/>
        <w:rPr>
          <w:color w:val="000000"/>
        </w:rPr>
      </w:pPr>
      <w:r>
        <w:rPr>
          <w:i/>
          <w:color w:val="000000"/>
        </w:rPr>
        <w:tab/>
      </w:r>
      <w:proofErr w:type="gramStart"/>
      <w:r w:rsidRPr="00C87849">
        <w:rPr>
          <w:i/>
          <w:color w:val="000000"/>
        </w:rPr>
        <w:t>and</w:t>
      </w:r>
      <w:proofErr w:type="gramEnd"/>
      <w:r w:rsidRPr="00C87849">
        <w:rPr>
          <w:i/>
          <w:color w:val="000000"/>
        </w:rPr>
        <w:t xml:space="preserve"> the son of man that you care for him?</w:t>
      </w:r>
      <w:r w:rsidRPr="00C87849">
        <w:rPr>
          <w:color w:val="000000"/>
        </w:rPr>
        <w:t xml:space="preserve"> </w:t>
      </w:r>
      <w:r>
        <w:rPr>
          <w:color w:val="000000"/>
        </w:rPr>
        <w:t xml:space="preserve">  -</w:t>
      </w:r>
      <w:proofErr w:type="gramStart"/>
      <w:r>
        <w:rPr>
          <w:color w:val="000000"/>
        </w:rPr>
        <w:t>-  Psalm</w:t>
      </w:r>
      <w:proofErr w:type="gramEnd"/>
      <w:r>
        <w:rPr>
          <w:color w:val="000000"/>
        </w:rPr>
        <w:t xml:space="preserve"> 8:4</w:t>
      </w:r>
    </w:p>
    <w:p w14:paraId="6AFA910E" w14:textId="77777777" w:rsidR="000A543B" w:rsidRDefault="000A543B" w:rsidP="000A543B">
      <w:pPr>
        <w:ind w:left="360" w:hanging="360"/>
        <w:rPr>
          <w:color w:val="000000"/>
        </w:rPr>
      </w:pPr>
      <w:r>
        <w:rPr>
          <w:color w:val="000000"/>
        </w:rPr>
        <w:tab/>
      </w:r>
    </w:p>
    <w:p w14:paraId="299BAA91" w14:textId="77777777" w:rsidR="000A543B" w:rsidRPr="006C41BE" w:rsidRDefault="000A543B" w:rsidP="000A543B">
      <w:pPr>
        <w:ind w:left="360" w:hanging="360"/>
        <w:rPr>
          <w:i/>
          <w:color w:val="000000"/>
        </w:rPr>
      </w:pPr>
      <w:r w:rsidRPr="006C41BE">
        <w:rPr>
          <w:i/>
          <w:color w:val="000000"/>
        </w:rPr>
        <w:tab/>
        <w:t>“Keep me as the apple of the eye;</w:t>
      </w:r>
    </w:p>
    <w:p w14:paraId="53EB467B" w14:textId="77777777" w:rsidR="000A543B" w:rsidRDefault="000A543B" w:rsidP="000A543B">
      <w:pPr>
        <w:ind w:left="360" w:hanging="360"/>
        <w:rPr>
          <w:color w:val="000000"/>
        </w:rPr>
      </w:pPr>
      <w:r w:rsidRPr="006C41BE">
        <w:rPr>
          <w:i/>
          <w:color w:val="000000"/>
        </w:rPr>
        <w:tab/>
        <w:t>Hide me in the shadow of Your wings”</w:t>
      </w:r>
      <w:r>
        <w:rPr>
          <w:color w:val="000000"/>
        </w:rPr>
        <w:t xml:space="preserve">  -</w:t>
      </w:r>
      <w:proofErr w:type="gramStart"/>
      <w:r>
        <w:rPr>
          <w:color w:val="000000"/>
        </w:rPr>
        <w:t>-  Psalm</w:t>
      </w:r>
      <w:proofErr w:type="gramEnd"/>
      <w:r>
        <w:rPr>
          <w:color w:val="000000"/>
        </w:rPr>
        <w:t xml:space="preserve"> 17:8</w:t>
      </w:r>
    </w:p>
    <w:p w14:paraId="03FBB34E" w14:textId="77777777" w:rsidR="000A543B" w:rsidRDefault="000A543B" w:rsidP="000A543B">
      <w:pPr>
        <w:ind w:left="360" w:hanging="360"/>
        <w:rPr>
          <w:color w:val="000000"/>
        </w:rPr>
      </w:pPr>
    </w:p>
    <w:p w14:paraId="6A1A69E9" w14:textId="77777777" w:rsidR="000A543B" w:rsidRPr="00C87849" w:rsidRDefault="000A543B" w:rsidP="000A543B">
      <w:pPr>
        <w:ind w:left="360" w:hanging="360"/>
        <w:rPr>
          <w:i/>
          <w:color w:val="000000"/>
        </w:rPr>
      </w:pPr>
      <w:r>
        <w:rPr>
          <w:color w:val="000000"/>
        </w:rPr>
        <w:tab/>
      </w:r>
      <w:r w:rsidRPr="00C87849">
        <w:rPr>
          <w:i/>
          <w:color w:val="000000"/>
        </w:rPr>
        <w:t>“The earth is the Lord’s, and all it contains,</w:t>
      </w:r>
    </w:p>
    <w:p w14:paraId="125E00CA" w14:textId="77777777" w:rsidR="000A543B" w:rsidRPr="00C87849" w:rsidRDefault="000A543B" w:rsidP="000A543B">
      <w:pPr>
        <w:ind w:left="360" w:hanging="360"/>
        <w:rPr>
          <w:i/>
          <w:color w:val="000000"/>
        </w:rPr>
      </w:pPr>
      <w:r>
        <w:rPr>
          <w:i/>
          <w:color w:val="000000"/>
        </w:rPr>
        <w:tab/>
      </w:r>
      <w:proofErr w:type="gramStart"/>
      <w:r w:rsidRPr="00C87849">
        <w:rPr>
          <w:i/>
          <w:color w:val="000000"/>
        </w:rPr>
        <w:t>The world, and those who dwell in it</w:t>
      </w:r>
      <w:r>
        <w:rPr>
          <w:i/>
          <w:color w:val="000000"/>
        </w:rPr>
        <w:t>.</w:t>
      </w:r>
      <w:proofErr w:type="gramEnd"/>
    </w:p>
    <w:p w14:paraId="3B510380" w14:textId="77777777" w:rsidR="000A543B" w:rsidRPr="00C87849" w:rsidRDefault="000A543B" w:rsidP="000A543B">
      <w:pPr>
        <w:ind w:left="360" w:hanging="360"/>
        <w:rPr>
          <w:i/>
          <w:color w:val="000000"/>
        </w:rPr>
      </w:pPr>
      <w:r>
        <w:rPr>
          <w:i/>
          <w:color w:val="000000"/>
        </w:rPr>
        <w:tab/>
      </w:r>
      <w:r w:rsidRPr="00C87849">
        <w:rPr>
          <w:i/>
          <w:color w:val="000000"/>
        </w:rPr>
        <w:t>For He has founded it upon the seas</w:t>
      </w:r>
    </w:p>
    <w:p w14:paraId="2E000F3B" w14:textId="77777777" w:rsidR="000A543B" w:rsidRPr="00C87849" w:rsidRDefault="000A543B" w:rsidP="000A543B">
      <w:pPr>
        <w:ind w:left="360" w:hanging="360"/>
        <w:rPr>
          <w:i/>
          <w:color w:val="000000"/>
        </w:rPr>
      </w:pPr>
      <w:r>
        <w:rPr>
          <w:i/>
          <w:color w:val="000000"/>
        </w:rPr>
        <w:tab/>
      </w:r>
      <w:r w:rsidRPr="00C87849">
        <w:rPr>
          <w:i/>
          <w:color w:val="000000"/>
        </w:rPr>
        <w:t>And established it upon the rivers.</w:t>
      </w:r>
    </w:p>
    <w:p w14:paraId="53551A15" w14:textId="77777777" w:rsidR="000A543B" w:rsidRPr="00C87849" w:rsidRDefault="000A543B" w:rsidP="000A543B">
      <w:pPr>
        <w:ind w:left="360" w:hanging="360"/>
        <w:rPr>
          <w:i/>
          <w:color w:val="000000"/>
        </w:rPr>
      </w:pPr>
      <w:r>
        <w:rPr>
          <w:i/>
          <w:color w:val="000000"/>
        </w:rPr>
        <w:tab/>
      </w:r>
      <w:r w:rsidRPr="00C87849">
        <w:rPr>
          <w:i/>
          <w:color w:val="000000"/>
        </w:rPr>
        <w:t>Who may ascend into the hill of the Lord?</w:t>
      </w:r>
    </w:p>
    <w:p w14:paraId="02D674B2" w14:textId="77777777" w:rsidR="000A543B" w:rsidRDefault="000A543B" w:rsidP="000A543B">
      <w:pPr>
        <w:ind w:left="360" w:hanging="360"/>
        <w:rPr>
          <w:color w:val="000000"/>
        </w:rPr>
      </w:pPr>
      <w:r>
        <w:rPr>
          <w:i/>
          <w:color w:val="000000"/>
        </w:rPr>
        <w:tab/>
      </w:r>
      <w:r w:rsidRPr="00C87849">
        <w:rPr>
          <w:i/>
          <w:color w:val="000000"/>
        </w:rPr>
        <w:t>And who may stand in His holy place?</w:t>
      </w:r>
      <w:r>
        <w:rPr>
          <w:color w:val="000000"/>
        </w:rPr>
        <w:t xml:space="preserve">     -</w:t>
      </w:r>
      <w:proofErr w:type="gramStart"/>
      <w:r>
        <w:rPr>
          <w:color w:val="000000"/>
        </w:rPr>
        <w:t>-  Psalm</w:t>
      </w:r>
      <w:proofErr w:type="gramEnd"/>
      <w:r>
        <w:rPr>
          <w:color w:val="000000"/>
        </w:rPr>
        <w:t xml:space="preserve"> 24:1-3</w:t>
      </w:r>
    </w:p>
    <w:p w14:paraId="784774B4" w14:textId="77777777" w:rsidR="000A543B" w:rsidRDefault="000A543B" w:rsidP="000A543B">
      <w:pPr>
        <w:ind w:left="360" w:hanging="360"/>
        <w:rPr>
          <w:color w:val="000000"/>
        </w:rPr>
      </w:pPr>
    </w:p>
    <w:p w14:paraId="68550564" w14:textId="77777777" w:rsidR="000A543B" w:rsidRDefault="000A543B" w:rsidP="000A543B">
      <w:pPr>
        <w:ind w:left="360" w:hanging="360"/>
        <w:rPr>
          <w:color w:val="000000"/>
        </w:rPr>
      </w:pPr>
      <w:r>
        <w:rPr>
          <w:color w:val="000000"/>
        </w:rPr>
        <w:t xml:space="preserve">In </w:t>
      </w:r>
      <w:r w:rsidRPr="00A26933">
        <w:rPr>
          <w:b/>
          <w:color w:val="000000"/>
        </w:rPr>
        <w:t>antithetic</w:t>
      </w:r>
      <w:r>
        <w:rPr>
          <w:color w:val="000000"/>
        </w:rPr>
        <w:t xml:space="preserve"> </w:t>
      </w:r>
      <w:r w:rsidRPr="00A26933">
        <w:rPr>
          <w:b/>
          <w:color w:val="000000"/>
        </w:rPr>
        <w:t>parallelism</w:t>
      </w:r>
      <w:r>
        <w:rPr>
          <w:color w:val="000000"/>
        </w:rPr>
        <w:t>, the 2nd line states the opposite of the 1st line.</w:t>
      </w:r>
    </w:p>
    <w:p w14:paraId="20BCC2BE" w14:textId="77777777" w:rsidR="000A543B" w:rsidRDefault="000A543B" w:rsidP="000A543B">
      <w:pPr>
        <w:ind w:left="360"/>
        <w:rPr>
          <w:i/>
          <w:color w:val="000000"/>
        </w:rPr>
      </w:pPr>
      <w:r>
        <w:rPr>
          <w:i/>
          <w:color w:val="000000"/>
        </w:rPr>
        <w:t xml:space="preserve"> “With the pure you show </w:t>
      </w:r>
      <w:proofErr w:type="gramStart"/>
      <w:r>
        <w:rPr>
          <w:i/>
          <w:color w:val="000000"/>
        </w:rPr>
        <w:t>Yourself</w:t>
      </w:r>
      <w:proofErr w:type="gramEnd"/>
      <w:r>
        <w:rPr>
          <w:i/>
          <w:color w:val="000000"/>
        </w:rPr>
        <w:t xml:space="preserve"> pure,</w:t>
      </w:r>
    </w:p>
    <w:p w14:paraId="0487BEB4" w14:textId="77777777" w:rsidR="000A543B" w:rsidRDefault="000A543B" w:rsidP="000A543B">
      <w:pPr>
        <w:ind w:left="360"/>
        <w:rPr>
          <w:i/>
          <w:color w:val="000000"/>
        </w:rPr>
      </w:pPr>
      <w:r>
        <w:rPr>
          <w:i/>
          <w:color w:val="000000"/>
        </w:rPr>
        <w:t xml:space="preserve">And with the crooked </w:t>
      </w:r>
      <w:proofErr w:type="gramStart"/>
      <w:r>
        <w:rPr>
          <w:i/>
          <w:color w:val="000000"/>
        </w:rPr>
        <w:t>You</w:t>
      </w:r>
      <w:proofErr w:type="gramEnd"/>
      <w:r>
        <w:rPr>
          <w:i/>
          <w:color w:val="000000"/>
        </w:rPr>
        <w:t xml:space="preserve"> show yourself astute.”  -</w:t>
      </w:r>
      <w:proofErr w:type="gramStart"/>
      <w:r>
        <w:rPr>
          <w:i/>
          <w:color w:val="000000"/>
        </w:rPr>
        <w:t>-  Psalm</w:t>
      </w:r>
      <w:proofErr w:type="gramEnd"/>
      <w:r>
        <w:rPr>
          <w:i/>
          <w:color w:val="000000"/>
        </w:rPr>
        <w:t xml:space="preserve"> 18:26</w:t>
      </w:r>
    </w:p>
    <w:p w14:paraId="66ABC466" w14:textId="77777777" w:rsidR="000A543B" w:rsidRDefault="000A543B" w:rsidP="000A543B">
      <w:pPr>
        <w:ind w:left="360"/>
        <w:rPr>
          <w:i/>
          <w:color w:val="000000"/>
        </w:rPr>
      </w:pPr>
    </w:p>
    <w:p w14:paraId="669A620E" w14:textId="77777777" w:rsidR="000A543B" w:rsidRDefault="000A543B" w:rsidP="000A543B">
      <w:pPr>
        <w:ind w:left="360"/>
        <w:rPr>
          <w:i/>
          <w:color w:val="000000"/>
        </w:rPr>
      </w:pPr>
      <w:r>
        <w:rPr>
          <w:i/>
          <w:color w:val="000000"/>
        </w:rPr>
        <w:t>“Some boast in chariots and some in horses,</w:t>
      </w:r>
    </w:p>
    <w:p w14:paraId="4BB0AD98" w14:textId="77777777" w:rsidR="000A543B" w:rsidRDefault="000A543B" w:rsidP="000A543B">
      <w:pPr>
        <w:ind w:left="360"/>
        <w:rPr>
          <w:i/>
          <w:color w:val="000000"/>
        </w:rPr>
      </w:pPr>
      <w:r>
        <w:rPr>
          <w:i/>
          <w:color w:val="000000"/>
        </w:rPr>
        <w:t>But we will boast in the name of the Lord, our God.</w:t>
      </w:r>
    </w:p>
    <w:p w14:paraId="54007962" w14:textId="77777777" w:rsidR="000A543B" w:rsidRDefault="000A543B" w:rsidP="000A543B">
      <w:pPr>
        <w:ind w:left="360"/>
        <w:rPr>
          <w:i/>
          <w:color w:val="000000"/>
        </w:rPr>
      </w:pPr>
      <w:r>
        <w:rPr>
          <w:i/>
          <w:color w:val="000000"/>
        </w:rPr>
        <w:t>They have bowed down and fallen,</w:t>
      </w:r>
    </w:p>
    <w:p w14:paraId="313D8449" w14:textId="77777777" w:rsidR="000A543B" w:rsidRDefault="000A543B" w:rsidP="000A543B">
      <w:pPr>
        <w:ind w:left="360"/>
        <w:rPr>
          <w:i/>
          <w:color w:val="000000"/>
        </w:rPr>
      </w:pPr>
      <w:r>
        <w:rPr>
          <w:i/>
          <w:color w:val="000000"/>
        </w:rPr>
        <w:t>But we have risen and stood upright”  -</w:t>
      </w:r>
      <w:proofErr w:type="gramStart"/>
      <w:r>
        <w:rPr>
          <w:i/>
          <w:color w:val="000000"/>
        </w:rPr>
        <w:t>-  Psalm</w:t>
      </w:r>
      <w:proofErr w:type="gramEnd"/>
      <w:r>
        <w:rPr>
          <w:i/>
          <w:color w:val="000000"/>
        </w:rPr>
        <w:t xml:space="preserve"> 20:7-8</w:t>
      </w:r>
    </w:p>
    <w:p w14:paraId="2008BCA3" w14:textId="77777777" w:rsidR="000A543B" w:rsidRDefault="000A543B" w:rsidP="000A543B">
      <w:pPr>
        <w:ind w:left="360"/>
        <w:rPr>
          <w:i/>
          <w:color w:val="000000"/>
        </w:rPr>
      </w:pPr>
    </w:p>
    <w:p w14:paraId="0A398412" w14:textId="77777777" w:rsidR="000A543B" w:rsidRPr="006C41BE" w:rsidRDefault="000A543B" w:rsidP="000A543B">
      <w:pPr>
        <w:ind w:left="360"/>
        <w:rPr>
          <w:i/>
          <w:color w:val="000000"/>
        </w:rPr>
      </w:pPr>
      <w:r w:rsidRPr="006C41BE">
        <w:rPr>
          <w:i/>
          <w:color w:val="000000"/>
        </w:rPr>
        <w:t>“The wicked borrows and does not pay back,</w:t>
      </w:r>
    </w:p>
    <w:p w14:paraId="5B8C6B9F" w14:textId="77777777" w:rsidR="000A543B" w:rsidRDefault="000A543B" w:rsidP="000A543B">
      <w:pPr>
        <w:ind w:left="360"/>
        <w:rPr>
          <w:color w:val="000000"/>
        </w:rPr>
      </w:pPr>
      <w:r w:rsidRPr="006C41BE">
        <w:rPr>
          <w:i/>
          <w:color w:val="000000"/>
        </w:rPr>
        <w:t>But the righteous is gracious and gives.”</w:t>
      </w:r>
      <w:r>
        <w:rPr>
          <w:color w:val="000000"/>
        </w:rPr>
        <w:t xml:space="preserve">   -</w:t>
      </w:r>
      <w:proofErr w:type="gramStart"/>
      <w:r>
        <w:rPr>
          <w:color w:val="000000"/>
        </w:rPr>
        <w:t>-   Psalm</w:t>
      </w:r>
      <w:proofErr w:type="gramEnd"/>
      <w:r>
        <w:rPr>
          <w:color w:val="000000"/>
        </w:rPr>
        <w:t xml:space="preserve"> 37:21</w:t>
      </w:r>
    </w:p>
    <w:p w14:paraId="35099EBC" w14:textId="77777777" w:rsidR="000A543B" w:rsidRDefault="000A543B" w:rsidP="000A543B">
      <w:pPr>
        <w:ind w:left="360" w:hanging="360"/>
      </w:pPr>
    </w:p>
    <w:p w14:paraId="4D1B6252" w14:textId="77777777" w:rsidR="000A543B" w:rsidRDefault="000A543B" w:rsidP="000A543B">
      <w:pPr>
        <w:rPr>
          <w:color w:val="000000"/>
        </w:rPr>
      </w:pPr>
      <w:r>
        <w:rPr>
          <w:color w:val="000000"/>
        </w:rPr>
        <w:t xml:space="preserve">Another important devise is metaphor. Consider Psalm 23. The metaphor of sheep being rested and nourished by their shepherd corresponds to restoration of the soul and guidance in the paths of righteousness. The Lord’s protection in the face of death is like the protection of a shepherd’s rod and staff. God’s provision, even in the face of enemies, is like that of a banquet table and anointing with oil. Finally, everlasting fellowship with the Lord is described as dwelling in His house. </w:t>
      </w:r>
    </w:p>
    <w:p w14:paraId="2E97BD54" w14:textId="77777777" w:rsidR="000A543B" w:rsidRDefault="000A543B" w:rsidP="000A543B">
      <w:pPr>
        <w:ind w:left="360" w:hanging="360"/>
        <w:rPr>
          <w:color w:val="000000"/>
        </w:rPr>
      </w:pPr>
    </w:p>
    <w:p w14:paraId="0E471BAE" w14:textId="77777777" w:rsidR="000A543B" w:rsidRDefault="000A543B" w:rsidP="000A543B">
      <w:pPr>
        <w:rPr>
          <w:color w:val="000000"/>
        </w:rPr>
      </w:pPr>
      <w:r>
        <w:rPr>
          <w:color w:val="000000"/>
        </w:rPr>
        <w:t>The Psalms express the deepest meditations of the heart in a manner designed to speak to the heart.  The Psalms of praise, thanksgiving and trust can raise our level of consciousness of God, and instill a more deeply felt love for Him, especially in worship and in prayer. The prayers of lament encourage us to offer similar prayers that honestly lay our burdens before the Lord. And the prayers of penitence and of wisdom are profitable for instruction and training in righteousness, given in a poetic form, which can be treasured in the heart.</w:t>
      </w:r>
    </w:p>
    <w:p w14:paraId="639C4C75" w14:textId="631278CF" w:rsidR="00A915D1" w:rsidRDefault="00A915D1">
      <w:pPr>
        <w:rPr>
          <w:color w:val="000000"/>
        </w:rPr>
      </w:pPr>
      <w:r>
        <w:rPr>
          <w:color w:val="000000"/>
        </w:rPr>
        <w:br w:type="page"/>
      </w:r>
    </w:p>
    <w:p w14:paraId="7CF393DC" w14:textId="28A64CF0" w:rsidR="00553461" w:rsidRPr="003E282C" w:rsidRDefault="00A915D1" w:rsidP="003E282C">
      <w:pPr>
        <w:pStyle w:val="Heading1"/>
        <w:widowControl w:val="0"/>
        <w:autoSpaceDE w:val="0"/>
        <w:autoSpaceDN w:val="0"/>
        <w:adjustRightInd w:val="0"/>
        <w:spacing w:before="0" w:after="120"/>
        <w:ind w:left="720" w:hanging="720"/>
        <w:rPr>
          <w:color w:val="000000"/>
        </w:rPr>
      </w:pPr>
      <w:bookmarkStart w:id="27" w:name="_Toc380522748"/>
      <w:r>
        <w:rPr>
          <w:color w:val="000000"/>
        </w:rPr>
        <w:t>Psalms -</w:t>
      </w:r>
      <w:proofErr w:type="gramStart"/>
      <w:r>
        <w:rPr>
          <w:color w:val="000000"/>
        </w:rPr>
        <w:t>-  Part</w:t>
      </w:r>
      <w:proofErr w:type="gramEnd"/>
      <w:r>
        <w:rPr>
          <w:color w:val="000000"/>
        </w:rPr>
        <w:t xml:space="preserve"> 2</w:t>
      </w:r>
      <w:bookmarkEnd w:id="27"/>
    </w:p>
    <w:p w14:paraId="212DB275" w14:textId="59E0E188" w:rsidR="00A915D1" w:rsidRPr="00EC5FC8" w:rsidRDefault="007C53D5" w:rsidP="00A915D1">
      <w:pPr>
        <w:ind w:left="360" w:hanging="360"/>
        <w:rPr>
          <w:color w:val="000000"/>
        </w:rPr>
      </w:pPr>
      <w:r>
        <w:rPr>
          <w:color w:val="000000"/>
        </w:rPr>
        <w:t>In this lesson, we consider the teachings from a few selected Psalms.</w:t>
      </w:r>
    </w:p>
    <w:p w14:paraId="3EE4587F" w14:textId="18195998" w:rsidR="00172752" w:rsidRPr="00427019" w:rsidRDefault="00465A94" w:rsidP="00AC3DDB">
      <w:pPr>
        <w:ind w:left="360" w:hanging="360"/>
        <w:rPr>
          <w:color w:val="000000"/>
        </w:rPr>
      </w:pPr>
      <w:r>
        <w:rPr>
          <w:color w:val="000000"/>
          <w:u w:val="single"/>
        </w:rPr>
        <w:t>Psalm 19 – Revelation:</w:t>
      </w:r>
      <w:r>
        <w:rPr>
          <w:color w:val="000000"/>
        </w:rPr>
        <w:t xml:space="preserve"> </w:t>
      </w:r>
      <w:r w:rsidR="00AB02F0">
        <w:rPr>
          <w:color w:val="000000"/>
        </w:rPr>
        <w:t>T</w:t>
      </w:r>
      <w:r w:rsidR="00427019">
        <w:rPr>
          <w:color w:val="000000"/>
        </w:rPr>
        <w:t>he creation declares God’s glory, continuously revealin</w:t>
      </w:r>
      <w:r w:rsidR="008E0B29">
        <w:rPr>
          <w:color w:val="000000"/>
        </w:rPr>
        <w:t xml:space="preserve">g knowledge </w:t>
      </w:r>
      <w:r w:rsidR="00AB02F0">
        <w:rPr>
          <w:color w:val="000000"/>
        </w:rPr>
        <w:t>(19:1-2)</w:t>
      </w:r>
      <w:r w:rsidR="008E0B29">
        <w:rPr>
          <w:color w:val="000000"/>
        </w:rPr>
        <w:t>;</w:t>
      </w:r>
      <w:r w:rsidR="00427019">
        <w:rPr>
          <w:color w:val="000000"/>
        </w:rPr>
        <w:t xml:space="preserve"> but </w:t>
      </w:r>
      <w:r w:rsidR="00AB02F0">
        <w:rPr>
          <w:color w:val="000000"/>
        </w:rPr>
        <w:t>19:</w:t>
      </w:r>
      <w:r w:rsidR="00427019">
        <w:rPr>
          <w:color w:val="000000"/>
        </w:rPr>
        <w:t xml:space="preserve">3 says there is no speech, and their voice is not heard. </w:t>
      </w:r>
      <w:r w:rsidR="001E6E0A">
        <w:rPr>
          <w:color w:val="000000"/>
        </w:rPr>
        <w:t>T</w:t>
      </w:r>
      <w:r w:rsidR="00427019">
        <w:rPr>
          <w:color w:val="000000"/>
        </w:rPr>
        <w:t xml:space="preserve">he general revelation from creation is without literal “words”, and even though it goes out to </w:t>
      </w:r>
      <w:proofErr w:type="gramStart"/>
      <w:r w:rsidR="00427019">
        <w:rPr>
          <w:color w:val="000000"/>
        </w:rPr>
        <w:t>all the world</w:t>
      </w:r>
      <w:proofErr w:type="gramEnd"/>
      <w:r w:rsidR="00427019">
        <w:rPr>
          <w:color w:val="000000"/>
        </w:rPr>
        <w:t xml:space="preserve"> (</w:t>
      </w:r>
      <w:r w:rsidR="00AB02F0">
        <w:rPr>
          <w:color w:val="000000"/>
        </w:rPr>
        <w:t>19</w:t>
      </w:r>
      <w:r w:rsidR="001E6E0A">
        <w:rPr>
          <w:color w:val="000000"/>
        </w:rPr>
        <w:t>:</w:t>
      </w:r>
      <w:r w:rsidR="00427019">
        <w:rPr>
          <w:color w:val="000000"/>
        </w:rPr>
        <w:t xml:space="preserve">4), it is not received with understanding and obedience. In contrast, </w:t>
      </w:r>
      <w:r w:rsidR="00AB02F0">
        <w:rPr>
          <w:color w:val="000000"/>
        </w:rPr>
        <w:t>19</w:t>
      </w:r>
      <w:r w:rsidR="001E6E0A">
        <w:rPr>
          <w:color w:val="000000"/>
        </w:rPr>
        <w:t>:7</w:t>
      </w:r>
      <w:r w:rsidR="00427019">
        <w:rPr>
          <w:color w:val="000000"/>
        </w:rPr>
        <w:t xml:space="preserve"> says that the </w:t>
      </w:r>
      <w:r w:rsidR="00860A2F">
        <w:rPr>
          <w:color w:val="000000"/>
        </w:rPr>
        <w:t>Torah (law) “</w:t>
      </w:r>
      <w:r w:rsidR="00860A2F" w:rsidRPr="00860A2F">
        <w:rPr>
          <w:i/>
          <w:color w:val="000000"/>
        </w:rPr>
        <w:t>is perfect, restoring the soul</w:t>
      </w:r>
      <w:r w:rsidR="00860A2F">
        <w:rPr>
          <w:color w:val="000000"/>
        </w:rPr>
        <w:t xml:space="preserve">”. </w:t>
      </w:r>
      <w:r w:rsidR="001E6E0A">
        <w:rPr>
          <w:color w:val="000000"/>
        </w:rPr>
        <w:t>S</w:t>
      </w:r>
      <w:r w:rsidR="00860A2F">
        <w:rPr>
          <w:color w:val="000000"/>
        </w:rPr>
        <w:t>cripture accomplishes what general revelation cannot do: it brings people to repentance</w:t>
      </w:r>
      <w:r w:rsidR="00E90112">
        <w:rPr>
          <w:color w:val="000000"/>
        </w:rPr>
        <w:t xml:space="preserve"> (see Psalm 119)</w:t>
      </w:r>
      <w:r w:rsidR="00860A2F">
        <w:rPr>
          <w:color w:val="000000"/>
        </w:rPr>
        <w:t>. Compare with Romans 1 regarding the failure of mankind to he</w:t>
      </w:r>
      <w:r w:rsidR="002B40A3">
        <w:rPr>
          <w:color w:val="000000"/>
        </w:rPr>
        <w:t>e</w:t>
      </w:r>
      <w:r w:rsidR="00860A2F">
        <w:rPr>
          <w:color w:val="000000"/>
        </w:rPr>
        <w:t>d the general revelation (Rom 1:</w:t>
      </w:r>
      <w:r w:rsidR="00D436DA">
        <w:rPr>
          <w:color w:val="000000"/>
        </w:rPr>
        <w:t>18</w:t>
      </w:r>
      <w:r w:rsidR="00860A2F">
        <w:rPr>
          <w:color w:val="000000"/>
        </w:rPr>
        <w:t>-</w:t>
      </w:r>
      <w:r w:rsidR="00D436DA">
        <w:rPr>
          <w:color w:val="000000"/>
        </w:rPr>
        <w:t>23</w:t>
      </w:r>
      <w:r w:rsidR="00860A2F">
        <w:rPr>
          <w:color w:val="000000"/>
        </w:rPr>
        <w:t>), but the power of the gospel to save (Rom 1:1</w:t>
      </w:r>
      <w:r w:rsidR="00D436DA">
        <w:rPr>
          <w:color w:val="000000"/>
        </w:rPr>
        <w:t>6</w:t>
      </w:r>
      <w:r w:rsidR="00860A2F">
        <w:rPr>
          <w:color w:val="000000"/>
        </w:rPr>
        <w:t>).</w:t>
      </w:r>
    </w:p>
    <w:p w14:paraId="56B18C77" w14:textId="36C66776" w:rsidR="0058507E" w:rsidRDefault="00465A94" w:rsidP="001A7769">
      <w:pPr>
        <w:ind w:left="360" w:hanging="360"/>
        <w:rPr>
          <w:color w:val="000000"/>
        </w:rPr>
      </w:pPr>
      <w:r>
        <w:rPr>
          <w:color w:val="000000"/>
          <w:u w:val="single"/>
        </w:rPr>
        <w:t>Psalm 104 – Praise for the Creator:</w:t>
      </w:r>
      <w:r>
        <w:rPr>
          <w:color w:val="000000"/>
        </w:rPr>
        <w:t xml:space="preserve">  </w:t>
      </w:r>
      <w:r w:rsidR="00BE20C3">
        <w:rPr>
          <w:color w:val="000000"/>
        </w:rPr>
        <w:t>YHWH</w:t>
      </w:r>
      <w:r w:rsidR="00EF332B">
        <w:rPr>
          <w:color w:val="000000"/>
        </w:rPr>
        <w:t xml:space="preserve"> is praised for His works of creation. </w:t>
      </w:r>
      <w:proofErr w:type="gramStart"/>
      <w:r w:rsidR="00BE20C3">
        <w:rPr>
          <w:color w:val="000000"/>
        </w:rPr>
        <w:t xml:space="preserve">Psalm </w:t>
      </w:r>
      <w:r w:rsidR="001E6E0A">
        <w:rPr>
          <w:color w:val="000000"/>
        </w:rPr>
        <w:t>104:</w:t>
      </w:r>
      <w:r w:rsidR="00EF332B">
        <w:rPr>
          <w:color w:val="000000"/>
        </w:rPr>
        <w:t>2 – 23 parallel the creation account of Genesis 1:1-25.</w:t>
      </w:r>
      <w:proofErr w:type="gramEnd"/>
      <w:r w:rsidR="00EF332B">
        <w:rPr>
          <w:color w:val="000000"/>
        </w:rPr>
        <w:t xml:space="preserve"> Note particularly the initial state of waters</w:t>
      </w:r>
      <w:r w:rsidR="001E6E0A">
        <w:rPr>
          <w:color w:val="000000"/>
        </w:rPr>
        <w:t xml:space="preserve"> (the deep) covering all things;</w:t>
      </w:r>
      <w:r w:rsidR="00EF332B">
        <w:rPr>
          <w:color w:val="000000"/>
        </w:rPr>
        <w:t xml:space="preserve"> </w:t>
      </w:r>
      <w:r w:rsidR="001A7769">
        <w:rPr>
          <w:color w:val="000000"/>
        </w:rPr>
        <w:t>but</w:t>
      </w:r>
      <w:r w:rsidR="00EF332B">
        <w:rPr>
          <w:color w:val="000000"/>
        </w:rPr>
        <w:t xml:space="preserve"> He then separates the waters, and establishes boundaries</w:t>
      </w:r>
      <w:r w:rsidR="001A7769">
        <w:rPr>
          <w:color w:val="000000"/>
        </w:rPr>
        <w:t xml:space="preserve"> (Psalm 104:6-9; 74:13-17; Genesis 1:2,7,9)</w:t>
      </w:r>
      <w:r w:rsidR="00EF332B">
        <w:rPr>
          <w:color w:val="000000"/>
        </w:rPr>
        <w:t>.</w:t>
      </w:r>
      <w:r w:rsidR="001A7769">
        <w:rPr>
          <w:color w:val="000000"/>
        </w:rPr>
        <w:t xml:space="preserve"> </w:t>
      </w:r>
      <w:r w:rsidR="00EF332B">
        <w:rPr>
          <w:color w:val="000000"/>
        </w:rPr>
        <w:t xml:space="preserve"> </w:t>
      </w:r>
      <w:r w:rsidR="001A7769">
        <w:rPr>
          <w:color w:val="000000"/>
        </w:rPr>
        <w:t>He then fills the creation with vegetation and living creatures (Psalm 104:10-26; Genesis 1:11-13,20-25). He also continues His works of providence, to sustain all life (Psalm 104:27-30).</w:t>
      </w:r>
    </w:p>
    <w:p w14:paraId="1080FA6C" w14:textId="51CC3ED2" w:rsidR="00465A94" w:rsidRDefault="00023495" w:rsidP="00927F2B">
      <w:pPr>
        <w:ind w:left="360" w:hanging="360"/>
        <w:rPr>
          <w:color w:val="000000"/>
        </w:rPr>
      </w:pPr>
      <w:r w:rsidRPr="00023495">
        <w:rPr>
          <w:color w:val="000000"/>
          <w:u w:val="single"/>
        </w:rPr>
        <w:t>Psalm 8 – Role and status of humanity</w:t>
      </w:r>
      <w:r>
        <w:rPr>
          <w:color w:val="000000"/>
        </w:rPr>
        <w:t xml:space="preserve">:  </w:t>
      </w:r>
      <w:r w:rsidR="00026118">
        <w:rPr>
          <w:color w:val="000000"/>
        </w:rPr>
        <w:t xml:space="preserve">The LORD has displayed His splendor </w:t>
      </w:r>
      <w:r w:rsidR="001E6E0A">
        <w:rPr>
          <w:color w:val="000000"/>
        </w:rPr>
        <w:t>upon</w:t>
      </w:r>
      <w:r w:rsidR="00026118">
        <w:rPr>
          <w:color w:val="000000"/>
        </w:rPr>
        <w:t xml:space="preserve"> the heavens (compare Psalm 19:1), but His continuing works on earth are administered through his people. Children and infants, i.e. the weak and humble, in their praises and prayers, invoke the power of God to defeat His enemies. See Matthew 21:14-16. </w:t>
      </w:r>
      <w:r w:rsidR="001E6E0A">
        <w:rPr>
          <w:color w:val="000000"/>
        </w:rPr>
        <w:t>Verse</w:t>
      </w:r>
      <w:r w:rsidR="00026118">
        <w:rPr>
          <w:color w:val="000000"/>
        </w:rPr>
        <w:t xml:space="preserve"> 3</w:t>
      </w:r>
      <w:r w:rsidR="001E6E0A">
        <w:rPr>
          <w:color w:val="000000"/>
        </w:rPr>
        <w:t xml:space="preserve"> again considers </w:t>
      </w:r>
      <w:r w:rsidR="00960BF5">
        <w:rPr>
          <w:color w:val="000000"/>
        </w:rPr>
        <w:t xml:space="preserve">God’s glory displayed in the heavens, and the Psalmist is amazed at the designated position of humanity. The word for “man” in verse 4 is </w:t>
      </w:r>
      <w:proofErr w:type="spellStart"/>
      <w:r w:rsidR="00960BF5" w:rsidRPr="00960BF5">
        <w:rPr>
          <w:i/>
          <w:color w:val="000000"/>
        </w:rPr>
        <w:t>enosh</w:t>
      </w:r>
      <w:proofErr w:type="spellEnd"/>
      <w:r w:rsidR="00960BF5">
        <w:rPr>
          <w:color w:val="000000"/>
        </w:rPr>
        <w:t xml:space="preserve">, meaning a mere, weak mortal.  To </w:t>
      </w:r>
      <w:r w:rsidR="002659F7">
        <w:rPr>
          <w:color w:val="000000"/>
        </w:rPr>
        <w:t xml:space="preserve">be </w:t>
      </w:r>
      <w:r w:rsidR="00960BF5">
        <w:rPr>
          <w:color w:val="000000"/>
        </w:rPr>
        <w:t>mindful of him is to remember and honor the promises and the mission</w:t>
      </w:r>
      <w:r w:rsidR="007E27B6">
        <w:rPr>
          <w:color w:val="000000"/>
        </w:rPr>
        <w:t xml:space="preserve"> that God has given to humanity: created</w:t>
      </w:r>
      <w:r w:rsidR="00960BF5">
        <w:rPr>
          <w:color w:val="000000"/>
        </w:rPr>
        <w:t xml:space="preserve"> in His image, to exercise dominion (Genesis 1:26-28). The parallel line refers to “son of man”, using the word </w:t>
      </w:r>
      <w:proofErr w:type="spellStart"/>
      <w:proofErr w:type="gramStart"/>
      <w:r w:rsidR="00960BF5" w:rsidRPr="00960BF5">
        <w:rPr>
          <w:i/>
          <w:color w:val="000000"/>
        </w:rPr>
        <w:t>adam</w:t>
      </w:r>
      <w:proofErr w:type="spellEnd"/>
      <w:proofErr w:type="gramEnd"/>
      <w:r w:rsidR="00960BF5">
        <w:rPr>
          <w:color w:val="000000"/>
        </w:rPr>
        <w:t xml:space="preserve">, which is a generic term for mankind, </w:t>
      </w:r>
      <w:r w:rsidR="007E27B6">
        <w:rPr>
          <w:color w:val="000000"/>
        </w:rPr>
        <w:t>for whom</w:t>
      </w:r>
      <w:r w:rsidR="003F0CB1">
        <w:rPr>
          <w:color w:val="000000"/>
        </w:rPr>
        <w:t xml:space="preserve"> He cares.  </w:t>
      </w:r>
      <w:r w:rsidR="00960BF5">
        <w:rPr>
          <w:color w:val="000000"/>
        </w:rPr>
        <w:t xml:space="preserve">YHWH had decreed that mankind is second in command over all creation, and He </w:t>
      </w:r>
      <w:r w:rsidR="00927F2B">
        <w:rPr>
          <w:color w:val="000000"/>
        </w:rPr>
        <w:t>is committed to</w:t>
      </w:r>
      <w:r w:rsidR="00960BF5">
        <w:rPr>
          <w:color w:val="000000"/>
        </w:rPr>
        <w:t xml:space="preserve"> honor</w:t>
      </w:r>
      <w:r w:rsidR="00927F2B">
        <w:rPr>
          <w:color w:val="000000"/>
        </w:rPr>
        <w:t>ing</w:t>
      </w:r>
      <w:r w:rsidR="00960BF5">
        <w:rPr>
          <w:color w:val="000000"/>
        </w:rPr>
        <w:t xml:space="preserve"> that decree.</w:t>
      </w:r>
    </w:p>
    <w:p w14:paraId="55D4BD9D" w14:textId="695F6FDC" w:rsidR="00A66E33" w:rsidRDefault="00201850" w:rsidP="00753859">
      <w:pPr>
        <w:ind w:left="360" w:hanging="360"/>
        <w:rPr>
          <w:color w:val="000000"/>
        </w:rPr>
      </w:pPr>
      <w:r>
        <w:rPr>
          <w:color w:val="000000"/>
          <w:u w:val="single"/>
        </w:rPr>
        <w:t xml:space="preserve">Psalm 89  -- </w:t>
      </w:r>
      <w:r w:rsidR="00A66E33" w:rsidRPr="00A66E33">
        <w:rPr>
          <w:color w:val="000000"/>
          <w:u w:val="single"/>
        </w:rPr>
        <w:t>The Messiah</w:t>
      </w:r>
      <w:proofErr w:type="gramStart"/>
      <w:r w:rsidR="00A66E33">
        <w:rPr>
          <w:color w:val="000000"/>
        </w:rPr>
        <w:t xml:space="preserve">:   </w:t>
      </w:r>
      <w:r w:rsidR="00EB4ABA">
        <w:rPr>
          <w:color w:val="000000"/>
        </w:rPr>
        <w:t>The</w:t>
      </w:r>
      <w:proofErr w:type="gramEnd"/>
      <w:r w:rsidR="00EB4ABA">
        <w:rPr>
          <w:color w:val="000000"/>
        </w:rPr>
        <w:t xml:space="preserve"> mission and the glory designated for mankind is to be fulfilled in and through </w:t>
      </w:r>
      <w:r w:rsidR="00BE20C3">
        <w:rPr>
          <w:color w:val="000000"/>
        </w:rPr>
        <w:t>the Anointed One (Messiah). The</w:t>
      </w:r>
      <w:r w:rsidR="00EB4ABA">
        <w:rPr>
          <w:color w:val="000000"/>
        </w:rPr>
        <w:t xml:space="preserve"> covenant with David</w:t>
      </w:r>
      <w:r w:rsidR="001E6E0A">
        <w:rPr>
          <w:color w:val="000000"/>
        </w:rPr>
        <w:t xml:space="preserve"> was</w:t>
      </w:r>
      <w:r w:rsidR="00EB4ABA">
        <w:rPr>
          <w:color w:val="000000"/>
        </w:rPr>
        <w:t xml:space="preserve"> to “</w:t>
      </w:r>
      <w:r w:rsidR="00EB4ABA" w:rsidRPr="00EB4ABA">
        <w:rPr>
          <w:i/>
          <w:color w:val="000000"/>
        </w:rPr>
        <w:t>establish your throne to all generations</w:t>
      </w:r>
      <w:r w:rsidR="0039201D">
        <w:rPr>
          <w:color w:val="000000"/>
        </w:rPr>
        <w:t>” (89:4</w:t>
      </w:r>
      <w:r w:rsidR="00EB4ABA">
        <w:rPr>
          <w:color w:val="000000"/>
        </w:rPr>
        <w:t xml:space="preserve">).  </w:t>
      </w:r>
      <w:r w:rsidR="0039201D">
        <w:rPr>
          <w:color w:val="000000"/>
        </w:rPr>
        <w:t xml:space="preserve">The Messiah will destroy all enemies, </w:t>
      </w:r>
      <w:r w:rsidR="007019D1">
        <w:rPr>
          <w:color w:val="000000"/>
        </w:rPr>
        <w:t xml:space="preserve">and </w:t>
      </w:r>
      <w:r w:rsidR="0039201D">
        <w:rPr>
          <w:color w:val="000000"/>
        </w:rPr>
        <w:t xml:space="preserve">He will rule over earth and sea. </w:t>
      </w:r>
      <w:r w:rsidR="007019D1">
        <w:rPr>
          <w:color w:val="000000"/>
        </w:rPr>
        <w:t>A</w:t>
      </w:r>
      <w:r w:rsidR="00045449">
        <w:rPr>
          <w:color w:val="000000"/>
        </w:rPr>
        <w:t>s the F</w:t>
      </w:r>
      <w:r w:rsidR="0039201D">
        <w:rPr>
          <w:color w:val="000000"/>
        </w:rPr>
        <w:t xml:space="preserve">irstborn, </w:t>
      </w:r>
      <w:r w:rsidR="007019D1">
        <w:rPr>
          <w:color w:val="000000"/>
        </w:rPr>
        <w:t>He</w:t>
      </w:r>
      <w:r w:rsidR="0039201D">
        <w:rPr>
          <w:color w:val="000000"/>
        </w:rPr>
        <w:t xml:space="preserve"> will call upon YHWH as His Father (89:19-29). </w:t>
      </w:r>
      <w:r w:rsidR="00A66E33">
        <w:rPr>
          <w:color w:val="000000"/>
        </w:rPr>
        <w:t xml:space="preserve">See also </w:t>
      </w:r>
      <w:r w:rsidR="00753859">
        <w:rPr>
          <w:color w:val="000000"/>
        </w:rPr>
        <w:t xml:space="preserve">Psalm </w:t>
      </w:r>
      <w:r w:rsidR="00A66E33">
        <w:rPr>
          <w:color w:val="000000"/>
        </w:rPr>
        <w:t>110</w:t>
      </w:r>
      <w:r w:rsidR="00753859">
        <w:rPr>
          <w:color w:val="000000"/>
        </w:rPr>
        <w:t>, where the Messiah is seated at the right hand of YHWH, “</w:t>
      </w:r>
      <w:r w:rsidR="00753859" w:rsidRPr="00753859">
        <w:rPr>
          <w:i/>
          <w:color w:val="000000"/>
        </w:rPr>
        <w:t xml:space="preserve">until I make </w:t>
      </w:r>
      <w:proofErr w:type="gramStart"/>
      <w:r w:rsidR="00753859" w:rsidRPr="00753859">
        <w:rPr>
          <w:i/>
          <w:color w:val="000000"/>
        </w:rPr>
        <w:t>Your</w:t>
      </w:r>
      <w:proofErr w:type="gramEnd"/>
      <w:r w:rsidR="00753859" w:rsidRPr="00753859">
        <w:rPr>
          <w:i/>
          <w:color w:val="000000"/>
        </w:rPr>
        <w:t xml:space="preserve"> enemies a footstool</w:t>
      </w:r>
      <w:r w:rsidR="007019D1">
        <w:rPr>
          <w:color w:val="000000"/>
        </w:rPr>
        <w:t xml:space="preserve">”. </w:t>
      </w:r>
    </w:p>
    <w:p w14:paraId="56734C5C" w14:textId="2C1EEE2A" w:rsidR="00023495" w:rsidRDefault="00023495" w:rsidP="00A95927">
      <w:pPr>
        <w:ind w:left="360" w:hanging="360"/>
        <w:rPr>
          <w:color w:val="000000"/>
        </w:rPr>
      </w:pPr>
      <w:r w:rsidRPr="00023495">
        <w:rPr>
          <w:color w:val="000000"/>
          <w:u w:val="single"/>
        </w:rPr>
        <w:t>Psalm 100  –</w:t>
      </w:r>
      <w:r>
        <w:rPr>
          <w:color w:val="000000"/>
          <w:u w:val="single"/>
        </w:rPr>
        <w:t xml:space="preserve"> </w:t>
      </w:r>
      <w:r w:rsidRPr="00023495">
        <w:rPr>
          <w:color w:val="000000"/>
          <w:u w:val="single"/>
        </w:rPr>
        <w:t>Praise for His lov</w:t>
      </w:r>
      <w:r w:rsidR="00F55406">
        <w:rPr>
          <w:color w:val="000000"/>
          <w:u w:val="single"/>
        </w:rPr>
        <w:t>e</w:t>
      </w:r>
      <w:r>
        <w:rPr>
          <w:color w:val="000000"/>
        </w:rPr>
        <w:t xml:space="preserve">:  </w:t>
      </w:r>
      <w:r w:rsidR="00753859">
        <w:rPr>
          <w:color w:val="000000"/>
        </w:rPr>
        <w:t>YHWH is to be praised with joyful shouts and joyful song, because He made us, and because we belong to Him. We are to give thanks (</w:t>
      </w:r>
      <w:proofErr w:type="spellStart"/>
      <w:r w:rsidR="00753859" w:rsidRPr="00753859">
        <w:rPr>
          <w:i/>
          <w:color w:val="000000"/>
        </w:rPr>
        <w:t>todah</w:t>
      </w:r>
      <w:proofErr w:type="spellEnd"/>
      <w:r w:rsidR="00753859">
        <w:rPr>
          <w:color w:val="000000"/>
        </w:rPr>
        <w:t xml:space="preserve"> – confession, with extended hands), and sing praise </w:t>
      </w:r>
      <w:r>
        <w:rPr>
          <w:color w:val="000000"/>
        </w:rPr>
        <w:t xml:space="preserve"> </w:t>
      </w:r>
      <w:r w:rsidR="00753859">
        <w:rPr>
          <w:color w:val="000000"/>
        </w:rPr>
        <w:t xml:space="preserve">(hallelujah’s), and </w:t>
      </w:r>
      <w:r w:rsidR="00A95927">
        <w:rPr>
          <w:color w:val="000000"/>
        </w:rPr>
        <w:t>bless His name (kneel before Him, to say “Your will be done”). The reason for such praise is that YHWH is good, and His love (</w:t>
      </w:r>
      <w:proofErr w:type="spellStart"/>
      <w:r w:rsidR="00A95927" w:rsidRPr="00A95927">
        <w:rPr>
          <w:i/>
          <w:color w:val="000000"/>
        </w:rPr>
        <w:t>hesed</w:t>
      </w:r>
      <w:proofErr w:type="spellEnd"/>
      <w:r w:rsidR="00A95927">
        <w:rPr>
          <w:color w:val="000000"/>
        </w:rPr>
        <w:t>) is everlasting. See Romans 8:28, 35-39.</w:t>
      </w:r>
    </w:p>
    <w:p w14:paraId="4EC830E7" w14:textId="14C83023" w:rsidR="00023495" w:rsidRDefault="00201850" w:rsidP="00FF4A1D">
      <w:pPr>
        <w:ind w:left="360" w:hanging="360"/>
        <w:rPr>
          <w:color w:val="000000"/>
        </w:rPr>
      </w:pPr>
      <w:r>
        <w:rPr>
          <w:color w:val="000000"/>
          <w:u w:val="single"/>
        </w:rPr>
        <w:t xml:space="preserve">Psalm 113  -- </w:t>
      </w:r>
      <w:r w:rsidR="00023495" w:rsidRPr="00023495">
        <w:rPr>
          <w:color w:val="000000"/>
          <w:u w:val="single"/>
        </w:rPr>
        <w:t>Praise for His condescension</w:t>
      </w:r>
      <w:r>
        <w:rPr>
          <w:color w:val="000000"/>
        </w:rPr>
        <w:t xml:space="preserve">:  </w:t>
      </w:r>
      <w:r w:rsidR="005A48B0">
        <w:rPr>
          <w:color w:val="000000"/>
        </w:rPr>
        <w:t>In verses 1-4, the glory and majesty of YHW</w:t>
      </w:r>
      <w:r w:rsidR="007019D1">
        <w:rPr>
          <w:color w:val="000000"/>
        </w:rPr>
        <w:t>H</w:t>
      </w:r>
      <w:r w:rsidR="005A48B0">
        <w:rPr>
          <w:color w:val="000000"/>
        </w:rPr>
        <w:t xml:space="preserve"> is praised in the highest terms, as it had been in many of the Psalms. But in verses 5-9, what really sets Him apart from any other “god” is that He “stoops down”, humbling Himself (113:5), to pay attention and attend to all that takes place in the heavens and the earth</w:t>
      </w:r>
      <w:r w:rsidR="00045449">
        <w:rPr>
          <w:color w:val="000000"/>
        </w:rPr>
        <w:t xml:space="preserve"> (as in 8:4)</w:t>
      </w:r>
      <w:r w:rsidR="005A48B0">
        <w:rPr>
          <w:color w:val="000000"/>
        </w:rPr>
        <w:t xml:space="preserve">. </w:t>
      </w:r>
      <w:r w:rsidR="00045449">
        <w:rPr>
          <w:color w:val="000000"/>
        </w:rPr>
        <w:t>See</w:t>
      </w:r>
      <w:r w:rsidR="00FF4A1D">
        <w:rPr>
          <w:color w:val="000000"/>
        </w:rPr>
        <w:t xml:space="preserve"> Philippians 2:5-8.  </w:t>
      </w:r>
      <w:r w:rsidR="00BE20C3">
        <w:rPr>
          <w:color w:val="000000"/>
        </w:rPr>
        <w:t>He does this</w:t>
      </w:r>
      <w:r w:rsidR="005A48B0">
        <w:rPr>
          <w:color w:val="000000"/>
        </w:rPr>
        <w:t xml:space="preserve"> to lift up the poor, and to answer th</w:t>
      </w:r>
      <w:r w:rsidR="00FF4A1D">
        <w:rPr>
          <w:color w:val="000000"/>
        </w:rPr>
        <w:t xml:space="preserve">e prayers of the barren woman. </w:t>
      </w:r>
      <w:r w:rsidR="007019D1">
        <w:rPr>
          <w:color w:val="000000"/>
        </w:rPr>
        <w:t>F</w:t>
      </w:r>
      <w:r w:rsidR="005A48B0">
        <w:rPr>
          <w:color w:val="000000"/>
        </w:rPr>
        <w:t xml:space="preserve">or these things, especially, </w:t>
      </w:r>
      <w:r w:rsidR="00FF4A1D">
        <w:rPr>
          <w:color w:val="000000"/>
        </w:rPr>
        <w:t>we are to Praise the LORD!</w:t>
      </w:r>
    </w:p>
    <w:p w14:paraId="4F691B48" w14:textId="4BA3B678" w:rsidR="00A17D9D" w:rsidRDefault="00201850" w:rsidP="00494B83">
      <w:pPr>
        <w:ind w:left="360" w:hanging="360"/>
        <w:rPr>
          <w:color w:val="000000"/>
        </w:rPr>
      </w:pPr>
      <w:r>
        <w:rPr>
          <w:color w:val="000000"/>
          <w:u w:val="single"/>
        </w:rPr>
        <w:t xml:space="preserve">Psalm 22  -- </w:t>
      </w:r>
      <w:r w:rsidR="00A17D9D" w:rsidRPr="00023495">
        <w:rPr>
          <w:color w:val="000000"/>
          <w:u w:val="single"/>
        </w:rPr>
        <w:t>Lament of the forsaken</w:t>
      </w:r>
      <w:r w:rsidR="00A17D9D">
        <w:rPr>
          <w:color w:val="000000"/>
        </w:rPr>
        <w:t xml:space="preserve">:  This lament begins with the typical question to God, </w:t>
      </w:r>
      <w:r w:rsidR="00BE20C3">
        <w:rPr>
          <w:color w:val="000000"/>
        </w:rPr>
        <w:t xml:space="preserve">asking </w:t>
      </w:r>
      <w:r w:rsidR="00A17D9D">
        <w:rPr>
          <w:color w:val="000000"/>
        </w:rPr>
        <w:t xml:space="preserve">why He </w:t>
      </w:r>
      <w:r w:rsidR="00BE20C3">
        <w:rPr>
          <w:color w:val="000000"/>
        </w:rPr>
        <w:t>is</w:t>
      </w:r>
      <w:r w:rsidR="00A17D9D">
        <w:rPr>
          <w:color w:val="000000"/>
        </w:rPr>
        <w:t xml:space="preserve"> absent in our time of need: “</w:t>
      </w:r>
      <w:r w:rsidR="00A17D9D" w:rsidRPr="00A17D9D">
        <w:rPr>
          <w:i/>
          <w:color w:val="000000"/>
        </w:rPr>
        <w:t xml:space="preserve">My God, my God, why have </w:t>
      </w:r>
      <w:proofErr w:type="gramStart"/>
      <w:r w:rsidR="00A17D9D" w:rsidRPr="00A17D9D">
        <w:rPr>
          <w:i/>
          <w:color w:val="000000"/>
        </w:rPr>
        <w:t>You</w:t>
      </w:r>
      <w:proofErr w:type="gramEnd"/>
      <w:r w:rsidR="00A17D9D" w:rsidRPr="00A17D9D">
        <w:rPr>
          <w:i/>
          <w:color w:val="000000"/>
        </w:rPr>
        <w:t xml:space="preserve"> forsaken me?</w:t>
      </w:r>
      <w:r w:rsidR="00A17D9D">
        <w:rPr>
          <w:color w:val="000000"/>
        </w:rPr>
        <w:t xml:space="preserve">”  </w:t>
      </w:r>
      <w:r w:rsidR="007019D1">
        <w:rPr>
          <w:color w:val="000000"/>
        </w:rPr>
        <w:t>David</w:t>
      </w:r>
      <w:r w:rsidR="00A17D9D">
        <w:rPr>
          <w:color w:val="000000"/>
        </w:rPr>
        <w:t xml:space="preserve"> cries out day and night, but receives no answer. However, he knows that God is holy (22:2), and that God had delivered others (22:4-5). </w:t>
      </w:r>
      <w:r w:rsidR="007019D1">
        <w:rPr>
          <w:color w:val="000000"/>
        </w:rPr>
        <w:t>H</w:t>
      </w:r>
      <w:r w:rsidR="00A17D9D">
        <w:rPr>
          <w:color w:val="000000"/>
        </w:rPr>
        <w:t>e considers himself a “worm”, reproached by everyone</w:t>
      </w:r>
      <w:r w:rsidR="007019D1">
        <w:rPr>
          <w:color w:val="000000"/>
        </w:rPr>
        <w:t xml:space="preserve"> (22:6-8)</w:t>
      </w:r>
      <w:r w:rsidR="00A17D9D">
        <w:rPr>
          <w:color w:val="000000"/>
        </w:rPr>
        <w:t xml:space="preserve">. </w:t>
      </w:r>
      <w:r w:rsidR="00766843">
        <w:rPr>
          <w:color w:val="000000"/>
        </w:rPr>
        <w:t>On the other hand,</w:t>
      </w:r>
      <w:r w:rsidR="00A17D9D">
        <w:rPr>
          <w:color w:val="000000"/>
        </w:rPr>
        <w:t xml:space="preserve"> </w:t>
      </w:r>
      <w:r w:rsidR="00C11F73">
        <w:rPr>
          <w:color w:val="000000"/>
        </w:rPr>
        <w:t>YHWH</w:t>
      </w:r>
      <w:r w:rsidR="00A17D9D">
        <w:rPr>
          <w:color w:val="000000"/>
        </w:rPr>
        <w:t xml:space="preserve"> had </w:t>
      </w:r>
      <w:r w:rsidR="00701BC2">
        <w:rPr>
          <w:color w:val="000000"/>
        </w:rPr>
        <w:t xml:space="preserve">made him to trust in </w:t>
      </w:r>
      <w:r w:rsidR="00C11F73">
        <w:rPr>
          <w:color w:val="000000"/>
        </w:rPr>
        <w:t>Him</w:t>
      </w:r>
      <w:r w:rsidR="00701BC2">
        <w:rPr>
          <w:color w:val="000000"/>
        </w:rPr>
        <w:t xml:space="preserve"> from his birth (22:9-10). Then, in verse 11, he appeals to </w:t>
      </w:r>
      <w:r w:rsidR="00C11F73">
        <w:rPr>
          <w:color w:val="000000"/>
        </w:rPr>
        <w:t>YHWH</w:t>
      </w:r>
      <w:r w:rsidR="00701BC2">
        <w:rPr>
          <w:color w:val="000000"/>
        </w:rPr>
        <w:t xml:space="preserve"> to not be far from him. This seems to have a Chiastic structure:  </w:t>
      </w:r>
    </w:p>
    <w:p w14:paraId="2662B3AE" w14:textId="55F241E1" w:rsidR="00701BC2" w:rsidRDefault="00701BC2" w:rsidP="00A17D9D">
      <w:pPr>
        <w:rPr>
          <w:color w:val="000000"/>
        </w:rPr>
      </w:pPr>
      <w:r>
        <w:rPr>
          <w:color w:val="000000"/>
        </w:rPr>
        <w:tab/>
        <w:t>A:  verses 1,2 [God is far from him]</w:t>
      </w:r>
    </w:p>
    <w:p w14:paraId="4A82B0E0" w14:textId="12B8C88B" w:rsidR="00701BC2" w:rsidRDefault="00701BC2" w:rsidP="00A17D9D">
      <w:pPr>
        <w:rPr>
          <w:color w:val="000000"/>
        </w:rPr>
      </w:pPr>
      <w:r>
        <w:rPr>
          <w:color w:val="000000"/>
        </w:rPr>
        <w:tab/>
      </w:r>
      <w:r>
        <w:rPr>
          <w:color w:val="000000"/>
        </w:rPr>
        <w:tab/>
        <w:t>B: verses 3-5 [God is holy, and had delivered the fathers]</w:t>
      </w:r>
    </w:p>
    <w:p w14:paraId="68C875D0" w14:textId="14BE6475" w:rsidR="00701BC2" w:rsidRPr="00C11F73" w:rsidRDefault="00701BC2" w:rsidP="00A17D9D">
      <w:pPr>
        <w:rPr>
          <w:b/>
          <w:color w:val="000000"/>
        </w:rPr>
      </w:pPr>
      <w:r>
        <w:rPr>
          <w:color w:val="000000"/>
        </w:rPr>
        <w:tab/>
      </w:r>
      <w:r>
        <w:rPr>
          <w:color w:val="000000"/>
        </w:rPr>
        <w:tab/>
      </w:r>
      <w:r>
        <w:rPr>
          <w:color w:val="000000"/>
        </w:rPr>
        <w:tab/>
      </w:r>
      <w:r w:rsidRPr="00C11F73">
        <w:rPr>
          <w:b/>
          <w:color w:val="000000"/>
        </w:rPr>
        <w:t>X:  verses 6-8 [he feels reproached and unworthy]</w:t>
      </w:r>
    </w:p>
    <w:p w14:paraId="39EAE83F" w14:textId="3CD98A21" w:rsidR="00701BC2" w:rsidRDefault="00045449" w:rsidP="00A17D9D">
      <w:pPr>
        <w:rPr>
          <w:color w:val="000000"/>
        </w:rPr>
      </w:pPr>
      <w:r>
        <w:rPr>
          <w:color w:val="000000"/>
        </w:rPr>
        <w:tab/>
      </w:r>
      <w:r>
        <w:rPr>
          <w:color w:val="000000"/>
        </w:rPr>
        <w:tab/>
        <w:t xml:space="preserve">B: </w:t>
      </w:r>
      <w:r w:rsidR="00701BC2">
        <w:rPr>
          <w:color w:val="000000"/>
        </w:rPr>
        <w:t>verses 9-10 [</w:t>
      </w:r>
      <w:r w:rsidR="00C11F73">
        <w:rPr>
          <w:color w:val="000000"/>
        </w:rPr>
        <w:t>YHWH</w:t>
      </w:r>
      <w:r w:rsidR="00701BC2">
        <w:rPr>
          <w:color w:val="000000"/>
        </w:rPr>
        <w:t xml:space="preserve"> had made him to trust in </w:t>
      </w:r>
      <w:r w:rsidR="00C11F73">
        <w:rPr>
          <w:color w:val="000000"/>
        </w:rPr>
        <w:t>Him</w:t>
      </w:r>
      <w:r w:rsidR="00701BC2">
        <w:rPr>
          <w:color w:val="000000"/>
        </w:rPr>
        <w:t>]</w:t>
      </w:r>
    </w:p>
    <w:p w14:paraId="03DC93EE" w14:textId="3583B12A" w:rsidR="00701BC2" w:rsidRDefault="00701BC2" w:rsidP="00A17D9D">
      <w:pPr>
        <w:rPr>
          <w:color w:val="000000"/>
        </w:rPr>
      </w:pPr>
      <w:r>
        <w:rPr>
          <w:color w:val="000000"/>
        </w:rPr>
        <w:tab/>
        <w:t>A: verse 11 [Be not far from me]</w:t>
      </w:r>
    </w:p>
    <w:p w14:paraId="0E48782B" w14:textId="2D011D90" w:rsidR="00A17D9D" w:rsidRDefault="00701BC2" w:rsidP="00494B83">
      <w:pPr>
        <w:ind w:left="360"/>
        <w:rPr>
          <w:color w:val="000000"/>
        </w:rPr>
      </w:pPr>
      <w:r>
        <w:rPr>
          <w:color w:val="000000"/>
        </w:rPr>
        <w:t>The central</w:t>
      </w:r>
      <w:r w:rsidR="00766843">
        <w:rPr>
          <w:color w:val="000000"/>
        </w:rPr>
        <w:t xml:space="preserve"> issue, </w:t>
      </w:r>
      <w:r>
        <w:rPr>
          <w:color w:val="000000"/>
        </w:rPr>
        <w:t>in the center of the chiasm</w:t>
      </w:r>
      <w:r w:rsidR="00766843">
        <w:rPr>
          <w:color w:val="000000"/>
        </w:rPr>
        <w:t>, is that he feels like</w:t>
      </w:r>
      <w:r>
        <w:rPr>
          <w:color w:val="000000"/>
        </w:rPr>
        <w:t xml:space="preserve"> a “worm”. In the </w:t>
      </w:r>
      <w:r w:rsidR="00045449">
        <w:rPr>
          <w:color w:val="000000"/>
        </w:rPr>
        <w:t>next section</w:t>
      </w:r>
      <w:r>
        <w:rPr>
          <w:color w:val="000000"/>
        </w:rPr>
        <w:t xml:space="preserve"> he describes his troubles</w:t>
      </w:r>
      <w:r w:rsidR="00494B83">
        <w:rPr>
          <w:color w:val="000000"/>
        </w:rPr>
        <w:t xml:space="preserve"> (22:12-18) and asks for deliverance (22:19-21). The Psalm ends in the traditional promise to offer praise and thanksgiving (22:22-31). Jesus quoted the first line from the cross (Matthew 27:46), indicating that He applied this </w:t>
      </w:r>
      <w:r w:rsidR="007019D1">
        <w:rPr>
          <w:color w:val="000000"/>
        </w:rPr>
        <w:t xml:space="preserve">complete </w:t>
      </w:r>
      <w:r w:rsidR="00494B83">
        <w:rPr>
          <w:color w:val="000000"/>
        </w:rPr>
        <w:t xml:space="preserve">Psalm to His own suffering. </w:t>
      </w:r>
      <w:r w:rsidR="00A3523E">
        <w:rPr>
          <w:color w:val="000000"/>
        </w:rPr>
        <w:t xml:space="preserve">As is characteristic of laments, </w:t>
      </w:r>
      <w:r w:rsidR="00886A3A">
        <w:rPr>
          <w:color w:val="000000"/>
        </w:rPr>
        <w:t>the consequence of trials is the establishment of hope, as taught in Romans 5:3-5 and James 1:2-4.</w:t>
      </w:r>
    </w:p>
    <w:p w14:paraId="650EF09E" w14:textId="7FA7B11C" w:rsidR="00A66E33" w:rsidRDefault="00A66E33" w:rsidP="00494B83">
      <w:pPr>
        <w:ind w:left="360" w:hanging="360"/>
        <w:rPr>
          <w:color w:val="000000"/>
        </w:rPr>
      </w:pPr>
      <w:r w:rsidRPr="00384DFC">
        <w:rPr>
          <w:color w:val="000000"/>
          <w:u w:val="single"/>
        </w:rPr>
        <w:t xml:space="preserve">Psalm 51 – </w:t>
      </w:r>
      <w:r>
        <w:rPr>
          <w:color w:val="000000"/>
          <w:u w:val="single"/>
        </w:rPr>
        <w:t>Prayer of penitence</w:t>
      </w:r>
      <w:r>
        <w:rPr>
          <w:color w:val="000000"/>
        </w:rPr>
        <w:t xml:space="preserve">:  </w:t>
      </w:r>
      <w:r w:rsidR="00A17D9D">
        <w:rPr>
          <w:color w:val="000000"/>
        </w:rPr>
        <w:t>Most of the lament</w:t>
      </w:r>
      <w:r w:rsidR="00CA2EAC">
        <w:rPr>
          <w:color w:val="000000"/>
        </w:rPr>
        <w:t xml:space="preserve">s </w:t>
      </w:r>
      <w:r w:rsidR="00A17D9D">
        <w:rPr>
          <w:color w:val="000000"/>
        </w:rPr>
        <w:t>seek</w:t>
      </w:r>
      <w:r w:rsidR="00DF5813">
        <w:rPr>
          <w:color w:val="000000"/>
        </w:rPr>
        <w:t xml:space="preserve"> deliverance from external enemies. </w:t>
      </w:r>
      <w:r w:rsidR="00A17D9D">
        <w:rPr>
          <w:color w:val="000000"/>
        </w:rPr>
        <w:t>B</w:t>
      </w:r>
      <w:r w:rsidR="00A17D9D" w:rsidRPr="00A17D9D">
        <w:rPr>
          <w:color w:val="000000"/>
        </w:rPr>
        <w:t xml:space="preserve">ut </w:t>
      </w:r>
      <w:r w:rsidR="00DF5813">
        <w:rPr>
          <w:color w:val="000000"/>
        </w:rPr>
        <w:t>Psalm 51 is a prayer to be saved from our internal enemy: our own sin and guilt. This psalm, in particular, is David’s praye</w:t>
      </w:r>
      <w:r w:rsidR="004F7D9F">
        <w:rPr>
          <w:color w:val="000000"/>
        </w:rPr>
        <w:t xml:space="preserve">r of confession and repentance </w:t>
      </w:r>
      <w:r w:rsidR="00DF5813">
        <w:rPr>
          <w:color w:val="000000"/>
        </w:rPr>
        <w:t xml:space="preserve">for his adultery with </w:t>
      </w:r>
      <w:r w:rsidR="007019D1">
        <w:rPr>
          <w:color w:val="000000"/>
        </w:rPr>
        <w:t xml:space="preserve">Bathsheba and murder of Uriah. </w:t>
      </w:r>
      <w:r w:rsidR="00717410">
        <w:rPr>
          <w:color w:val="000000"/>
        </w:rPr>
        <w:t>He asks for grace (underserved mercy), solely on the basis of God’s love (</w:t>
      </w:r>
      <w:proofErr w:type="spellStart"/>
      <w:r w:rsidR="00717410" w:rsidRPr="00717410">
        <w:rPr>
          <w:i/>
          <w:color w:val="000000"/>
        </w:rPr>
        <w:t>hesed</w:t>
      </w:r>
      <w:proofErr w:type="spellEnd"/>
      <w:r w:rsidR="00717410">
        <w:rPr>
          <w:color w:val="000000"/>
        </w:rPr>
        <w:t xml:space="preserve">). </w:t>
      </w:r>
      <w:r w:rsidR="00DF5813">
        <w:rPr>
          <w:color w:val="000000"/>
        </w:rPr>
        <w:t xml:space="preserve"> </w:t>
      </w:r>
      <w:r w:rsidR="00717410">
        <w:rPr>
          <w:color w:val="000000"/>
        </w:rPr>
        <w:t xml:space="preserve">Furthermore, what he seeks is not primarily deliverance from punishment. He asks rather to actually be </w:t>
      </w:r>
      <w:r w:rsidR="00717410" w:rsidRPr="00717410">
        <w:rPr>
          <w:color w:val="000000"/>
          <w:u w:val="single"/>
        </w:rPr>
        <w:t>cleansed</w:t>
      </w:r>
      <w:r w:rsidR="00717410">
        <w:rPr>
          <w:color w:val="000000"/>
        </w:rPr>
        <w:t xml:space="preserve"> of his sins (51:2</w:t>
      </w:r>
      <w:r w:rsidR="0099087E">
        <w:rPr>
          <w:color w:val="000000"/>
        </w:rPr>
        <w:t>,7</w:t>
      </w:r>
      <w:r w:rsidR="00717410">
        <w:rPr>
          <w:color w:val="000000"/>
        </w:rPr>
        <w:t xml:space="preserve">). </w:t>
      </w:r>
      <w:r w:rsidR="0099087E">
        <w:rPr>
          <w:color w:val="000000"/>
        </w:rPr>
        <w:t>He confesses that it was truly sin against God, and that God is fully justified in judging him. This is true confession. He furthermore asks to be created anew, with a clean heart (51:10). He genuinely wanted to change, and asked of God the enabling power for renewal and transformation. That is true repentance. He knows that the only effectual offering to God in this situation is “</w:t>
      </w:r>
      <w:r w:rsidR="0099087E" w:rsidRPr="0099087E">
        <w:rPr>
          <w:i/>
          <w:color w:val="000000"/>
        </w:rPr>
        <w:t>a broken and a contrite heart</w:t>
      </w:r>
      <w:r w:rsidR="0099087E">
        <w:rPr>
          <w:color w:val="000000"/>
        </w:rPr>
        <w:t xml:space="preserve">” (51:17).  </w:t>
      </w:r>
      <w:r>
        <w:rPr>
          <w:color w:val="000000"/>
        </w:rPr>
        <w:t xml:space="preserve">See also </w:t>
      </w:r>
      <w:r w:rsidR="0099087E">
        <w:rPr>
          <w:color w:val="000000"/>
        </w:rPr>
        <w:t>Psalm 32 and</w:t>
      </w:r>
      <w:r>
        <w:rPr>
          <w:color w:val="000000"/>
        </w:rPr>
        <w:t xml:space="preserve"> 103</w:t>
      </w:r>
      <w:r w:rsidR="0099087E">
        <w:rPr>
          <w:color w:val="000000"/>
        </w:rPr>
        <w:t>, as encouragement to confess sins, and seek forgiveness.</w:t>
      </w:r>
    </w:p>
    <w:p w14:paraId="35CCDDCA" w14:textId="06EF05CE" w:rsidR="00023495" w:rsidRDefault="001E0D43" w:rsidP="008B6ECE">
      <w:pPr>
        <w:ind w:left="360" w:hanging="360"/>
        <w:rPr>
          <w:color w:val="000000"/>
        </w:rPr>
      </w:pPr>
      <w:r>
        <w:rPr>
          <w:color w:val="000000"/>
          <w:u w:val="single"/>
        </w:rPr>
        <w:t xml:space="preserve">Psalm 23 </w:t>
      </w:r>
      <w:r w:rsidR="00201850">
        <w:rPr>
          <w:color w:val="000000"/>
          <w:u w:val="single"/>
        </w:rPr>
        <w:t xml:space="preserve"> -- </w:t>
      </w:r>
      <w:r w:rsidR="00023495" w:rsidRPr="00023495">
        <w:rPr>
          <w:color w:val="000000"/>
          <w:u w:val="single"/>
        </w:rPr>
        <w:t>Trust in our Shepherd</w:t>
      </w:r>
      <w:r w:rsidR="00023495">
        <w:rPr>
          <w:color w:val="000000"/>
        </w:rPr>
        <w:t xml:space="preserve">:  </w:t>
      </w:r>
      <w:r w:rsidR="007D5D95">
        <w:rPr>
          <w:color w:val="000000"/>
        </w:rPr>
        <w:t>This psalm is p</w:t>
      </w:r>
      <w:r w:rsidR="008B6ECE">
        <w:rPr>
          <w:color w:val="000000"/>
        </w:rPr>
        <w:t>rimarily an expression of trust;</w:t>
      </w:r>
      <w:r w:rsidR="007D5D95">
        <w:rPr>
          <w:color w:val="000000"/>
        </w:rPr>
        <w:t xml:space="preserve"> but, like a lament, it is motivated by a threat of danger. It has a Chiastic structure as shown below:</w:t>
      </w:r>
    </w:p>
    <w:p w14:paraId="5C87885D" w14:textId="7BC79F1F" w:rsidR="007D5D95" w:rsidRDefault="007D5D95" w:rsidP="007D5D95">
      <w:pPr>
        <w:rPr>
          <w:color w:val="000000"/>
        </w:rPr>
      </w:pPr>
      <w:r>
        <w:rPr>
          <w:color w:val="000000"/>
        </w:rPr>
        <w:tab/>
        <w:t xml:space="preserve">A:  verse 1 [YHWH is my </w:t>
      </w:r>
      <w:r w:rsidR="00C079D6">
        <w:rPr>
          <w:color w:val="000000"/>
        </w:rPr>
        <w:t>shepherd: “</w:t>
      </w:r>
      <w:r w:rsidR="00C079D6" w:rsidRPr="00C079D6">
        <w:rPr>
          <w:i/>
          <w:color w:val="000000"/>
        </w:rPr>
        <w:t>I shall not want</w:t>
      </w:r>
      <w:r w:rsidR="00C079D6">
        <w:rPr>
          <w:color w:val="000000"/>
        </w:rPr>
        <w:t>”</w:t>
      </w:r>
      <w:r>
        <w:rPr>
          <w:color w:val="000000"/>
        </w:rPr>
        <w:t>]</w:t>
      </w:r>
    </w:p>
    <w:p w14:paraId="56874182" w14:textId="1DCCCC85" w:rsidR="007D5D95" w:rsidRDefault="007D5D95" w:rsidP="007D5D95">
      <w:pPr>
        <w:rPr>
          <w:color w:val="000000"/>
        </w:rPr>
      </w:pPr>
      <w:r>
        <w:rPr>
          <w:color w:val="000000"/>
        </w:rPr>
        <w:tab/>
      </w:r>
      <w:r>
        <w:rPr>
          <w:color w:val="000000"/>
        </w:rPr>
        <w:tab/>
        <w:t>B: verses 2-3 [He provides peace and restoration]</w:t>
      </w:r>
    </w:p>
    <w:p w14:paraId="1DE908D9" w14:textId="1493202D" w:rsidR="007D5D95" w:rsidRPr="00C11F73" w:rsidRDefault="007D5D95" w:rsidP="007D5D95">
      <w:pPr>
        <w:rPr>
          <w:b/>
          <w:color w:val="000000"/>
        </w:rPr>
      </w:pPr>
      <w:r>
        <w:rPr>
          <w:color w:val="000000"/>
        </w:rPr>
        <w:tab/>
      </w:r>
      <w:r>
        <w:rPr>
          <w:color w:val="000000"/>
        </w:rPr>
        <w:tab/>
      </w:r>
      <w:r>
        <w:rPr>
          <w:color w:val="000000"/>
        </w:rPr>
        <w:tab/>
      </w:r>
      <w:r w:rsidRPr="00C11F73">
        <w:rPr>
          <w:b/>
          <w:color w:val="000000"/>
        </w:rPr>
        <w:t>X:  verse 4 [He provides comfort in the face of danger]</w:t>
      </w:r>
    </w:p>
    <w:p w14:paraId="10052089" w14:textId="2C3942A9" w:rsidR="007D5D95" w:rsidRDefault="007D5D95" w:rsidP="007D5D95">
      <w:pPr>
        <w:rPr>
          <w:color w:val="000000"/>
        </w:rPr>
      </w:pPr>
      <w:r>
        <w:rPr>
          <w:color w:val="000000"/>
        </w:rPr>
        <w:tab/>
      </w:r>
      <w:r>
        <w:rPr>
          <w:color w:val="000000"/>
        </w:rPr>
        <w:tab/>
        <w:t xml:space="preserve">B:  verse 5 [He provides blessings of </w:t>
      </w:r>
      <w:r w:rsidR="00C11F73">
        <w:rPr>
          <w:color w:val="000000"/>
        </w:rPr>
        <w:t>peace</w:t>
      </w:r>
      <w:r>
        <w:rPr>
          <w:color w:val="000000"/>
        </w:rPr>
        <w:t>, in spite of the enemies]</w:t>
      </w:r>
    </w:p>
    <w:p w14:paraId="2FBDE7FC" w14:textId="7812E58D" w:rsidR="007D5D95" w:rsidRDefault="007D5D95" w:rsidP="007D5D95">
      <w:pPr>
        <w:rPr>
          <w:color w:val="000000"/>
        </w:rPr>
      </w:pPr>
      <w:r>
        <w:rPr>
          <w:color w:val="000000"/>
        </w:rPr>
        <w:tab/>
        <w:t>A: verse 6 [Assurance of YHWH’s presence</w:t>
      </w:r>
      <w:r w:rsidR="008B6ECE">
        <w:rPr>
          <w:color w:val="000000"/>
        </w:rPr>
        <w:t xml:space="preserve"> and love, for all the days of his life</w:t>
      </w:r>
      <w:r>
        <w:rPr>
          <w:color w:val="000000"/>
        </w:rPr>
        <w:t>]</w:t>
      </w:r>
    </w:p>
    <w:p w14:paraId="3F05C1EA" w14:textId="0D820909" w:rsidR="00023495" w:rsidRDefault="00C0467B" w:rsidP="008B6ECE">
      <w:pPr>
        <w:ind w:left="360"/>
        <w:rPr>
          <w:color w:val="000000"/>
        </w:rPr>
      </w:pPr>
      <w:r>
        <w:rPr>
          <w:color w:val="000000"/>
        </w:rPr>
        <w:t>The table of a fellowship dinner with YHWH represents the same kind of peace (</w:t>
      </w:r>
      <w:r w:rsidRPr="00C11F73">
        <w:rPr>
          <w:i/>
          <w:color w:val="000000"/>
        </w:rPr>
        <w:t>shalom</w:t>
      </w:r>
      <w:r>
        <w:rPr>
          <w:color w:val="000000"/>
        </w:rPr>
        <w:t xml:space="preserve">) as </w:t>
      </w:r>
      <w:r w:rsidR="00C11F73">
        <w:rPr>
          <w:color w:val="000000"/>
        </w:rPr>
        <w:t>that of</w:t>
      </w:r>
      <w:r>
        <w:rPr>
          <w:color w:val="000000"/>
        </w:rPr>
        <w:t xml:space="preserve"> sheep lying down in green pastures. The </w:t>
      </w:r>
      <w:r w:rsidR="00C11F73">
        <w:rPr>
          <w:color w:val="000000"/>
        </w:rPr>
        <w:t xml:space="preserve">central issue and motive here, the threat posed by the valley, </w:t>
      </w:r>
      <w:r>
        <w:rPr>
          <w:color w:val="000000"/>
        </w:rPr>
        <w:t>drive</w:t>
      </w:r>
      <w:r w:rsidR="00C11F73">
        <w:rPr>
          <w:color w:val="000000"/>
        </w:rPr>
        <w:t>s</w:t>
      </w:r>
      <w:r>
        <w:rPr>
          <w:color w:val="000000"/>
        </w:rPr>
        <w:t xml:space="preserve"> us to </w:t>
      </w:r>
      <w:r w:rsidR="00AB02F0">
        <w:rPr>
          <w:color w:val="000000"/>
        </w:rPr>
        <w:t>place our trust in the Good She</w:t>
      </w:r>
      <w:r>
        <w:rPr>
          <w:color w:val="000000"/>
        </w:rPr>
        <w:t xml:space="preserve">pherd. </w:t>
      </w:r>
    </w:p>
    <w:p w14:paraId="2F331B2A" w14:textId="1481CAE9" w:rsidR="00023495" w:rsidRDefault="00201850" w:rsidP="00493233">
      <w:pPr>
        <w:ind w:left="360" w:hanging="360"/>
        <w:rPr>
          <w:color w:val="000000"/>
        </w:rPr>
      </w:pPr>
      <w:r>
        <w:rPr>
          <w:color w:val="000000"/>
          <w:u w:val="single"/>
        </w:rPr>
        <w:t xml:space="preserve">Psalm 37  -- </w:t>
      </w:r>
      <w:r w:rsidR="00384DFC">
        <w:rPr>
          <w:color w:val="000000"/>
          <w:u w:val="single"/>
        </w:rPr>
        <w:t>Peace in the Lord</w:t>
      </w:r>
      <w:r w:rsidR="00023495">
        <w:rPr>
          <w:color w:val="000000"/>
        </w:rPr>
        <w:t xml:space="preserve">:  </w:t>
      </w:r>
      <w:r w:rsidR="005832B8">
        <w:rPr>
          <w:color w:val="000000"/>
        </w:rPr>
        <w:t xml:space="preserve">This Psalm is an encouragement to </w:t>
      </w:r>
      <w:r w:rsidR="00196D72">
        <w:rPr>
          <w:color w:val="000000"/>
        </w:rPr>
        <w:t xml:space="preserve">not be </w:t>
      </w:r>
      <w:r w:rsidR="007019D1">
        <w:rPr>
          <w:color w:val="000000"/>
        </w:rPr>
        <w:t>anxious</w:t>
      </w:r>
      <w:r w:rsidR="00196D72">
        <w:rPr>
          <w:color w:val="000000"/>
        </w:rPr>
        <w:t xml:space="preserve"> because of evil men, but to </w:t>
      </w:r>
      <w:r w:rsidR="005832B8">
        <w:rPr>
          <w:color w:val="000000"/>
        </w:rPr>
        <w:t>trust in YHWH</w:t>
      </w:r>
      <w:r w:rsidR="00196D72">
        <w:rPr>
          <w:color w:val="000000"/>
        </w:rPr>
        <w:t xml:space="preserve">. Our concern, and duty, is not to seek vengeance against our enemies, but rather to wait and trust in YHWH (37:7-9). See also Romans 12:19-21. Stated in a positive manner, our concern is to do </w:t>
      </w:r>
      <w:proofErr w:type="gramStart"/>
      <w:r w:rsidR="00196D72">
        <w:rPr>
          <w:color w:val="000000"/>
        </w:rPr>
        <w:t>good</w:t>
      </w:r>
      <w:proofErr w:type="gramEnd"/>
      <w:r w:rsidR="00196D72">
        <w:rPr>
          <w:color w:val="000000"/>
        </w:rPr>
        <w:t xml:space="preserve">, to delight in the LORD, and commit our ways to Him (37:3-5). Furthermore, we need not be anxious about always knowing the right path. If we are honestly committed to the LORD, He will lead us in the right way (37:23-24). </w:t>
      </w:r>
    </w:p>
    <w:p w14:paraId="3CE3145A" w14:textId="77777777" w:rsidR="0046735A" w:rsidRDefault="00553461">
      <w:pPr>
        <w:rPr>
          <w:color w:val="000000"/>
        </w:rPr>
      </w:pPr>
      <w:r>
        <w:rPr>
          <w:color w:val="000000"/>
        </w:rPr>
        <w:br w:type="page"/>
      </w:r>
    </w:p>
    <w:p w14:paraId="3CDB8790" w14:textId="57DF0075" w:rsidR="0046735A" w:rsidRPr="002B0C2E" w:rsidRDefault="002B0C2E">
      <w:pPr>
        <w:rPr>
          <w:color w:val="000000"/>
          <w:sz w:val="40"/>
          <w:szCs w:val="40"/>
          <w:u w:val="single"/>
        </w:rPr>
      </w:pPr>
      <w:proofErr w:type="spellStart"/>
      <w:r w:rsidRPr="002B0C2E">
        <w:rPr>
          <w:color w:val="000000"/>
          <w:sz w:val="40"/>
          <w:szCs w:val="40"/>
          <w:u w:val="single"/>
        </w:rPr>
        <w:t>Tanakh</w:t>
      </w:r>
      <w:proofErr w:type="spellEnd"/>
      <w:r w:rsidRPr="002B0C2E">
        <w:rPr>
          <w:color w:val="000000"/>
          <w:sz w:val="40"/>
          <w:szCs w:val="40"/>
          <w:u w:val="single"/>
        </w:rPr>
        <w:t>:</w:t>
      </w:r>
    </w:p>
    <w:p w14:paraId="4CEC7029" w14:textId="680B18D5" w:rsidR="0046735A" w:rsidRDefault="002B0C2E">
      <w:pPr>
        <w:rPr>
          <w:color w:val="000000"/>
        </w:rPr>
      </w:pPr>
      <w:r w:rsidRPr="002B0C2E">
        <w:rPr>
          <w:noProof/>
        </w:rPr>
        <w:drawing>
          <wp:inline distT="0" distB="0" distL="0" distR="0" wp14:anchorId="18D3D9F5" wp14:editId="75EDB524">
            <wp:extent cx="5829300" cy="1519250"/>
            <wp:effectExtent l="0" t="0" r="0" b="508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829300" cy="1519250"/>
                    </a:xfrm>
                    <a:prstGeom prst="rect">
                      <a:avLst/>
                    </a:prstGeom>
                    <a:noFill/>
                    <a:ln>
                      <a:noFill/>
                    </a:ln>
                  </pic:spPr>
                </pic:pic>
              </a:graphicData>
            </a:graphic>
          </wp:inline>
        </w:drawing>
      </w:r>
    </w:p>
    <w:p w14:paraId="2A2D1779" w14:textId="1EEA3621" w:rsidR="0046735A" w:rsidRPr="0046735A" w:rsidRDefault="0046735A">
      <w:pPr>
        <w:rPr>
          <w:color w:val="000000"/>
          <w:sz w:val="40"/>
          <w:szCs w:val="40"/>
          <w:u w:val="single"/>
        </w:rPr>
      </w:pPr>
      <w:r w:rsidRPr="0046735A">
        <w:rPr>
          <w:color w:val="000000"/>
          <w:sz w:val="40"/>
          <w:szCs w:val="40"/>
          <w:u w:val="single"/>
        </w:rPr>
        <w:t>Waters and Darkness:</w:t>
      </w:r>
    </w:p>
    <w:p w14:paraId="709012C7" w14:textId="6E909CC8" w:rsidR="0046735A" w:rsidRDefault="0046735A">
      <w:pPr>
        <w:rPr>
          <w:color w:val="000000"/>
        </w:rPr>
      </w:pPr>
      <w:r w:rsidRPr="0046735A">
        <w:rPr>
          <w:noProof/>
        </w:rPr>
        <w:drawing>
          <wp:inline distT="0" distB="0" distL="0" distR="0" wp14:anchorId="78C5B0AC" wp14:editId="5317BB1B">
            <wp:extent cx="5331156" cy="2012903"/>
            <wp:effectExtent l="0" t="0" r="317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331347" cy="2012975"/>
                    </a:xfrm>
                    <a:prstGeom prst="rect">
                      <a:avLst/>
                    </a:prstGeom>
                    <a:noFill/>
                    <a:ln>
                      <a:noFill/>
                    </a:ln>
                  </pic:spPr>
                </pic:pic>
              </a:graphicData>
            </a:graphic>
          </wp:inline>
        </w:drawing>
      </w:r>
      <w:r>
        <w:rPr>
          <w:color w:val="000000"/>
        </w:rPr>
        <w:t xml:space="preserve"> </w:t>
      </w:r>
      <w:r>
        <w:rPr>
          <w:color w:val="000000"/>
        </w:rPr>
        <w:br w:type="page"/>
      </w:r>
    </w:p>
    <w:p w14:paraId="151C624B" w14:textId="7536E40B" w:rsidR="00553461" w:rsidRPr="003E282C" w:rsidRDefault="00553461" w:rsidP="003E282C">
      <w:pPr>
        <w:pStyle w:val="Heading1"/>
        <w:widowControl w:val="0"/>
        <w:autoSpaceDE w:val="0"/>
        <w:autoSpaceDN w:val="0"/>
        <w:adjustRightInd w:val="0"/>
        <w:spacing w:before="0" w:after="120"/>
        <w:ind w:left="720" w:hanging="720"/>
        <w:rPr>
          <w:color w:val="000000"/>
        </w:rPr>
      </w:pPr>
      <w:bookmarkStart w:id="28" w:name="_Toc380522749"/>
      <w:r w:rsidRPr="003E282C">
        <w:rPr>
          <w:color w:val="000000"/>
        </w:rPr>
        <w:t>Proverbs</w:t>
      </w:r>
      <w:bookmarkEnd w:id="28"/>
    </w:p>
    <w:p w14:paraId="0B7B685A" w14:textId="3F7F2A5A" w:rsidR="00553461" w:rsidRDefault="00322091" w:rsidP="00164563">
      <w:pPr>
        <w:rPr>
          <w:color w:val="000000"/>
        </w:rPr>
      </w:pPr>
      <w:r>
        <w:rPr>
          <w:color w:val="000000"/>
        </w:rPr>
        <w:t xml:space="preserve">This book presents sayings of </w:t>
      </w:r>
      <w:r w:rsidR="0015265B">
        <w:rPr>
          <w:color w:val="000000"/>
        </w:rPr>
        <w:t>wisdom</w:t>
      </w:r>
      <w:r>
        <w:rPr>
          <w:color w:val="000000"/>
        </w:rPr>
        <w:t xml:space="preserve">, </w:t>
      </w:r>
      <w:r w:rsidR="00334E2D">
        <w:rPr>
          <w:color w:val="000000"/>
        </w:rPr>
        <w:t>from</w:t>
      </w:r>
      <w:r>
        <w:rPr>
          <w:color w:val="000000"/>
        </w:rPr>
        <w:t xml:space="preserve"> sages: an ancient tradition of teaching that </w:t>
      </w:r>
      <w:r w:rsidR="0015265B">
        <w:rPr>
          <w:color w:val="000000"/>
        </w:rPr>
        <w:t>supplements</w:t>
      </w:r>
      <w:r>
        <w:rPr>
          <w:color w:val="000000"/>
        </w:rPr>
        <w:t xml:space="preserve"> the </w:t>
      </w:r>
      <w:r w:rsidR="0015265B">
        <w:rPr>
          <w:color w:val="000000"/>
        </w:rPr>
        <w:t>Torah</w:t>
      </w:r>
      <w:r>
        <w:rPr>
          <w:color w:val="000000"/>
        </w:rPr>
        <w:t xml:space="preserve"> and prophets (see Jeremiah 18:18). It is </w:t>
      </w:r>
      <w:r w:rsidR="00164563">
        <w:rPr>
          <w:color w:val="000000"/>
        </w:rPr>
        <w:t>composed and structured to serve as systematic instruction</w:t>
      </w:r>
      <w:r w:rsidR="004C0E3F">
        <w:rPr>
          <w:color w:val="000000"/>
        </w:rPr>
        <w:t xml:space="preserve"> for children and for future leaders</w:t>
      </w:r>
      <w:r w:rsidR="00164563">
        <w:rPr>
          <w:color w:val="000000"/>
        </w:rPr>
        <w:t>, organized as below:</w:t>
      </w:r>
    </w:p>
    <w:p w14:paraId="5185716C" w14:textId="479720F3" w:rsidR="00164563" w:rsidRDefault="00164563" w:rsidP="00164563">
      <w:pPr>
        <w:ind w:left="360"/>
        <w:rPr>
          <w:color w:val="000000"/>
        </w:rPr>
      </w:pPr>
      <w:r>
        <w:rPr>
          <w:color w:val="000000"/>
        </w:rPr>
        <w:t>I.  Praise of wisdom, from a father  (1:8 – 9:18)</w:t>
      </w:r>
    </w:p>
    <w:p w14:paraId="563C6B9E" w14:textId="70172908" w:rsidR="00164563" w:rsidRDefault="00164563" w:rsidP="00164563">
      <w:pPr>
        <w:ind w:left="360"/>
        <w:rPr>
          <w:color w:val="000000"/>
        </w:rPr>
      </w:pPr>
      <w:r>
        <w:rPr>
          <w:color w:val="000000"/>
        </w:rPr>
        <w:t xml:space="preserve">II. Proverbs of Solomon </w:t>
      </w:r>
      <w:r w:rsidR="00F7511F">
        <w:rPr>
          <w:color w:val="000000"/>
        </w:rPr>
        <w:t xml:space="preserve">– instructions for youth </w:t>
      </w:r>
      <w:r>
        <w:rPr>
          <w:color w:val="000000"/>
        </w:rPr>
        <w:t>(10:1-22:16)</w:t>
      </w:r>
    </w:p>
    <w:p w14:paraId="0BD7EFCF" w14:textId="16BB6794" w:rsidR="00164563" w:rsidRDefault="00164563" w:rsidP="00164563">
      <w:pPr>
        <w:ind w:left="360"/>
        <w:rPr>
          <w:color w:val="000000"/>
        </w:rPr>
      </w:pPr>
      <w:r>
        <w:rPr>
          <w:color w:val="000000"/>
        </w:rPr>
        <w:t>III. Words of Wise Men (22:17 – 24:34)</w:t>
      </w:r>
    </w:p>
    <w:p w14:paraId="1523BAA1" w14:textId="0758E8B6" w:rsidR="00164563" w:rsidRDefault="00164563" w:rsidP="00164563">
      <w:pPr>
        <w:ind w:left="360"/>
        <w:rPr>
          <w:color w:val="000000"/>
        </w:rPr>
      </w:pPr>
      <w:r>
        <w:rPr>
          <w:color w:val="000000"/>
        </w:rPr>
        <w:t xml:space="preserve">IV. Hezekiah’s collection </w:t>
      </w:r>
      <w:r w:rsidR="00F7511F">
        <w:rPr>
          <w:color w:val="000000"/>
        </w:rPr>
        <w:t>– leadership training</w:t>
      </w:r>
      <w:r>
        <w:rPr>
          <w:color w:val="000000"/>
        </w:rPr>
        <w:t xml:space="preserve"> (25:1-29:27)</w:t>
      </w:r>
    </w:p>
    <w:p w14:paraId="063B04CA" w14:textId="5B3AFE75" w:rsidR="00164563" w:rsidRDefault="00164563" w:rsidP="00164563">
      <w:pPr>
        <w:ind w:left="360"/>
        <w:rPr>
          <w:color w:val="000000"/>
        </w:rPr>
      </w:pPr>
      <w:r>
        <w:rPr>
          <w:color w:val="000000"/>
        </w:rPr>
        <w:t xml:space="preserve">V.  Words of </w:t>
      </w:r>
      <w:proofErr w:type="spellStart"/>
      <w:r>
        <w:rPr>
          <w:color w:val="000000"/>
        </w:rPr>
        <w:t>Agur</w:t>
      </w:r>
      <w:proofErr w:type="spellEnd"/>
      <w:r>
        <w:rPr>
          <w:color w:val="000000"/>
        </w:rPr>
        <w:t xml:space="preserve"> (30:1-33)</w:t>
      </w:r>
    </w:p>
    <w:p w14:paraId="4A8B409F" w14:textId="14A694F4" w:rsidR="00164563" w:rsidRDefault="00164563" w:rsidP="00164563">
      <w:pPr>
        <w:ind w:left="360"/>
        <w:rPr>
          <w:color w:val="000000"/>
        </w:rPr>
      </w:pPr>
      <w:r>
        <w:rPr>
          <w:color w:val="000000"/>
        </w:rPr>
        <w:t xml:space="preserve">VI.  Words of King </w:t>
      </w:r>
      <w:proofErr w:type="spellStart"/>
      <w:r>
        <w:rPr>
          <w:color w:val="000000"/>
        </w:rPr>
        <w:t>Lemuel</w:t>
      </w:r>
      <w:proofErr w:type="spellEnd"/>
      <w:r>
        <w:rPr>
          <w:color w:val="000000"/>
        </w:rPr>
        <w:t xml:space="preserve"> (31:10-9)</w:t>
      </w:r>
    </w:p>
    <w:p w14:paraId="53F0608B" w14:textId="6BDCC5FB" w:rsidR="0074796D" w:rsidRPr="003E282C" w:rsidRDefault="00164563" w:rsidP="00FC659C">
      <w:pPr>
        <w:ind w:left="360"/>
        <w:rPr>
          <w:color w:val="000000"/>
        </w:rPr>
      </w:pPr>
      <w:r>
        <w:rPr>
          <w:color w:val="000000"/>
        </w:rPr>
        <w:t xml:space="preserve">VII. </w:t>
      </w:r>
      <w:r w:rsidR="0074796D">
        <w:rPr>
          <w:color w:val="000000"/>
        </w:rPr>
        <w:t>The Excellent Wife</w:t>
      </w:r>
      <w:r>
        <w:rPr>
          <w:color w:val="000000"/>
        </w:rPr>
        <w:t xml:space="preserve"> (31:10-31)</w:t>
      </w:r>
    </w:p>
    <w:p w14:paraId="0FA4240D" w14:textId="77777777" w:rsidR="00FC659C" w:rsidRDefault="00FC659C" w:rsidP="00A46CB2">
      <w:pPr>
        <w:widowControl w:val="0"/>
        <w:autoSpaceDE w:val="0"/>
        <w:autoSpaceDN w:val="0"/>
        <w:adjustRightInd w:val="0"/>
        <w:rPr>
          <w:rFonts w:ascii="AppleSystemUIFont" w:hAnsi="AppleSystemUIFont" w:cs="AppleSystemUIFont"/>
          <w:color w:val="000000"/>
          <w:u w:val="single"/>
        </w:rPr>
      </w:pPr>
    </w:p>
    <w:p w14:paraId="27B6559C" w14:textId="0E650B15" w:rsidR="00A46CB2" w:rsidRPr="00F04227" w:rsidRDefault="00A46CB2" w:rsidP="00A46CB2">
      <w:pPr>
        <w:widowControl w:val="0"/>
        <w:autoSpaceDE w:val="0"/>
        <w:autoSpaceDN w:val="0"/>
        <w:adjustRightInd w:val="0"/>
        <w:rPr>
          <w:color w:val="000000"/>
          <w:u w:val="single"/>
        </w:rPr>
      </w:pPr>
      <w:r w:rsidRPr="00F04227">
        <w:rPr>
          <w:color w:val="000000"/>
          <w:u w:val="single"/>
        </w:rPr>
        <w:t>Basic definitions</w:t>
      </w:r>
    </w:p>
    <w:p w14:paraId="5C0EC1E6" w14:textId="6D38F51A" w:rsidR="00A46CB2" w:rsidRPr="00F04227" w:rsidRDefault="00A46CB2" w:rsidP="00810C86">
      <w:pPr>
        <w:widowControl w:val="0"/>
        <w:autoSpaceDE w:val="0"/>
        <w:autoSpaceDN w:val="0"/>
        <w:adjustRightInd w:val="0"/>
        <w:ind w:left="360" w:hanging="360"/>
        <w:rPr>
          <w:color w:val="000000"/>
        </w:rPr>
      </w:pPr>
      <w:r w:rsidRPr="00F04227">
        <w:rPr>
          <w:color w:val="000000"/>
        </w:rPr>
        <w:t>Wisdom:  skill</w:t>
      </w:r>
      <w:r w:rsidR="0074796D" w:rsidRPr="00F04227">
        <w:rPr>
          <w:color w:val="000000"/>
        </w:rPr>
        <w:t>s</w:t>
      </w:r>
      <w:r w:rsidRPr="00F04227">
        <w:rPr>
          <w:color w:val="000000"/>
        </w:rPr>
        <w:t xml:space="preserve"> for living, both social skill</w:t>
      </w:r>
      <w:r w:rsidR="003921B8" w:rsidRPr="00F04227">
        <w:rPr>
          <w:color w:val="000000"/>
        </w:rPr>
        <w:t>s</w:t>
      </w:r>
      <w:r w:rsidRPr="00F04227">
        <w:rPr>
          <w:color w:val="000000"/>
        </w:rPr>
        <w:t xml:space="preserve"> and </w:t>
      </w:r>
      <w:r w:rsidR="0074796D" w:rsidRPr="00F04227">
        <w:rPr>
          <w:color w:val="000000"/>
        </w:rPr>
        <w:t>for serving</w:t>
      </w:r>
      <w:r w:rsidRPr="00F04227">
        <w:rPr>
          <w:color w:val="000000"/>
        </w:rPr>
        <w:t xml:space="preserve"> the Lord</w:t>
      </w:r>
    </w:p>
    <w:p w14:paraId="4C861B75" w14:textId="737AF743" w:rsidR="000D35C7" w:rsidRPr="00F04227" w:rsidRDefault="000D35C7" w:rsidP="00810C86">
      <w:pPr>
        <w:widowControl w:val="0"/>
        <w:autoSpaceDE w:val="0"/>
        <w:autoSpaceDN w:val="0"/>
        <w:adjustRightInd w:val="0"/>
        <w:ind w:left="360" w:hanging="360"/>
        <w:rPr>
          <w:color w:val="000000"/>
        </w:rPr>
      </w:pPr>
      <w:r w:rsidRPr="00F04227">
        <w:rPr>
          <w:color w:val="000000"/>
        </w:rPr>
        <w:t>Knowledge: Includes experiential knowledge as we</w:t>
      </w:r>
      <w:r w:rsidR="005A2A7F" w:rsidRPr="00F04227">
        <w:rPr>
          <w:color w:val="000000"/>
        </w:rPr>
        <w:t>ll as intellectual</w:t>
      </w:r>
      <w:r w:rsidRPr="00F04227">
        <w:rPr>
          <w:color w:val="000000"/>
        </w:rPr>
        <w:t>. It thus includes personal relational knowledge of God, and knowledge of life experience.</w:t>
      </w:r>
    </w:p>
    <w:p w14:paraId="18F7C91C" w14:textId="02BD5CA8" w:rsidR="00A46CB2" w:rsidRPr="00F04227" w:rsidRDefault="00A46CB2" w:rsidP="00810C86">
      <w:pPr>
        <w:widowControl w:val="0"/>
        <w:autoSpaceDE w:val="0"/>
        <w:autoSpaceDN w:val="0"/>
        <w:adjustRightInd w:val="0"/>
        <w:ind w:left="360" w:hanging="360"/>
        <w:rPr>
          <w:color w:val="000000"/>
        </w:rPr>
      </w:pPr>
      <w:r w:rsidRPr="00F04227">
        <w:rPr>
          <w:color w:val="000000"/>
        </w:rPr>
        <w:t>The “simple” or “naïve”:  basic</w:t>
      </w:r>
      <w:r w:rsidR="00765FF9" w:rsidRPr="00F04227">
        <w:rPr>
          <w:color w:val="000000"/>
        </w:rPr>
        <w:t>ally means open-minded</w:t>
      </w:r>
      <w:r w:rsidRPr="00F04227">
        <w:rPr>
          <w:color w:val="000000"/>
        </w:rPr>
        <w:t>, therefore uncommitted</w:t>
      </w:r>
      <w:r w:rsidR="00765FF9" w:rsidRPr="00F04227">
        <w:rPr>
          <w:color w:val="000000"/>
        </w:rPr>
        <w:t>, morally adrift</w:t>
      </w:r>
      <w:r w:rsidR="0015265B" w:rsidRPr="00F04227">
        <w:rPr>
          <w:color w:val="000000"/>
        </w:rPr>
        <w:t xml:space="preserve"> (1:32)</w:t>
      </w:r>
      <w:r w:rsidR="00765FF9" w:rsidRPr="00F04227">
        <w:rPr>
          <w:color w:val="000000"/>
        </w:rPr>
        <w:t>,</w:t>
      </w:r>
      <w:r w:rsidRPr="00F04227">
        <w:rPr>
          <w:color w:val="000000"/>
        </w:rPr>
        <w:t xml:space="preserve"> and easily misled</w:t>
      </w:r>
      <w:r w:rsidR="0015265B" w:rsidRPr="00F04227">
        <w:rPr>
          <w:color w:val="000000"/>
        </w:rPr>
        <w:t xml:space="preserve"> (14:15)</w:t>
      </w:r>
      <w:r w:rsidRPr="00F04227">
        <w:rPr>
          <w:color w:val="000000"/>
        </w:rPr>
        <w:t xml:space="preserve">. It is </w:t>
      </w:r>
      <w:r w:rsidR="00765FF9" w:rsidRPr="00F04227">
        <w:rPr>
          <w:color w:val="000000"/>
        </w:rPr>
        <w:t>normally</w:t>
      </w:r>
      <w:r w:rsidRPr="00F04227">
        <w:rPr>
          <w:color w:val="000000"/>
        </w:rPr>
        <w:t xml:space="preserve"> expected for youth, but </w:t>
      </w:r>
      <w:r w:rsidR="00CF602B" w:rsidRPr="00F04227">
        <w:rPr>
          <w:color w:val="000000"/>
        </w:rPr>
        <w:t xml:space="preserve">too </w:t>
      </w:r>
      <w:r w:rsidR="00765FF9" w:rsidRPr="00F04227">
        <w:rPr>
          <w:color w:val="000000"/>
        </w:rPr>
        <w:t>often</w:t>
      </w:r>
      <w:r w:rsidRPr="00F04227">
        <w:rPr>
          <w:color w:val="000000"/>
        </w:rPr>
        <w:t xml:space="preserve"> </w:t>
      </w:r>
      <w:r w:rsidR="00CF602B" w:rsidRPr="00F04227">
        <w:rPr>
          <w:color w:val="000000"/>
        </w:rPr>
        <w:t>continues</w:t>
      </w:r>
      <w:r w:rsidRPr="00F04227">
        <w:rPr>
          <w:color w:val="000000"/>
        </w:rPr>
        <w:t xml:space="preserve"> as a refusal to commit to higher values, meaning or purpose.</w:t>
      </w:r>
    </w:p>
    <w:p w14:paraId="73E88E9D" w14:textId="3598392D" w:rsidR="00A46CB2" w:rsidRPr="00F04227" w:rsidRDefault="00A46CB2" w:rsidP="00810C86">
      <w:pPr>
        <w:widowControl w:val="0"/>
        <w:autoSpaceDE w:val="0"/>
        <w:autoSpaceDN w:val="0"/>
        <w:adjustRightInd w:val="0"/>
        <w:ind w:left="360" w:hanging="360"/>
        <w:rPr>
          <w:color w:val="000000"/>
        </w:rPr>
      </w:pPr>
      <w:r w:rsidRPr="00F04227">
        <w:rPr>
          <w:color w:val="000000"/>
        </w:rPr>
        <w:t>The “fool”:  despises wisdom</w:t>
      </w:r>
      <w:r w:rsidR="00765FF9" w:rsidRPr="00F04227">
        <w:rPr>
          <w:color w:val="000000"/>
        </w:rPr>
        <w:t xml:space="preserve"> (1:7)</w:t>
      </w:r>
      <w:r w:rsidRPr="00F04227">
        <w:rPr>
          <w:color w:val="000000"/>
        </w:rPr>
        <w:t xml:space="preserve">, refusing to listen. This attitude </w:t>
      </w:r>
      <w:r w:rsidR="00873B1D" w:rsidRPr="00F04227">
        <w:rPr>
          <w:color w:val="000000"/>
        </w:rPr>
        <w:t>makes it difficult to instruct or train</w:t>
      </w:r>
      <w:r w:rsidR="0074796D" w:rsidRPr="00F04227">
        <w:rPr>
          <w:color w:val="000000"/>
        </w:rPr>
        <w:t xml:space="preserve"> the fool</w:t>
      </w:r>
      <w:r w:rsidR="00873B1D" w:rsidRPr="00F04227">
        <w:rPr>
          <w:color w:val="000000"/>
        </w:rPr>
        <w:t xml:space="preserve"> </w:t>
      </w:r>
      <w:r w:rsidR="0074796D" w:rsidRPr="00F04227">
        <w:rPr>
          <w:color w:val="000000"/>
        </w:rPr>
        <w:t>(</w:t>
      </w:r>
      <w:r w:rsidR="00E55631" w:rsidRPr="00F04227">
        <w:rPr>
          <w:color w:val="000000"/>
        </w:rPr>
        <w:t>17:10;</w:t>
      </w:r>
      <w:r w:rsidR="00F7511F" w:rsidRPr="00F04227">
        <w:rPr>
          <w:color w:val="000000"/>
        </w:rPr>
        <w:t xml:space="preserve"> 18:2; </w:t>
      </w:r>
      <w:r w:rsidR="00873B1D" w:rsidRPr="00F04227">
        <w:rPr>
          <w:color w:val="000000"/>
        </w:rPr>
        <w:t>23:9;</w:t>
      </w:r>
      <w:r w:rsidR="00F7511F" w:rsidRPr="00F04227">
        <w:rPr>
          <w:color w:val="000000"/>
        </w:rPr>
        <w:t xml:space="preserve"> </w:t>
      </w:r>
      <w:r w:rsidR="00873B1D" w:rsidRPr="00F04227">
        <w:rPr>
          <w:color w:val="000000"/>
        </w:rPr>
        <w:t>26:4,5;</w:t>
      </w:r>
      <w:r w:rsidR="00F7511F" w:rsidRPr="00F04227">
        <w:rPr>
          <w:color w:val="000000"/>
        </w:rPr>
        <w:t xml:space="preserve"> </w:t>
      </w:r>
      <w:r w:rsidR="00873B1D" w:rsidRPr="00F04227">
        <w:rPr>
          <w:color w:val="000000"/>
        </w:rPr>
        <w:t>29:9</w:t>
      </w:r>
      <w:r w:rsidRPr="00F04227">
        <w:rPr>
          <w:color w:val="000000"/>
        </w:rPr>
        <w:t>).</w:t>
      </w:r>
    </w:p>
    <w:p w14:paraId="4B19F760" w14:textId="4849A97F" w:rsidR="003921B8" w:rsidRPr="00F04227" w:rsidRDefault="00A46CB2" w:rsidP="003921B8">
      <w:pPr>
        <w:widowControl w:val="0"/>
        <w:autoSpaceDE w:val="0"/>
        <w:autoSpaceDN w:val="0"/>
        <w:adjustRightInd w:val="0"/>
        <w:ind w:left="360" w:hanging="360"/>
        <w:rPr>
          <w:color w:val="000000"/>
        </w:rPr>
      </w:pPr>
      <w:r w:rsidRPr="00F04227">
        <w:rPr>
          <w:color w:val="000000"/>
        </w:rPr>
        <w:t>The scoffer: disparages wisdom</w:t>
      </w:r>
      <w:r w:rsidR="00CC636C" w:rsidRPr="00F04227">
        <w:rPr>
          <w:color w:val="000000"/>
        </w:rPr>
        <w:t>, and unable to</w:t>
      </w:r>
      <w:r w:rsidR="00873B1D" w:rsidRPr="00F04227">
        <w:rPr>
          <w:color w:val="000000"/>
        </w:rPr>
        <w:t xml:space="preserve"> receive instruction (9:</w:t>
      </w:r>
      <w:r w:rsidR="00F7511F" w:rsidRPr="00F04227">
        <w:rPr>
          <w:color w:val="000000"/>
        </w:rPr>
        <w:t>7-</w:t>
      </w:r>
      <w:r w:rsidR="00873B1D" w:rsidRPr="00F04227">
        <w:rPr>
          <w:color w:val="000000"/>
        </w:rPr>
        <w:t>8;</w:t>
      </w:r>
      <w:r w:rsidR="00F7511F" w:rsidRPr="00F04227">
        <w:rPr>
          <w:color w:val="000000"/>
        </w:rPr>
        <w:t xml:space="preserve"> </w:t>
      </w:r>
      <w:r w:rsidR="0074796D" w:rsidRPr="00F04227">
        <w:rPr>
          <w:color w:val="000000"/>
        </w:rPr>
        <w:t>13:1;</w:t>
      </w:r>
      <w:r w:rsidR="00F7511F" w:rsidRPr="00F04227">
        <w:rPr>
          <w:color w:val="000000"/>
        </w:rPr>
        <w:t xml:space="preserve"> </w:t>
      </w:r>
      <w:r w:rsidR="0074796D" w:rsidRPr="00F04227">
        <w:rPr>
          <w:color w:val="000000"/>
        </w:rPr>
        <w:t>15:12)</w:t>
      </w:r>
    </w:p>
    <w:p w14:paraId="68B90FE9" w14:textId="2BD64A45" w:rsidR="003921B8" w:rsidRPr="00F04227" w:rsidRDefault="00D63C4D" w:rsidP="003921B8">
      <w:pPr>
        <w:widowControl w:val="0"/>
        <w:autoSpaceDE w:val="0"/>
        <w:autoSpaceDN w:val="0"/>
        <w:adjustRightInd w:val="0"/>
        <w:ind w:left="360" w:hanging="360"/>
        <w:rPr>
          <w:color w:val="000000"/>
        </w:rPr>
      </w:pPr>
      <w:r w:rsidRPr="00F04227">
        <w:rPr>
          <w:color w:val="000000"/>
        </w:rPr>
        <w:t xml:space="preserve">Fear the Lord: </w:t>
      </w:r>
      <w:r w:rsidR="00CC636C" w:rsidRPr="00F04227">
        <w:rPr>
          <w:color w:val="000000"/>
        </w:rPr>
        <w:t>in humility</w:t>
      </w:r>
      <w:r w:rsidRPr="00F04227">
        <w:rPr>
          <w:color w:val="000000"/>
        </w:rPr>
        <w:t xml:space="preserve">, take </w:t>
      </w:r>
      <w:r w:rsidR="00CC636C" w:rsidRPr="00F04227">
        <w:rPr>
          <w:color w:val="000000"/>
        </w:rPr>
        <w:t>the Lord</w:t>
      </w:r>
      <w:r w:rsidRPr="00F04227">
        <w:rPr>
          <w:color w:val="000000"/>
        </w:rPr>
        <w:t xml:space="preserve"> seriously, listen respectfully and attentively, </w:t>
      </w:r>
      <w:r w:rsidR="00F10521" w:rsidRPr="00F04227">
        <w:rPr>
          <w:color w:val="000000"/>
        </w:rPr>
        <w:t>trust</w:t>
      </w:r>
      <w:r w:rsidRPr="00F04227">
        <w:rPr>
          <w:color w:val="000000"/>
        </w:rPr>
        <w:t xml:space="preserve"> His promises and </w:t>
      </w:r>
      <w:r w:rsidR="00F10521" w:rsidRPr="00F04227">
        <w:rPr>
          <w:color w:val="000000"/>
        </w:rPr>
        <w:t xml:space="preserve">heed </w:t>
      </w:r>
      <w:r w:rsidRPr="00F04227">
        <w:rPr>
          <w:color w:val="000000"/>
        </w:rPr>
        <w:t>His warnings</w:t>
      </w:r>
      <w:r w:rsidR="00F10521" w:rsidRPr="00F04227">
        <w:rPr>
          <w:color w:val="000000"/>
        </w:rPr>
        <w:t xml:space="preserve"> (3:5-8</w:t>
      </w:r>
      <w:r w:rsidR="00CA0B73" w:rsidRPr="00F04227">
        <w:rPr>
          <w:color w:val="000000"/>
        </w:rPr>
        <w:t xml:space="preserve">; 8:13; </w:t>
      </w:r>
      <w:r w:rsidR="00CF602B" w:rsidRPr="00F04227">
        <w:rPr>
          <w:color w:val="000000"/>
        </w:rPr>
        <w:t xml:space="preserve">14:2; </w:t>
      </w:r>
      <w:r w:rsidR="00CA0B73" w:rsidRPr="00F04227">
        <w:rPr>
          <w:color w:val="000000"/>
        </w:rPr>
        <w:t>15:31-33; 28:</w:t>
      </w:r>
      <w:r w:rsidR="00F7511F" w:rsidRPr="00F04227">
        <w:rPr>
          <w:color w:val="000000"/>
        </w:rPr>
        <w:t>14</w:t>
      </w:r>
      <w:r w:rsidR="00F10521" w:rsidRPr="00F04227">
        <w:rPr>
          <w:color w:val="000000"/>
        </w:rPr>
        <w:t>).</w:t>
      </w:r>
    </w:p>
    <w:p w14:paraId="5C478FB5" w14:textId="77777777" w:rsidR="00D63C4D" w:rsidRPr="00F04227" w:rsidRDefault="00D63C4D" w:rsidP="003921B8">
      <w:pPr>
        <w:widowControl w:val="0"/>
        <w:autoSpaceDE w:val="0"/>
        <w:autoSpaceDN w:val="0"/>
        <w:adjustRightInd w:val="0"/>
        <w:ind w:left="360" w:hanging="360"/>
        <w:rPr>
          <w:color w:val="000000"/>
        </w:rPr>
      </w:pPr>
    </w:p>
    <w:p w14:paraId="328E85A6" w14:textId="3CBFE2A7" w:rsidR="00765FF9" w:rsidRPr="00F04227" w:rsidRDefault="003921B8" w:rsidP="007A320A">
      <w:pPr>
        <w:widowControl w:val="0"/>
        <w:autoSpaceDE w:val="0"/>
        <w:autoSpaceDN w:val="0"/>
        <w:adjustRightInd w:val="0"/>
        <w:rPr>
          <w:color w:val="000000"/>
        </w:rPr>
      </w:pPr>
      <w:r w:rsidRPr="00F04227">
        <w:rPr>
          <w:color w:val="000000"/>
          <w:u w:val="single"/>
        </w:rPr>
        <w:t>Purpose</w:t>
      </w:r>
      <w:r w:rsidRPr="00F04227">
        <w:rPr>
          <w:color w:val="000000"/>
        </w:rPr>
        <w:t xml:space="preserve">: </w:t>
      </w:r>
      <w:r w:rsidR="00765FF9" w:rsidRPr="00F04227">
        <w:rPr>
          <w:color w:val="000000"/>
        </w:rPr>
        <w:t>T</w:t>
      </w:r>
      <w:r w:rsidRPr="00F04227">
        <w:rPr>
          <w:color w:val="000000"/>
        </w:rPr>
        <w:t>he prologue (1:1-7)</w:t>
      </w:r>
      <w:r w:rsidR="00765FF9" w:rsidRPr="00F04227">
        <w:rPr>
          <w:color w:val="000000"/>
        </w:rPr>
        <w:t xml:space="preserve"> ha</w:t>
      </w:r>
      <w:r w:rsidR="00E97DB1" w:rsidRPr="00F04227">
        <w:rPr>
          <w:color w:val="000000"/>
        </w:rPr>
        <w:t>s a chiastic structure, with it</w:t>
      </w:r>
      <w:r w:rsidR="00765FF9" w:rsidRPr="00F04227">
        <w:rPr>
          <w:color w:val="000000"/>
        </w:rPr>
        <w:t xml:space="preserve">s center point in verse 4:  </w:t>
      </w:r>
      <w:r w:rsidR="00CA0B73" w:rsidRPr="00F04227">
        <w:rPr>
          <w:color w:val="000000"/>
        </w:rPr>
        <w:t>“</w:t>
      </w:r>
      <w:r w:rsidR="00765FF9" w:rsidRPr="00F04227">
        <w:rPr>
          <w:i/>
          <w:color w:val="000000"/>
        </w:rPr>
        <w:t xml:space="preserve">to </w:t>
      </w:r>
      <w:r w:rsidR="00CA0B73" w:rsidRPr="00F04227">
        <w:rPr>
          <w:i/>
          <w:color w:val="000000"/>
        </w:rPr>
        <w:t>give</w:t>
      </w:r>
      <w:r w:rsidR="00765FF9" w:rsidRPr="00F04227">
        <w:rPr>
          <w:i/>
          <w:color w:val="000000"/>
        </w:rPr>
        <w:t xml:space="preserve"> prudence, </w:t>
      </w:r>
      <w:r w:rsidR="00CA0B73" w:rsidRPr="00F04227">
        <w:rPr>
          <w:i/>
          <w:color w:val="000000"/>
        </w:rPr>
        <w:t>…</w:t>
      </w:r>
      <w:r w:rsidR="00765FF9" w:rsidRPr="00F04227">
        <w:rPr>
          <w:i/>
          <w:color w:val="000000"/>
        </w:rPr>
        <w:t>knowledge and discretion</w:t>
      </w:r>
      <w:r w:rsidR="00CA0B73" w:rsidRPr="00F04227">
        <w:rPr>
          <w:color w:val="000000"/>
        </w:rPr>
        <w:t>”</w:t>
      </w:r>
      <w:r w:rsidR="00765FF9" w:rsidRPr="00F04227">
        <w:rPr>
          <w:color w:val="000000"/>
        </w:rPr>
        <w:t xml:space="preserve">. </w:t>
      </w:r>
      <w:r w:rsidRPr="00F04227">
        <w:rPr>
          <w:color w:val="000000"/>
        </w:rPr>
        <w:t xml:space="preserve"> </w:t>
      </w:r>
      <w:proofErr w:type="gramStart"/>
      <w:r w:rsidR="00765FF9" w:rsidRPr="00F04227">
        <w:rPr>
          <w:color w:val="000000"/>
        </w:rPr>
        <w:t xml:space="preserve">This is supported by training to discern and understand </w:t>
      </w:r>
      <w:r w:rsidR="00E97DB1" w:rsidRPr="00F04227">
        <w:rPr>
          <w:color w:val="000000"/>
        </w:rPr>
        <w:t>such sayings</w:t>
      </w:r>
      <w:proofErr w:type="gramEnd"/>
      <w:r w:rsidR="00E97DB1" w:rsidRPr="00F04227">
        <w:rPr>
          <w:color w:val="000000"/>
        </w:rPr>
        <w:t xml:space="preserve"> (1:2,6). </w:t>
      </w:r>
      <w:r w:rsidR="00CA0B73" w:rsidRPr="00F04227">
        <w:rPr>
          <w:color w:val="000000"/>
        </w:rPr>
        <w:t>Verse 7</w:t>
      </w:r>
      <w:r w:rsidR="00765FF9" w:rsidRPr="00F04227">
        <w:rPr>
          <w:color w:val="000000"/>
        </w:rPr>
        <w:t xml:space="preserve"> states the central theme that </w:t>
      </w:r>
      <w:r w:rsidR="00765FF9" w:rsidRPr="00F04227">
        <w:rPr>
          <w:i/>
          <w:color w:val="000000"/>
        </w:rPr>
        <w:t>“the fear of the Lord is the beginning of knowledge”</w:t>
      </w:r>
      <w:r w:rsidR="0015265B" w:rsidRPr="00F04227">
        <w:rPr>
          <w:color w:val="000000"/>
        </w:rPr>
        <w:t>, i.e. the first and controlling principle of knowledge</w:t>
      </w:r>
      <w:r w:rsidR="00765FF9" w:rsidRPr="00F04227">
        <w:rPr>
          <w:i/>
          <w:color w:val="000000"/>
        </w:rPr>
        <w:t>.</w:t>
      </w:r>
      <w:r w:rsidR="00136EA5" w:rsidRPr="00F04227">
        <w:rPr>
          <w:color w:val="000000"/>
        </w:rPr>
        <w:t xml:space="preserve">  The pursuit of true knowledge must be faith-based: “faith seeking understanding”.</w:t>
      </w:r>
    </w:p>
    <w:p w14:paraId="196CD58A" w14:textId="08324BE2" w:rsidR="001F238A" w:rsidRPr="00F04227" w:rsidRDefault="009239A0" w:rsidP="007A320A">
      <w:pPr>
        <w:widowControl w:val="0"/>
        <w:autoSpaceDE w:val="0"/>
        <w:autoSpaceDN w:val="0"/>
        <w:adjustRightInd w:val="0"/>
        <w:ind w:firstLine="360"/>
        <w:rPr>
          <w:color w:val="000000"/>
        </w:rPr>
      </w:pPr>
      <w:r w:rsidRPr="00F04227">
        <w:rPr>
          <w:color w:val="000000"/>
        </w:rPr>
        <w:t>Wisdom</w:t>
      </w:r>
      <w:r w:rsidR="00553461" w:rsidRPr="00F04227">
        <w:rPr>
          <w:color w:val="000000"/>
        </w:rPr>
        <w:t xml:space="preserve"> call</w:t>
      </w:r>
      <w:r w:rsidRPr="00F04227">
        <w:rPr>
          <w:color w:val="000000"/>
        </w:rPr>
        <w:t>s</w:t>
      </w:r>
      <w:r w:rsidR="00553461" w:rsidRPr="00F04227">
        <w:rPr>
          <w:color w:val="000000"/>
        </w:rPr>
        <w:t xml:space="preserve">, </w:t>
      </w:r>
      <w:r w:rsidRPr="00F04227">
        <w:rPr>
          <w:color w:val="000000"/>
        </w:rPr>
        <w:t xml:space="preserve">from the streets (social experience), from the market square (business and commerce), and from the gate (legal and political </w:t>
      </w:r>
      <w:r w:rsidR="00D05BE0" w:rsidRPr="00F04227">
        <w:rPr>
          <w:color w:val="000000"/>
        </w:rPr>
        <w:t>discourse</w:t>
      </w:r>
      <w:r w:rsidRPr="00F04227">
        <w:rPr>
          <w:color w:val="000000"/>
        </w:rPr>
        <w:t>) (1:20-33</w:t>
      </w:r>
      <w:r w:rsidR="009B3A0A" w:rsidRPr="00F04227">
        <w:rPr>
          <w:color w:val="000000"/>
        </w:rPr>
        <w:t>; 8:1-</w:t>
      </w:r>
      <w:r w:rsidR="00CF602B" w:rsidRPr="00F04227">
        <w:rPr>
          <w:color w:val="000000"/>
        </w:rPr>
        <w:t>11</w:t>
      </w:r>
      <w:r w:rsidR="00F7511F" w:rsidRPr="00F04227">
        <w:rPr>
          <w:color w:val="000000"/>
        </w:rPr>
        <w:t>; 9:3-6</w:t>
      </w:r>
      <w:r w:rsidRPr="00F04227">
        <w:rPr>
          <w:color w:val="000000"/>
        </w:rPr>
        <w:t>), and Wisdom is intrinsic to and hence manifested in the creation (</w:t>
      </w:r>
      <w:r w:rsidR="00F10521" w:rsidRPr="00F04227">
        <w:rPr>
          <w:color w:val="000000"/>
        </w:rPr>
        <w:t>3:19-20;</w:t>
      </w:r>
      <w:r w:rsidR="00F7511F" w:rsidRPr="00F04227">
        <w:rPr>
          <w:color w:val="000000"/>
        </w:rPr>
        <w:t xml:space="preserve"> 8:22-31</w:t>
      </w:r>
      <w:r w:rsidR="00DE4F1B" w:rsidRPr="00F04227">
        <w:rPr>
          <w:color w:val="000000"/>
        </w:rPr>
        <w:t>).  W</w:t>
      </w:r>
      <w:r w:rsidR="009B3A0A" w:rsidRPr="00F04227">
        <w:rPr>
          <w:color w:val="000000"/>
        </w:rPr>
        <w:t>isdom</w:t>
      </w:r>
      <w:r w:rsidR="00DE4F1B" w:rsidRPr="00F04227">
        <w:rPr>
          <w:color w:val="000000"/>
        </w:rPr>
        <w:t xml:space="preserve"> </w:t>
      </w:r>
      <w:r w:rsidRPr="00F04227">
        <w:rPr>
          <w:color w:val="000000"/>
        </w:rPr>
        <w:t>has surpassing value</w:t>
      </w:r>
      <w:r w:rsidR="00F10521" w:rsidRPr="00F04227">
        <w:rPr>
          <w:color w:val="000000"/>
        </w:rPr>
        <w:t xml:space="preserve"> (</w:t>
      </w:r>
      <w:r w:rsidR="0015265B" w:rsidRPr="00F04227">
        <w:rPr>
          <w:color w:val="000000"/>
        </w:rPr>
        <w:t xml:space="preserve">2:5-12,20-22; </w:t>
      </w:r>
      <w:r w:rsidR="00F10521" w:rsidRPr="00F04227">
        <w:rPr>
          <w:color w:val="000000"/>
        </w:rPr>
        <w:t>3:13-18</w:t>
      </w:r>
      <w:r w:rsidR="00F7511F" w:rsidRPr="00F04227">
        <w:rPr>
          <w:color w:val="000000"/>
        </w:rPr>
        <w:t>; 8:10-11,18-21,35-36</w:t>
      </w:r>
      <w:r w:rsidR="00F10521" w:rsidRPr="00F04227">
        <w:rPr>
          <w:color w:val="000000"/>
        </w:rPr>
        <w:t>)</w:t>
      </w:r>
      <w:r w:rsidR="009B3A0A" w:rsidRPr="00F04227">
        <w:rPr>
          <w:color w:val="000000"/>
        </w:rPr>
        <w:t>, and we need it</w:t>
      </w:r>
      <w:r w:rsidRPr="00F04227">
        <w:rPr>
          <w:color w:val="000000"/>
        </w:rPr>
        <w:t>.  First of all, take initiative to a</w:t>
      </w:r>
      <w:r w:rsidR="00997DDD" w:rsidRPr="00F04227">
        <w:rPr>
          <w:color w:val="000000"/>
        </w:rPr>
        <w:t>cquire it</w:t>
      </w:r>
      <w:r w:rsidR="009B3A0A" w:rsidRPr="00F04227">
        <w:rPr>
          <w:color w:val="000000"/>
        </w:rPr>
        <w:t xml:space="preserve"> (2:2-4; 4:7; 23:22-23)</w:t>
      </w:r>
      <w:r w:rsidR="00BF13AB" w:rsidRPr="00F04227">
        <w:rPr>
          <w:color w:val="000000"/>
        </w:rPr>
        <w:t xml:space="preserve">, </w:t>
      </w:r>
      <w:proofErr w:type="gramStart"/>
      <w:r w:rsidR="00BF13AB" w:rsidRPr="00F04227">
        <w:rPr>
          <w:color w:val="000000"/>
        </w:rPr>
        <w:t>then</w:t>
      </w:r>
      <w:proofErr w:type="gramEnd"/>
      <w:r w:rsidR="00BF13AB" w:rsidRPr="00F04227">
        <w:rPr>
          <w:color w:val="000000"/>
        </w:rPr>
        <w:t xml:space="preserve"> be diligent to keep it</w:t>
      </w:r>
      <w:r w:rsidR="00991A5E" w:rsidRPr="00F04227">
        <w:rPr>
          <w:color w:val="000000"/>
        </w:rPr>
        <w:t xml:space="preserve"> (3:1,3,21; </w:t>
      </w:r>
      <w:r w:rsidR="009B3A0A" w:rsidRPr="00F04227">
        <w:rPr>
          <w:color w:val="000000"/>
        </w:rPr>
        <w:t xml:space="preserve">4:6; </w:t>
      </w:r>
      <w:r w:rsidR="00991A5E" w:rsidRPr="00F04227">
        <w:rPr>
          <w:color w:val="000000"/>
        </w:rPr>
        <w:t>7:1-4)</w:t>
      </w:r>
      <w:r w:rsidR="00BF13AB" w:rsidRPr="00F04227">
        <w:rPr>
          <w:color w:val="000000"/>
        </w:rPr>
        <w:t xml:space="preserve">. </w:t>
      </w:r>
      <w:r w:rsidR="0015265B" w:rsidRPr="00F04227">
        <w:rPr>
          <w:color w:val="000000"/>
        </w:rPr>
        <w:t xml:space="preserve">Keep </w:t>
      </w:r>
      <w:r w:rsidR="008F2D29" w:rsidRPr="00F04227">
        <w:rPr>
          <w:color w:val="000000"/>
        </w:rPr>
        <w:t xml:space="preserve">to </w:t>
      </w:r>
      <w:r w:rsidR="0015265B" w:rsidRPr="00F04227">
        <w:rPr>
          <w:color w:val="000000"/>
        </w:rPr>
        <w:t>the path of the righteous (4:</w:t>
      </w:r>
      <w:r w:rsidR="00991A5E" w:rsidRPr="00F04227">
        <w:rPr>
          <w:color w:val="000000"/>
        </w:rPr>
        <w:t>11,18-19,26-27</w:t>
      </w:r>
      <w:r w:rsidR="0015265B" w:rsidRPr="00F04227">
        <w:rPr>
          <w:color w:val="000000"/>
        </w:rPr>
        <w:t xml:space="preserve">). </w:t>
      </w:r>
      <w:r w:rsidR="005A2A7F" w:rsidRPr="00F04227">
        <w:rPr>
          <w:color w:val="000000"/>
        </w:rPr>
        <w:t xml:space="preserve"> </w:t>
      </w:r>
      <w:proofErr w:type="spellStart"/>
      <w:r w:rsidR="00553461" w:rsidRPr="00F04227">
        <w:rPr>
          <w:color w:val="000000"/>
        </w:rPr>
        <w:t>Agur</w:t>
      </w:r>
      <w:proofErr w:type="spellEnd"/>
      <w:r w:rsidRPr="00F04227">
        <w:rPr>
          <w:color w:val="000000"/>
        </w:rPr>
        <w:t xml:space="preserve"> recognizes his human deficiency, and that our only source is God (30:2-6</w:t>
      </w:r>
      <w:r w:rsidR="009B3A0A" w:rsidRPr="00F04227">
        <w:rPr>
          <w:color w:val="000000"/>
        </w:rPr>
        <w:t>; compare Job 28:12-28</w:t>
      </w:r>
      <w:r w:rsidRPr="00F04227">
        <w:rPr>
          <w:color w:val="000000"/>
        </w:rPr>
        <w:t>). The f</w:t>
      </w:r>
      <w:r w:rsidR="00553461" w:rsidRPr="00F04227">
        <w:rPr>
          <w:color w:val="000000"/>
        </w:rPr>
        <w:t xml:space="preserve">ool’s way is </w:t>
      </w:r>
      <w:r w:rsidRPr="00F04227">
        <w:rPr>
          <w:color w:val="000000"/>
        </w:rPr>
        <w:t xml:space="preserve">what is </w:t>
      </w:r>
      <w:r w:rsidR="00553461" w:rsidRPr="00F04227">
        <w:rPr>
          <w:color w:val="000000"/>
        </w:rPr>
        <w:t xml:space="preserve">right in his own eyes, </w:t>
      </w:r>
      <w:r w:rsidRPr="00F04227">
        <w:rPr>
          <w:color w:val="000000"/>
        </w:rPr>
        <w:t xml:space="preserve">but </w:t>
      </w:r>
      <w:r w:rsidR="00553461" w:rsidRPr="00F04227">
        <w:rPr>
          <w:color w:val="000000"/>
        </w:rPr>
        <w:t>the wise seek counsel</w:t>
      </w:r>
      <w:r w:rsidR="00884FE3" w:rsidRPr="00F04227">
        <w:rPr>
          <w:color w:val="000000"/>
        </w:rPr>
        <w:t xml:space="preserve"> (12:15; 14:12</w:t>
      </w:r>
      <w:r w:rsidR="00991A5E" w:rsidRPr="00F04227">
        <w:rPr>
          <w:color w:val="000000"/>
        </w:rPr>
        <w:t>; 16:25; 26:12</w:t>
      </w:r>
      <w:r w:rsidR="00884FE3" w:rsidRPr="00F04227">
        <w:rPr>
          <w:color w:val="000000"/>
        </w:rPr>
        <w:t>)</w:t>
      </w:r>
      <w:r w:rsidR="00553461" w:rsidRPr="00F04227">
        <w:rPr>
          <w:color w:val="000000"/>
        </w:rPr>
        <w:t xml:space="preserve">. </w:t>
      </w:r>
    </w:p>
    <w:p w14:paraId="51F37544" w14:textId="7230DE44" w:rsidR="008E4B8B" w:rsidRPr="00F04227" w:rsidRDefault="008E4B8B" w:rsidP="007A320A">
      <w:pPr>
        <w:ind w:firstLine="360"/>
        <w:rPr>
          <w:color w:val="000000"/>
        </w:rPr>
      </w:pPr>
      <w:r w:rsidRPr="00F04227">
        <w:rPr>
          <w:color w:val="000000"/>
        </w:rPr>
        <w:t xml:space="preserve">Wisdom </w:t>
      </w:r>
      <w:r w:rsidR="00BF13AB" w:rsidRPr="00F04227">
        <w:rPr>
          <w:color w:val="000000"/>
        </w:rPr>
        <w:t>is based on</w:t>
      </w:r>
      <w:r w:rsidRPr="00F04227">
        <w:rPr>
          <w:color w:val="000000"/>
        </w:rPr>
        <w:t xml:space="preserve"> </w:t>
      </w:r>
      <w:r w:rsidR="005C6A1D" w:rsidRPr="00F04227">
        <w:rPr>
          <w:color w:val="000000"/>
        </w:rPr>
        <w:t>two sources of knowledge</w:t>
      </w:r>
      <w:r w:rsidRPr="00F04227">
        <w:rPr>
          <w:color w:val="000000"/>
        </w:rPr>
        <w:t xml:space="preserve">: 1) </w:t>
      </w:r>
      <w:r w:rsidR="00D05BE0" w:rsidRPr="00F04227">
        <w:rPr>
          <w:color w:val="000000"/>
        </w:rPr>
        <w:t>our</w:t>
      </w:r>
      <w:r w:rsidRPr="00F04227">
        <w:rPr>
          <w:color w:val="000000"/>
        </w:rPr>
        <w:t xml:space="preserve"> experiences of </w:t>
      </w:r>
      <w:r w:rsidR="00D05BE0" w:rsidRPr="00F04227">
        <w:rPr>
          <w:color w:val="000000"/>
        </w:rPr>
        <w:t>life</w:t>
      </w:r>
      <w:r w:rsidRPr="00F04227">
        <w:rPr>
          <w:color w:val="000000"/>
        </w:rPr>
        <w:t>, of history and nature 2) t</w:t>
      </w:r>
      <w:r w:rsidR="009D2D06" w:rsidRPr="00F04227">
        <w:rPr>
          <w:color w:val="000000"/>
        </w:rPr>
        <w:t xml:space="preserve">he special revelation of Torah </w:t>
      </w:r>
      <w:r w:rsidR="00BF13AB" w:rsidRPr="00F04227">
        <w:rPr>
          <w:color w:val="000000"/>
        </w:rPr>
        <w:t>(</w:t>
      </w:r>
      <w:r w:rsidR="009D2D06" w:rsidRPr="00F04227">
        <w:rPr>
          <w:color w:val="000000"/>
        </w:rPr>
        <w:t>like</w:t>
      </w:r>
      <w:r w:rsidR="00BF13AB" w:rsidRPr="00F04227">
        <w:rPr>
          <w:color w:val="000000"/>
        </w:rPr>
        <w:t xml:space="preserve"> t</w:t>
      </w:r>
      <w:r w:rsidR="005C6A1D" w:rsidRPr="00F04227">
        <w:rPr>
          <w:color w:val="000000"/>
        </w:rPr>
        <w:t>he</w:t>
      </w:r>
      <w:r w:rsidRPr="00F04227">
        <w:rPr>
          <w:color w:val="000000"/>
        </w:rPr>
        <w:t xml:space="preserve"> two sources of revelation in Psalm 19</w:t>
      </w:r>
      <w:r w:rsidR="00BF13AB" w:rsidRPr="00F04227">
        <w:rPr>
          <w:color w:val="000000"/>
        </w:rPr>
        <w:t>)</w:t>
      </w:r>
      <w:r w:rsidRPr="00F04227">
        <w:rPr>
          <w:color w:val="000000"/>
        </w:rPr>
        <w:t xml:space="preserve">. For each </w:t>
      </w:r>
      <w:r w:rsidR="005C6A1D" w:rsidRPr="00F04227">
        <w:rPr>
          <w:color w:val="000000"/>
        </w:rPr>
        <w:t>source</w:t>
      </w:r>
      <w:r w:rsidRPr="00F04227">
        <w:rPr>
          <w:color w:val="000000"/>
        </w:rPr>
        <w:t xml:space="preserve">, correct interpretation requires </w:t>
      </w:r>
      <w:r w:rsidR="005C6A1D" w:rsidRPr="00F04227">
        <w:rPr>
          <w:color w:val="000000"/>
        </w:rPr>
        <w:t xml:space="preserve">more than human wisdom, it requires </w:t>
      </w:r>
      <w:r w:rsidRPr="00F04227">
        <w:rPr>
          <w:color w:val="000000"/>
        </w:rPr>
        <w:t>fe</w:t>
      </w:r>
      <w:r w:rsidR="005C6A1D" w:rsidRPr="00F04227">
        <w:rPr>
          <w:color w:val="000000"/>
        </w:rPr>
        <w:t xml:space="preserve">ar of the Lord and knowing God </w:t>
      </w:r>
      <w:r w:rsidR="00E55631" w:rsidRPr="00F04227">
        <w:rPr>
          <w:color w:val="000000"/>
        </w:rPr>
        <w:t>(3:5;</w:t>
      </w:r>
      <w:r w:rsidR="009D2D06" w:rsidRPr="00F04227">
        <w:rPr>
          <w:color w:val="000000"/>
        </w:rPr>
        <w:t xml:space="preserve"> </w:t>
      </w:r>
      <w:r w:rsidR="009B3A0A" w:rsidRPr="00F04227">
        <w:rPr>
          <w:color w:val="000000"/>
        </w:rPr>
        <w:t>15:31-33</w:t>
      </w:r>
      <w:r w:rsidR="00E55631" w:rsidRPr="00F04227">
        <w:rPr>
          <w:color w:val="000000"/>
        </w:rPr>
        <w:t xml:space="preserve">). </w:t>
      </w:r>
      <w:r w:rsidRPr="00F04227">
        <w:rPr>
          <w:color w:val="000000"/>
        </w:rPr>
        <w:t xml:space="preserve">Since there is one God, our interpretations must seek </w:t>
      </w:r>
      <w:r w:rsidR="009B3A0A" w:rsidRPr="00F04227">
        <w:rPr>
          <w:color w:val="000000"/>
        </w:rPr>
        <w:t xml:space="preserve">for </w:t>
      </w:r>
      <w:r w:rsidRPr="00F04227">
        <w:rPr>
          <w:color w:val="000000"/>
        </w:rPr>
        <w:t>consistency and coherence</w:t>
      </w:r>
      <w:r w:rsidR="009B3A0A" w:rsidRPr="00F04227">
        <w:rPr>
          <w:color w:val="000000"/>
        </w:rPr>
        <w:t xml:space="preserve"> of all knowledge from all sources</w:t>
      </w:r>
      <w:r w:rsidRPr="00F04227">
        <w:rPr>
          <w:color w:val="000000"/>
        </w:rPr>
        <w:t>. The wisdom wri</w:t>
      </w:r>
      <w:r w:rsidR="009D2D06" w:rsidRPr="00F04227">
        <w:rPr>
          <w:color w:val="000000"/>
        </w:rPr>
        <w:t>tings demonstrate this approach</w:t>
      </w:r>
      <w:r w:rsidRPr="00F04227">
        <w:rPr>
          <w:color w:val="000000"/>
        </w:rPr>
        <w:t xml:space="preserve">. General and special </w:t>
      </w:r>
      <w:proofErr w:type="gramStart"/>
      <w:r w:rsidRPr="00F04227">
        <w:rPr>
          <w:color w:val="000000"/>
        </w:rPr>
        <w:t>revelation</w:t>
      </w:r>
      <w:r w:rsidRPr="00553461">
        <w:rPr>
          <w:rFonts w:ascii="AppleSystemUIFont" w:hAnsi="AppleSystemUIFont" w:cs="AppleSystemUIFont"/>
          <w:color w:val="000000"/>
        </w:rPr>
        <w:t xml:space="preserve"> </w:t>
      </w:r>
      <w:r w:rsidRPr="00F04227">
        <w:rPr>
          <w:color w:val="000000"/>
        </w:rPr>
        <w:t>are</w:t>
      </w:r>
      <w:proofErr w:type="gramEnd"/>
      <w:r w:rsidRPr="00F04227">
        <w:rPr>
          <w:color w:val="000000"/>
        </w:rPr>
        <w:t xml:space="preserve"> to be mutually corrective</w:t>
      </w:r>
      <w:r w:rsidR="009D2D06" w:rsidRPr="00F04227">
        <w:rPr>
          <w:color w:val="000000"/>
        </w:rPr>
        <w:t>, and to ignore either lead</w:t>
      </w:r>
      <w:r w:rsidR="009B3A0A" w:rsidRPr="00F04227">
        <w:rPr>
          <w:color w:val="000000"/>
        </w:rPr>
        <w:t>s</w:t>
      </w:r>
      <w:r w:rsidR="009D2D06" w:rsidRPr="00F04227">
        <w:rPr>
          <w:color w:val="000000"/>
        </w:rPr>
        <w:t xml:space="preserve"> to error</w:t>
      </w:r>
      <w:r w:rsidRPr="00F04227">
        <w:rPr>
          <w:color w:val="000000"/>
        </w:rPr>
        <w:t xml:space="preserve">. </w:t>
      </w:r>
      <w:proofErr w:type="gramStart"/>
      <w:r w:rsidRPr="00F04227">
        <w:rPr>
          <w:color w:val="000000"/>
        </w:rPr>
        <w:t>Humanistic relativism despises special revelation</w:t>
      </w:r>
      <w:proofErr w:type="gramEnd"/>
      <w:r w:rsidRPr="00F04227">
        <w:rPr>
          <w:color w:val="000000"/>
        </w:rPr>
        <w:t xml:space="preserve">, </w:t>
      </w:r>
      <w:proofErr w:type="gramStart"/>
      <w:r w:rsidRPr="00F04227">
        <w:rPr>
          <w:color w:val="000000"/>
        </w:rPr>
        <w:t>religious fundamentalism despises general revelation</w:t>
      </w:r>
      <w:proofErr w:type="gramEnd"/>
      <w:r w:rsidRPr="00F04227">
        <w:rPr>
          <w:color w:val="000000"/>
        </w:rPr>
        <w:t xml:space="preserve">. Both </w:t>
      </w:r>
      <w:r w:rsidR="00BF13AB" w:rsidRPr="00F04227">
        <w:rPr>
          <w:color w:val="000000"/>
        </w:rPr>
        <w:t xml:space="preserve">of these paths </w:t>
      </w:r>
      <w:r w:rsidR="009D2D06" w:rsidRPr="00F04227">
        <w:rPr>
          <w:color w:val="000000"/>
        </w:rPr>
        <w:t>despise the total counsel of wisdom.</w:t>
      </w:r>
    </w:p>
    <w:p w14:paraId="1E1DB7C8" w14:textId="15F851F5" w:rsidR="00EE2D5D" w:rsidRPr="00F04227" w:rsidRDefault="009B3A0A" w:rsidP="007A320A">
      <w:pPr>
        <w:widowControl w:val="0"/>
        <w:autoSpaceDE w:val="0"/>
        <w:autoSpaceDN w:val="0"/>
        <w:adjustRightInd w:val="0"/>
        <w:ind w:firstLine="360"/>
        <w:rPr>
          <w:color w:val="000000"/>
        </w:rPr>
      </w:pPr>
      <w:r w:rsidRPr="00F04227">
        <w:rPr>
          <w:color w:val="000000"/>
        </w:rPr>
        <w:t>It is worth noting</w:t>
      </w:r>
      <w:r w:rsidR="005C6A1D" w:rsidRPr="00F04227">
        <w:rPr>
          <w:color w:val="000000"/>
        </w:rPr>
        <w:t xml:space="preserve"> </w:t>
      </w:r>
      <w:r w:rsidR="00DB7A96" w:rsidRPr="00F04227">
        <w:rPr>
          <w:color w:val="000000"/>
        </w:rPr>
        <w:t>t</w:t>
      </w:r>
      <w:r w:rsidR="003B5E43" w:rsidRPr="00F04227">
        <w:rPr>
          <w:color w:val="000000"/>
        </w:rPr>
        <w:t xml:space="preserve">wo </w:t>
      </w:r>
      <w:r w:rsidR="00637BE2" w:rsidRPr="00F04227">
        <w:rPr>
          <w:color w:val="000000"/>
        </w:rPr>
        <w:t>kinds</w:t>
      </w:r>
      <w:r w:rsidR="00F10521" w:rsidRPr="00F04227">
        <w:rPr>
          <w:color w:val="000000"/>
        </w:rPr>
        <w:t xml:space="preserve"> of “wisdom”</w:t>
      </w:r>
      <w:r w:rsidRPr="00F04227">
        <w:rPr>
          <w:color w:val="000000"/>
        </w:rPr>
        <w:t>. First, there is t</w:t>
      </w:r>
      <w:r w:rsidR="00F10521" w:rsidRPr="00F04227">
        <w:rPr>
          <w:color w:val="000000"/>
        </w:rPr>
        <w:t>he Godly</w:t>
      </w:r>
      <w:r w:rsidR="003E282C" w:rsidRPr="00F04227">
        <w:rPr>
          <w:color w:val="000000"/>
        </w:rPr>
        <w:t xml:space="preserve"> wisdom</w:t>
      </w:r>
      <w:r w:rsidR="00F10521" w:rsidRPr="00F04227">
        <w:rPr>
          <w:color w:val="000000"/>
        </w:rPr>
        <w:t xml:space="preserve"> of Proverbs</w:t>
      </w:r>
      <w:r w:rsidR="00DB7A96" w:rsidRPr="00F04227">
        <w:rPr>
          <w:color w:val="000000"/>
        </w:rPr>
        <w:t>, which</w:t>
      </w:r>
      <w:r w:rsidR="003E282C" w:rsidRPr="00F04227">
        <w:rPr>
          <w:color w:val="000000"/>
        </w:rPr>
        <w:t xml:space="preserve"> </w:t>
      </w:r>
      <w:r w:rsidR="004318C4" w:rsidRPr="00F04227">
        <w:rPr>
          <w:color w:val="000000"/>
        </w:rPr>
        <w:t xml:space="preserve">includes </w:t>
      </w:r>
      <w:r w:rsidR="005C6A1D" w:rsidRPr="00F04227">
        <w:rPr>
          <w:color w:val="000000"/>
        </w:rPr>
        <w:t>the concerns</w:t>
      </w:r>
      <w:r w:rsidR="003E282C" w:rsidRPr="00F04227">
        <w:rPr>
          <w:color w:val="000000"/>
        </w:rPr>
        <w:t xml:space="preserve"> of this </w:t>
      </w:r>
      <w:r w:rsidR="00637BE2" w:rsidRPr="00F04227">
        <w:rPr>
          <w:color w:val="000000"/>
        </w:rPr>
        <w:t>life</w:t>
      </w:r>
      <w:r w:rsidR="003E282C" w:rsidRPr="00F04227">
        <w:rPr>
          <w:color w:val="000000"/>
        </w:rPr>
        <w:t xml:space="preserve">, </w:t>
      </w:r>
      <w:r w:rsidR="005C6A1D" w:rsidRPr="00F04227">
        <w:rPr>
          <w:color w:val="000000"/>
        </w:rPr>
        <w:t xml:space="preserve">but </w:t>
      </w:r>
      <w:r w:rsidR="003E282C" w:rsidRPr="00F04227">
        <w:rPr>
          <w:color w:val="000000"/>
        </w:rPr>
        <w:t xml:space="preserve">is </w:t>
      </w:r>
      <w:r w:rsidR="00D05BE0" w:rsidRPr="00F04227">
        <w:rPr>
          <w:color w:val="000000"/>
        </w:rPr>
        <w:t>subject to</w:t>
      </w:r>
      <w:r w:rsidR="003E282C" w:rsidRPr="00F04227">
        <w:rPr>
          <w:color w:val="000000"/>
        </w:rPr>
        <w:t xml:space="preserve"> </w:t>
      </w:r>
      <w:r w:rsidR="005C6A1D" w:rsidRPr="00F04227">
        <w:rPr>
          <w:color w:val="000000"/>
        </w:rPr>
        <w:t xml:space="preserve">the </w:t>
      </w:r>
      <w:r w:rsidR="003E282C" w:rsidRPr="00F04227">
        <w:rPr>
          <w:color w:val="000000"/>
        </w:rPr>
        <w:t xml:space="preserve">higher </w:t>
      </w:r>
      <w:r w:rsidR="00637BE2" w:rsidRPr="00F04227">
        <w:rPr>
          <w:color w:val="000000"/>
        </w:rPr>
        <w:t>standards</w:t>
      </w:r>
      <w:r w:rsidR="003E282C" w:rsidRPr="00F04227">
        <w:rPr>
          <w:color w:val="000000"/>
        </w:rPr>
        <w:t xml:space="preserve"> and purposes of the Lord. </w:t>
      </w:r>
      <w:r w:rsidR="00DB7A96" w:rsidRPr="00F04227">
        <w:rPr>
          <w:color w:val="000000"/>
        </w:rPr>
        <w:t>It is often paired with righteousness</w:t>
      </w:r>
      <w:r w:rsidR="00970673" w:rsidRPr="00F04227">
        <w:rPr>
          <w:color w:val="000000"/>
        </w:rPr>
        <w:t xml:space="preserve"> (</w:t>
      </w:r>
      <w:r w:rsidR="003439CB" w:rsidRPr="00F04227">
        <w:rPr>
          <w:color w:val="000000"/>
        </w:rPr>
        <w:t xml:space="preserve">1:3; 2:9; </w:t>
      </w:r>
      <w:r w:rsidR="00970673" w:rsidRPr="00F04227">
        <w:rPr>
          <w:color w:val="000000"/>
        </w:rPr>
        <w:t>8:7-8,20;</w:t>
      </w:r>
      <w:r w:rsidR="003439CB" w:rsidRPr="00F04227">
        <w:rPr>
          <w:color w:val="000000"/>
        </w:rPr>
        <w:t xml:space="preserve"> </w:t>
      </w:r>
      <w:r w:rsidR="00970673" w:rsidRPr="00F04227">
        <w:rPr>
          <w:color w:val="000000"/>
        </w:rPr>
        <w:t>9:9;</w:t>
      </w:r>
      <w:r w:rsidR="003439CB" w:rsidRPr="00F04227">
        <w:rPr>
          <w:color w:val="000000"/>
        </w:rPr>
        <w:t xml:space="preserve"> </w:t>
      </w:r>
      <w:r w:rsidR="00970673" w:rsidRPr="00F04227">
        <w:rPr>
          <w:color w:val="000000"/>
        </w:rPr>
        <w:t>10:21;</w:t>
      </w:r>
      <w:r w:rsidR="003439CB" w:rsidRPr="00F04227">
        <w:rPr>
          <w:color w:val="000000"/>
        </w:rPr>
        <w:t xml:space="preserve"> </w:t>
      </w:r>
      <w:r w:rsidR="00970673" w:rsidRPr="00F04227">
        <w:rPr>
          <w:color w:val="000000"/>
        </w:rPr>
        <w:t>11:30;</w:t>
      </w:r>
      <w:r w:rsidR="003439CB" w:rsidRPr="00F04227">
        <w:rPr>
          <w:color w:val="000000"/>
        </w:rPr>
        <w:t xml:space="preserve"> </w:t>
      </w:r>
      <w:r w:rsidR="00EE2D5D" w:rsidRPr="00F04227">
        <w:rPr>
          <w:color w:val="000000"/>
        </w:rPr>
        <w:t>23:24</w:t>
      </w:r>
      <w:r w:rsidR="00970673" w:rsidRPr="00F04227">
        <w:rPr>
          <w:color w:val="000000"/>
        </w:rPr>
        <w:t>)</w:t>
      </w:r>
      <w:r w:rsidR="00DB7A96" w:rsidRPr="00F04227">
        <w:rPr>
          <w:color w:val="000000"/>
        </w:rPr>
        <w:t xml:space="preserve">, </w:t>
      </w:r>
      <w:r w:rsidRPr="00F04227">
        <w:rPr>
          <w:color w:val="000000"/>
        </w:rPr>
        <w:t>as a reminder</w:t>
      </w:r>
      <w:r w:rsidR="00DB7A96" w:rsidRPr="00F04227">
        <w:rPr>
          <w:color w:val="000000"/>
        </w:rPr>
        <w:t xml:space="preserve"> that righteousness</w:t>
      </w:r>
      <w:r w:rsidR="005C6A1D" w:rsidRPr="00F04227">
        <w:rPr>
          <w:color w:val="000000"/>
        </w:rPr>
        <w:t xml:space="preserve"> </w:t>
      </w:r>
      <w:r w:rsidR="004318C4" w:rsidRPr="00F04227">
        <w:rPr>
          <w:color w:val="000000"/>
        </w:rPr>
        <w:t>(</w:t>
      </w:r>
      <w:r w:rsidR="005C6A1D" w:rsidRPr="00F04227">
        <w:rPr>
          <w:color w:val="000000"/>
        </w:rPr>
        <w:t>the main theme of chapters 10-18</w:t>
      </w:r>
      <w:r w:rsidR="004318C4" w:rsidRPr="00F04227">
        <w:rPr>
          <w:color w:val="000000"/>
        </w:rPr>
        <w:t>)</w:t>
      </w:r>
      <w:r w:rsidR="005C6A1D" w:rsidRPr="00F04227">
        <w:rPr>
          <w:color w:val="000000"/>
        </w:rPr>
        <w:t xml:space="preserve"> </w:t>
      </w:r>
      <w:r w:rsidR="00DB7A96" w:rsidRPr="00F04227">
        <w:rPr>
          <w:color w:val="000000"/>
        </w:rPr>
        <w:t xml:space="preserve">must take precedence over the </w:t>
      </w:r>
      <w:r w:rsidR="005C6A1D" w:rsidRPr="00F04227">
        <w:rPr>
          <w:color w:val="000000"/>
        </w:rPr>
        <w:t xml:space="preserve">concerns of this </w:t>
      </w:r>
      <w:r w:rsidR="00637BE2" w:rsidRPr="00F04227">
        <w:rPr>
          <w:color w:val="000000"/>
        </w:rPr>
        <w:t>life</w:t>
      </w:r>
      <w:r w:rsidR="003439CB" w:rsidRPr="00F04227">
        <w:rPr>
          <w:color w:val="000000"/>
        </w:rPr>
        <w:t xml:space="preserve"> (</w:t>
      </w:r>
      <w:r w:rsidRPr="00F04227">
        <w:rPr>
          <w:color w:val="000000"/>
        </w:rPr>
        <w:t xml:space="preserve">11:4; </w:t>
      </w:r>
      <w:r w:rsidR="003439CB" w:rsidRPr="00F04227">
        <w:rPr>
          <w:color w:val="000000"/>
        </w:rPr>
        <w:t>15:16-17; 16:8,19; 17:1; 19:1,22; 22:1; 28:6)</w:t>
      </w:r>
      <w:r w:rsidR="00DB7A96" w:rsidRPr="00F04227">
        <w:rPr>
          <w:color w:val="000000"/>
        </w:rPr>
        <w:t xml:space="preserve">. </w:t>
      </w:r>
      <w:r w:rsidRPr="00F04227">
        <w:rPr>
          <w:color w:val="000000"/>
        </w:rPr>
        <w:t xml:space="preserve">Secondly, there is </w:t>
      </w:r>
      <w:proofErr w:type="gramStart"/>
      <w:r w:rsidR="00637BE2" w:rsidRPr="00F04227">
        <w:rPr>
          <w:color w:val="000000"/>
        </w:rPr>
        <w:t>a</w:t>
      </w:r>
      <w:r w:rsidR="00D05BE0" w:rsidRPr="00F04227">
        <w:rPr>
          <w:color w:val="000000"/>
        </w:rPr>
        <w:t xml:space="preserve"> </w:t>
      </w:r>
      <w:r w:rsidR="00637BE2" w:rsidRPr="00F04227">
        <w:rPr>
          <w:color w:val="000000"/>
        </w:rPr>
        <w:t>wisdom</w:t>
      </w:r>
      <w:proofErr w:type="gramEnd"/>
      <w:r w:rsidR="00637BE2" w:rsidRPr="00F04227">
        <w:rPr>
          <w:color w:val="000000"/>
        </w:rPr>
        <w:t xml:space="preserve"> of this world that</w:t>
      </w:r>
      <w:r w:rsidR="005C6A1D" w:rsidRPr="00F04227">
        <w:rPr>
          <w:color w:val="000000"/>
        </w:rPr>
        <w:t xml:space="preserve"> is alienated from God, </w:t>
      </w:r>
      <w:r w:rsidRPr="00F04227">
        <w:rPr>
          <w:color w:val="000000"/>
        </w:rPr>
        <w:t xml:space="preserve">and which </w:t>
      </w:r>
      <w:r w:rsidR="003B5E43" w:rsidRPr="00F04227">
        <w:rPr>
          <w:color w:val="000000"/>
        </w:rPr>
        <w:t xml:space="preserve">leads to </w:t>
      </w:r>
      <w:r w:rsidR="004318C4" w:rsidRPr="00F04227">
        <w:rPr>
          <w:color w:val="000000"/>
        </w:rPr>
        <w:t xml:space="preserve">the </w:t>
      </w:r>
      <w:r w:rsidR="003B5E43" w:rsidRPr="00F04227">
        <w:rPr>
          <w:color w:val="000000"/>
        </w:rPr>
        <w:t xml:space="preserve">life </w:t>
      </w:r>
      <w:r w:rsidR="004318C4" w:rsidRPr="00F04227">
        <w:rPr>
          <w:color w:val="000000"/>
        </w:rPr>
        <w:t>of</w:t>
      </w:r>
      <w:r w:rsidR="003B5E43" w:rsidRPr="00F04227">
        <w:rPr>
          <w:color w:val="000000"/>
        </w:rPr>
        <w:t xml:space="preserve"> a fool and a brute. </w:t>
      </w:r>
      <w:r w:rsidR="003439CB" w:rsidRPr="00F04227">
        <w:rPr>
          <w:color w:val="000000"/>
        </w:rPr>
        <w:t xml:space="preserve">This is being “wise in your own eyes” (3:7; 26:5,12; 28:11). </w:t>
      </w:r>
      <w:r w:rsidR="005C6A1D" w:rsidRPr="00F04227">
        <w:rPr>
          <w:color w:val="000000"/>
        </w:rPr>
        <w:t>Modern</w:t>
      </w:r>
      <w:r w:rsidR="003E282C" w:rsidRPr="00F04227">
        <w:rPr>
          <w:color w:val="000000"/>
        </w:rPr>
        <w:t xml:space="preserve"> “self-help” literature </w:t>
      </w:r>
      <w:r w:rsidR="005C6A1D" w:rsidRPr="00F04227">
        <w:rPr>
          <w:color w:val="000000"/>
        </w:rPr>
        <w:t>is</w:t>
      </w:r>
      <w:r w:rsidR="003B5E43" w:rsidRPr="00F04227">
        <w:rPr>
          <w:color w:val="000000"/>
        </w:rPr>
        <w:t xml:space="preserve"> characteri</w:t>
      </w:r>
      <w:r w:rsidR="005C6A1D" w:rsidRPr="00F04227">
        <w:rPr>
          <w:color w:val="000000"/>
        </w:rPr>
        <w:t>zed</w:t>
      </w:r>
      <w:r w:rsidR="003B5E43" w:rsidRPr="00F04227">
        <w:rPr>
          <w:color w:val="000000"/>
        </w:rPr>
        <w:t xml:space="preserve"> </w:t>
      </w:r>
      <w:r w:rsidR="005C6A1D" w:rsidRPr="00F04227">
        <w:rPr>
          <w:color w:val="000000"/>
        </w:rPr>
        <w:t xml:space="preserve">by </w:t>
      </w:r>
      <w:r w:rsidR="00637BE2" w:rsidRPr="00F04227">
        <w:rPr>
          <w:color w:val="000000"/>
        </w:rPr>
        <w:t>this kind of</w:t>
      </w:r>
      <w:r w:rsidR="003B5E43" w:rsidRPr="00F04227">
        <w:rPr>
          <w:color w:val="000000"/>
        </w:rPr>
        <w:t xml:space="preserve"> </w:t>
      </w:r>
      <w:r w:rsidR="001F238A" w:rsidRPr="00F04227">
        <w:rPr>
          <w:color w:val="000000"/>
        </w:rPr>
        <w:t>“wisdom”</w:t>
      </w:r>
      <w:r w:rsidR="003B5E43" w:rsidRPr="00F04227">
        <w:rPr>
          <w:color w:val="000000"/>
        </w:rPr>
        <w:t xml:space="preserve">. </w:t>
      </w:r>
      <w:r w:rsidR="007D7ADE" w:rsidRPr="00F04227">
        <w:rPr>
          <w:color w:val="000000"/>
        </w:rPr>
        <w:t xml:space="preserve"> </w:t>
      </w:r>
      <w:r w:rsidR="003B5E43" w:rsidRPr="00F04227">
        <w:rPr>
          <w:color w:val="000000"/>
        </w:rPr>
        <w:t xml:space="preserve">James 3:13-18 </w:t>
      </w:r>
      <w:r w:rsidR="004318C4" w:rsidRPr="00F04227">
        <w:rPr>
          <w:color w:val="000000"/>
        </w:rPr>
        <w:t>contrasts</w:t>
      </w:r>
      <w:r w:rsidR="003B5E43" w:rsidRPr="00F04227">
        <w:rPr>
          <w:color w:val="000000"/>
        </w:rPr>
        <w:t xml:space="preserve"> </w:t>
      </w:r>
      <w:r w:rsidR="001F238A" w:rsidRPr="00F04227">
        <w:rPr>
          <w:color w:val="000000"/>
        </w:rPr>
        <w:t xml:space="preserve">this </w:t>
      </w:r>
      <w:r w:rsidR="003B5E43" w:rsidRPr="00F04227">
        <w:rPr>
          <w:color w:val="000000"/>
        </w:rPr>
        <w:t>worldly wisdom to the wisdom from above.</w:t>
      </w:r>
    </w:p>
    <w:p w14:paraId="58BDE386" w14:textId="4F117047" w:rsidR="00CB6AC7" w:rsidRPr="00F04227" w:rsidRDefault="00CB6AC7" w:rsidP="007A320A">
      <w:pPr>
        <w:widowControl w:val="0"/>
        <w:autoSpaceDE w:val="0"/>
        <w:autoSpaceDN w:val="0"/>
        <w:adjustRightInd w:val="0"/>
        <w:ind w:firstLine="360"/>
        <w:rPr>
          <w:color w:val="000000"/>
        </w:rPr>
      </w:pPr>
      <w:r w:rsidRPr="00F04227">
        <w:rPr>
          <w:color w:val="000000"/>
        </w:rPr>
        <w:t xml:space="preserve">Many of the proverbs contrast the righteous and the wicked, pointing out that their behavior </w:t>
      </w:r>
      <w:r w:rsidR="005C0659" w:rsidRPr="00F04227">
        <w:rPr>
          <w:color w:val="000000"/>
        </w:rPr>
        <w:t>is characteristic of their inner being, arising</w:t>
      </w:r>
      <w:r w:rsidRPr="00F04227">
        <w:rPr>
          <w:color w:val="000000"/>
        </w:rPr>
        <w:t xml:space="preserve"> from the heart (</w:t>
      </w:r>
      <w:r w:rsidR="009B3A0A" w:rsidRPr="00F04227">
        <w:rPr>
          <w:color w:val="000000"/>
        </w:rPr>
        <w:t>4</w:t>
      </w:r>
      <w:r w:rsidRPr="00F04227">
        <w:rPr>
          <w:color w:val="000000"/>
        </w:rPr>
        <w:t>:18-19; 6:12-15; 10:11,20,32; 11:11; 12:5-6,</w:t>
      </w:r>
      <w:r w:rsidR="00FE5206" w:rsidRPr="00F04227">
        <w:rPr>
          <w:color w:val="000000"/>
        </w:rPr>
        <w:t>10,12,26; 13:5; 15:28; 21:</w:t>
      </w:r>
      <w:r w:rsidRPr="00F04227">
        <w:rPr>
          <w:color w:val="000000"/>
        </w:rPr>
        <w:t>10; 26:24-26</w:t>
      </w:r>
      <w:r w:rsidR="00FE5206" w:rsidRPr="00F04227">
        <w:rPr>
          <w:color w:val="000000"/>
        </w:rPr>
        <w:t>)</w:t>
      </w:r>
      <w:r w:rsidRPr="00F04227">
        <w:rPr>
          <w:color w:val="000000"/>
        </w:rPr>
        <w:t>. This is equivalent to Jesus’ teaching that “</w:t>
      </w:r>
      <w:r w:rsidRPr="00F04227">
        <w:rPr>
          <w:i/>
          <w:color w:val="000000"/>
        </w:rPr>
        <w:t>every good tree bears good fruit, but the bad tree bears bad fruit</w:t>
      </w:r>
      <w:r w:rsidR="00FE5206" w:rsidRPr="00F04227">
        <w:rPr>
          <w:i/>
          <w:color w:val="000000"/>
        </w:rPr>
        <w:t xml:space="preserve"> …  you will know them by their fruits</w:t>
      </w:r>
      <w:r w:rsidRPr="00F04227">
        <w:rPr>
          <w:color w:val="000000"/>
        </w:rPr>
        <w:t>” (Matt 7:17</w:t>
      </w:r>
      <w:r w:rsidR="00FE5206" w:rsidRPr="00F04227">
        <w:rPr>
          <w:color w:val="000000"/>
        </w:rPr>
        <w:t>,20</w:t>
      </w:r>
      <w:r w:rsidRPr="00F04227">
        <w:rPr>
          <w:color w:val="000000"/>
        </w:rPr>
        <w:t>).</w:t>
      </w:r>
    </w:p>
    <w:p w14:paraId="7A59A2BC" w14:textId="0A9F5BCC" w:rsidR="00EE2D5D" w:rsidRPr="00F04227" w:rsidRDefault="002934E1" w:rsidP="007A320A">
      <w:pPr>
        <w:widowControl w:val="0"/>
        <w:autoSpaceDE w:val="0"/>
        <w:autoSpaceDN w:val="0"/>
        <w:adjustRightInd w:val="0"/>
        <w:ind w:firstLine="360"/>
        <w:rPr>
          <w:color w:val="000000"/>
        </w:rPr>
      </w:pPr>
      <w:r w:rsidRPr="00F04227">
        <w:rPr>
          <w:color w:val="000000"/>
        </w:rPr>
        <w:t xml:space="preserve">Proverbs teaches that </w:t>
      </w:r>
      <w:r w:rsidR="009B3A0A" w:rsidRPr="00F04227">
        <w:rPr>
          <w:color w:val="000000"/>
        </w:rPr>
        <w:t xml:space="preserve">there are </w:t>
      </w:r>
      <w:r w:rsidRPr="00F04227">
        <w:rPr>
          <w:color w:val="000000"/>
        </w:rPr>
        <w:t>good and evil consequences to behavior: we reap what we sow (1:15-19</w:t>
      </w:r>
      <w:r w:rsidR="003439CB" w:rsidRPr="00F04227">
        <w:rPr>
          <w:color w:val="000000"/>
        </w:rPr>
        <w:t>, 31-32</w:t>
      </w:r>
      <w:r w:rsidRPr="00F04227">
        <w:rPr>
          <w:color w:val="000000"/>
        </w:rPr>
        <w:t>;</w:t>
      </w:r>
      <w:r w:rsidR="003439CB" w:rsidRPr="00F04227">
        <w:rPr>
          <w:color w:val="000000"/>
        </w:rPr>
        <w:t xml:space="preserve"> 3:9-10; 5</w:t>
      </w:r>
      <w:r w:rsidR="008C645A" w:rsidRPr="00F04227">
        <w:rPr>
          <w:color w:val="000000"/>
        </w:rPr>
        <w:t>:</w:t>
      </w:r>
      <w:r w:rsidR="003439CB" w:rsidRPr="00F04227">
        <w:rPr>
          <w:color w:val="000000"/>
        </w:rPr>
        <w:t xml:space="preserve">22-23; </w:t>
      </w:r>
      <w:r w:rsidR="008C645A" w:rsidRPr="00F04227">
        <w:rPr>
          <w:color w:val="000000"/>
        </w:rPr>
        <w:t>9:12; 10:2-5,16; 11:3,5-6,</w:t>
      </w:r>
      <w:r w:rsidRPr="00F04227">
        <w:rPr>
          <w:color w:val="000000"/>
        </w:rPr>
        <w:t>1</w:t>
      </w:r>
      <w:r w:rsidR="008C645A" w:rsidRPr="00F04227">
        <w:rPr>
          <w:color w:val="000000"/>
        </w:rPr>
        <w:t>8-21</w:t>
      </w:r>
      <w:r w:rsidRPr="00F04227">
        <w:rPr>
          <w:color w:val="000000"/>
        </w:rPr>
        <w:t>;</w:t>
      </w:r>
      <w:r w:rsidR="003439CB" w:rsidRPr="00F04227">
        <w:rPr>
          <w:color w:val="000000"/>
        </w:rPr>
        <w:t xml:space="preserve"> </w:t>
      </w:r>
      <w:r w:rsidRPr="00F04227">
        <w:rPr>
          <w:color w:val="000000"/>
        </w:rPr>
        <w:t>12:</w:t>
      </w:r>
      <w:r w:rsidR="008C645A" w:rsidRPr="00F04227">
        <w:rPr>
          <w:color w:val="000000"/>
        </w:rPr>
        <w:t>3,7,</w:t>
      </w:r>
      <w:r w:rsidRPr="00F04227">
        <w:rPr>
          <w:color w:val="000000"/>
        </w:rPr>
        <w:t>13</w:t>
      </w:r>
      <w:r w:rsidR="008C645A" w:rsidRPr="00F04227">
        <w:rPr>
          <w:color w:val="000000"/>
        </w:rPr>
        <w:t>-14,21</w:t>
      </w:r>
      <w:r w:rsidRPr="00F04227">
        <w:rPr>
          <w:color w:val="000000"/>
        </w:rPr>
        <w:t>;</w:t>
      </w:r>
      <w:r w:rsidR="003439CB" w:rsidRPr="00F04227">
        <w:rPr>
          <w:color w:val="000000"/>
        </w:rPr>
        <w:t xml:space="preserve"> </w:t>
      </w:r>
      <w:r w:rsidR="008C645A" w:rsidRPr="00F04227">
        <w:rPr>
          <w:color w:val="000000"/>
        </w:rPr>
        <w:t xml:space="preserve">13:21; </w:t>
      </w:r>
      <w:r w:rsidRPr="00F04227">
        <w:rPr>
          <w:color w:val="000000"/>
        </w:rPr>
        <w:t>14:3</w:t>
      </w:r>
      <w:r w:rsidR="008C645A" w:rsidRPr="00F04227">
        <w:rPr>
          <w:color w:val="000000"/>
        </w:rPr>
        <w:t>,11,14,32</w:t>
      </w:r>
      <w:r w:rsidRPr="00F04227">
        <w:rPr>
          <w:color w:val="000000"/>
        </w:rPr>
        <w:t>;</w:t>
      </w:r>
      <w:r w:rsidR="003439CB" w:rsidRPr="00F04227">
        <w:rPr>
          <w:color w:val="000000"/>
        </w:rPr>
        <w:t xml:space="preserve"> </w:t>
      </w:r>
      <w:r w:rsidR="008C645A" w:rsidRPr="00F04227">
        <w:rPr>
          <w:color w:val="000000"/>
        </w:rPr>
        <w:t xml:space="preserve">15:25,27; 17:13; </w:t>
      </w:r>
      <w:r w:rsidRPr="00F04227">
        <w:rPr>
          <w:color w:val="000000"/>
        </w:rPr>
        <w:t>18:7;</w:t>
      </w:r>
      <w:r w:rsidR="003439CB" w:rsidRPr="00F04227">
        <w:rPr>
          <w:color w:val="000000"/>
        </w:rPr>
        <w:t xml:space="preserve"> </w:t>
      </w:r>
      <w:r w:rsidRPr="00F04227">
        <w:rPr>
          <w:color w:val="000000"/>
        </w:rPr>
        <w:t>19:3;</w:t>
      </w:r>
      <w:r w:rsidR="003439CB" w:rsidRPr="00F04227">
        <w:rPr>
          <w:color w:val="000000"/>
        </w:rPr>
        <w:t xml:space="preserve"> </w:t>
      </w:r>
      <w:r w:rsidRPr="00F04227">
        <w:rPr>
          <w:color w:val="000000"/>
        </w:rPr>
        <w:t>21:7;</w:t>
      </w:r>
      <w:r w:rsidR="003439CB" w:rsidRPr="00F04227">
        <w:rPr>
          <w:color w:val="000000"/>
        </w:rPr>
        <w:t xml:space="preserve"> </w:t>
      </w:r>
      <w:r w:rsidRPr="00F04227">
        <w:rPr>
          <w:color w:val="000000"/>
        </w:rPr>
        <w:t>22:8;</w:t>
      </w:r>
      <w:r w:rsidR="003439CB" w:rsidRPr="00F04227">
        <w:rPr>
          <w:color w:val="000000"/>
        </w:rPr>
        <w:t xml:space="preserve"> </w:t>
      </w:r>
      <w:r w:rsidRPr="00F04227">
        <w:rPr>
          <w:color w:val="000000"/>
        </w:rPr>
        <w:t>26:27;</w:t>
      </w:r>
      <w:r w:rsidR="003439CB" w:rsidRPr="00F04227">
        <w:rPr>
          <w:color w:val="000000"/>
        </w:rPr>
        <w:t xml:space="preserve"> </w:t>
      </w:r>
      <w:r w:rsidRPr="00F04227">
        <w:rPr>
          <w:color w:val="000000"/>
        </w:rPr>
        <w:t>28:10;</w:t>
      </w:r>
      <w:r w:rsidR="003439CB" w:rsidRPr="00F04227">
        <w:rPr>
          <w:color w:val="000000"/>
        </w:rPr>
        <w:t xml:space="preserve"> </w:t>
      </w:r>
      <w:r w:rsidRPr="00F04227">
        <w:rPr>
          <w:color w:val="000000"/>
        </w:rPr>
        <w:t>29:6</w:t>
      </w:r>
      <w:r w:rsidR="008C645A" w:rsidRPr="00F04227">
        <w:rPr>
          <w:color w:val="000000"/>
        </w:rPr>
        <w:t>,16</w:t>
      </w:r>
      <w:r w:rsidRPr="00F04227">
        <w:rPr>
          <w:color w:val="000000"/>
        </w:rPr>
        <w:t>).</w:t>
      </w:r>
      <w:r w:rsidR="003439CB" w:rsidRPr="00F04227">
        <w:rPr>
          <w:color w:val="000000"/>
        </w:rPr>
        <w:t xml:space="preserve"> </w:t>
      </w:r>
      <w:r w:rsidR="00E16F80" w:rsidRPr="00F04227">
        <w:rPr>
          <w:color w:val="000000"/>
        </w:rPr>
        <w:t>T</w:t>
      </w:r>
      <w:r w:rsidR="00783A19" w:rsidRPr="00F04227">
        <w:rPr>
          <w:color w:val="000000"/>
        </w:rPr>
        <w:t>he p</w:t>
      </w:r>
      <w:r w:rsidRPr="00F04227">
        <w:rPr>
          <w:color w:val="000000"/>
        </w:rPr>
        <w:t>romised</w:t>
      </w:r>
      <w:r w:rsidR="00553461" w:rsidRPr="00F04227">
        <w:rPr>
          <w:color w:val="000000"/>
        </w:rPr>
        <w:t xml:space="preserve"> </w:t>
      </w:r>
      <w:r w:rsidRPr="00F04227">
        <w:rPr>
          <w:color w:val="000000"/>
        </w:rPr>
        <w:t>consequences</w:t>
      </w:r>
      <w:r w:rsidR="00783A19" w:rsidRPr="00F04227">
        <w:rPr>
          <w:color w:val="000000"/>
        </w:rPr>
        <w:t xml:space="preserve"> </w:t>
      </w:r>
      <w:r w:rsidR="00E16F80" w:rsidRPr="00F04227">
        <w:rPr>
          <w:color w:val="000000"/>
        </w:rPr>
        <w:t xml:space="preserve">are not always seen in this life, but they have </w:t>
      </w:r>
      <w:r w:rsidR="00553461" w:rsidRPr="00F04227">
        <w:rPr>
          <w:color w:val="000000"/>
        </w:rPr>
        <w:t>ultimate</w:t>
      </w:r>
      <w:r w:rsidR="00607C84" w:rsidRPr="00F04227">
        <w:rPr>
          <w:color w:val="000000"/>
        </w:rPr>
        <w:t xml:space="preserve"> eternal</w:t>
      </w:r>
      <w:r w:rsidR="00783A19" w:rsidRPr="00F04227">
        <w:rPr>
          <w:color w:val="000000"/>
        </w:rPr>
        <w:t xml:space="preserve"> fulfillment (</w:t>
      </w:r>
      <w:r w:rsidR="008C645A" w:rsidRPr="00F04227">
        <w:rPr>
          <w:color w:val="000000"/>
        </w:rPr>
        <w:t xml:space="preserve">2:21-22; 10:24-25; </w:t>
      </w:r>
      <w:r w:rsidR="00783A19" w:rsidRPr="00F04227">
        <w:rPr>
          <w:color w:val="000000"/>
        </w:rPr>
        <w:t>12:28;</w:t>
      </w:r>
      <w:r w:rsidR="008C645A" w:rsidRPr="00F04227">
        <w:rPr>
          <w:color w:val="000000"/>
        </w:rPr>
        <w:t xml:space="preserve"> </w:t>
      </w:r>
      <w:r w:rsidR="00783A19" w:rsidRPr="00F04227">
        <w:rPr>
          <w:color w:val="000000"/>
        </w:rPr>
        <w:t>15:24;</w:t>
      </w:r>
      <w:r w:rsidR="008C645A" w:rsidRPr="00F04227">
        <w:rPr>
          <w:color w:val="000000"/>
        </w:rPr>
        <w:t xml:space="preserve"> </w:t>
      </w:r>
      <w:r w:rsidR="00FA4827" w:rsidRPr="00F04227">
        <w:rPr>
          <w:color w:val="000000"/>
        </w:rPr>
        <w:t>23:17-18</w:t>
      </w:r>
      <w:r w:rsidR="00783A19" w:rsidRPr="00F04227">
        <w:rPr>
          <w:color w:val="000000"/>
        </w:rPr>
        <w:t>;</w:t>
      </w:r>
      <w:r w:rsidR="008C645A" w:rsidRPr="00F04227">
        <w:rPr>
          <w:color w:val="000000"/>
        </w:rPr>
        <w:t xml:space="preserve"> </w:t>
      </w:r>
      <w:r w:rsidR="00783A19" w:rsidRPr="00F04227">
        <w:rPr>
          <w:color w:val="000000"/>
        </w:rPr>
        <w:t>24:1</w:t>
      </w:r>
      <w:r w:rsidR="008C645A" w:rsidRPr="00F04227">
        <w:rPr>
          <w:color w:val="000000"/>
        </w:rPr>
        <w:t>3</w:t>
      </w:r>
      <w:r w:rsidR="00783A19" w:rsidRPr="00F04227">
        <w:rPr>
          <w:color w:val="000000"/>
        </w:rPr>
        <w:t xml:space="preserve">-16,19-20). Under the new covenant, we can see this more clearly in the </w:t>
      </w:r>
      <w:r w:rsidR="00D05BE0" w:rsidRPr="00F04227">
        <w:rPr>
          <w:color w:val="000000"/>
        </w:rPr>
        <w:t xml:space="preserve">final judgment </w:t>
      </w:r>
      <w:r w:rsidR="00783A19" w:rsidRPr="00F04227">
        <w:rPr>
          <w:color w:val="000000"/>
        </w:rPr>
        <w:t>and the new creation.</w:t>
      </w:r>
    </w:p>
    <w:p w14:paraId="1C3A5697" w14:textId="0F46A860" w:rsidR="00EE2D5D" w:rsidRPr="00F04227" w:rsidRDefault="009146F3" w:rsidP="007A320A">
      <w:pPr>
        <w:widowControl w:val="0"/>
        <w:autoSpaceDE w:val="0"/>
        <w:autoSpaceDN w:val="0"/>
        <w:adjustRightInd w:val="0"/>
        <w:ind w:firstLine="360"/>
        <w:rPr>
          <w:color w:val="000000"/>
        </w:rPr>
      </w:pPr>
      <w:r w:rsidRPr="00F04227">
        <w:rPr>
          <w:color w:val="000000"/>
        </w:rPr>
        <w:t>Many of the</w:t>
      </w:r>
      <w:r w:rsidR="00EE2D5D" w:rsidRPr="00F04227">
        <w:rPr>
          <w:color w:val="000000"/>
        </w:rPr>
        <w:t xml:space="preserve"> proverbs are directed to the following a</w:t>
      </w:r>
      <w:r w:rsidR="003E282C" w:rsidRPr="00F04227">
        <w:rPr>
          <w:color w:val="000000"/>
        </w:rPr>
        <w:t>pplications</w:t>
      </w:r>
      <w:r w:rsidR="0066698B" w:rsidRPr="00F04227">
        <w:rPr>
          <w:color w:val="000000"/>
        </w:rPr>
        <w:t>:</w:t>
      </w:r>
    </w:p>
    <w:p w14:paraId="42C7B015" w14:textId="77777777" w:rsidR="002934E1" w:rsidRPr="00F04227" w:rsidRDefault="002934E1" w:rsidP="00F01D17">
      <w:pPr>
        <w:pStyle w:val="ListParagraph"/>
        <w:widowControl w:val="0"/>
        <w:numPr>
          <w:ilvl w:val="0"/>
          <w:numId w:val="17"/>
        </w:numPr>
        <w:autoSpaceDE w:val="0"/>
        <w:autoSpaceDN w:val="0"/>
        <w:adjustRightInd w:val="0"/>
        <w:rPr>
          <w:color w:val="000000"/>
        </w:rPr>
      </w:pPr>
      <w:r w:rsidRPr="00F04227">
        <w:rPr>
          <w:color w:val="000000"/>
        </w:rPr>
        <w:t>F</w:t>
      </w:r>
      <w:r w:rsidR="00553461" w:rsidRPr="00F04227">
        <w:rPr>
          <w:color w:val="000000"/>
        </w:rPr>
        <w:t xml:space="preserve">amily </w:t>
      </w:r>
      <w:r w:rsidR="003E282C" w:rsidRPr="00F04227">
        <w:rPr>
          <w:color w:val="000000"/>
        </w:rPr>
        <w:t>relations</w:t>
      </w:r>
      <w:r w:rsidR="00356CB7" w:rsidRPr="00F04227">
        <w:rPr>
          <w:color w:val="000000"/>
        </w:rPr>
        <w:t xml:space="preserve"> </w:t>
      </w:r>
    </w:p>
    <w:p w14:paraId="4A812F19" w14:textId="3F2BF074" w:rsidR="00EE2D5D" w:rsidRPr="00F04227" w:rsidRDefault="002934E1" w:rsidP="00F01D17">
      <w:pPr>
        <w:pStyle w:val="ListParagraph"/>
        <w:widowControl w:val="0"/>
        <w:numPr>
          <w:ilvl w:val="1"/>
          <w:numId w:val="17"/>
        </w:numPr>
        <w:autoSpaceDE w:val="0"/>
        <w:autoSpaceDN w:val="0"/>
        <w:adjustRightInd w:val="0"/>
        <w:rPr>
          <w:color w:val="000000"/>
        </w:rPr>
      </w:pPr>
      <w:r w:rsidRPr="00F04227">
        <w:rPr>
          <w:color w:val="000000"/>
        </w:rPr>
        <w:t xml:space="preserve">Husband/wife: </w:t>
      </w:r>
      <w:r w:rsidR="00356CB7" w:rsidRPr="00F04227">
        <w:rPr>
          <w:color w:val="000000"/>
        </w:rPr>
        <w:t>(</w:t>
      </w:r>
      <w:r w:rsidRPr="00F04227">
        <w:rPr>
          <w:color w:val="000000"/>
        </w:rPr>
        <w:t>5:3-23;</w:t>
      </w:r>
      <w:r w:rsidR="0066698B" w:rsidRPr="00F04227">
        <w:rPr>
          <w:color w:val="000000"/>
        </w:rPr>
        <w:t xml:space="preserve"> </w:t>
      </w:r>
      <w:r w:rsidRPr="00F04227">
        <w:rPr>
          <w:color w:val="000000"/>
        </w:rPr>
        <w:t>6:24-35;</w:t>
      </w:r>
      <w:r w:rsidR="0066698B" w:rsidRPr="00F04227">
        <w:rPr>
          <w:color w:val="000000"/>
        </w:rPr>
        <w:t xml:space="preserve"> </w:t>
      </w:r>
      <w:r w:rsidR="00895BD6" w:rsidRPr="00F04227">
        <w:rPr>
          <w:color w:val="000000"/>
        </w:rPr>
        <w:t xml:space="preserve">7:6-27; </w:t>
      </w:r>
      <w:r w:rsidRPr="00F04227">
        <w:rPr>
          <w:color w:val="000000"/>
        </w:rPr>
        <w:t>12:4;</w:t>
      </w:r>
      <w:r w:rsidR="0066698B" w:rsidRPr="00F04227">
        <w:rPr>
          <w:color w:val="000000"/>
        </w:rPr>
        <w:t xml:space="preserve"> </w:t>
      </w:r>
      <w:r w:rsidR="009B3A0A" w:rsidRPr="00F04227">
        <w:rPr>
          <w:color w:val="000000"/>
        </w:rPr>
        <w:t>1</w:t>
      </w:r>
      <w:r w:rsidRPr="00F04227">
        <w:rPr>
          <w:color w:val="000000"/>
        </w:rPr>
        <w:t>4:1;</w:t>
      </w:r>
      <w:r w:rsidR="0066698B" w:rsidRPr="00F04227">
        <w:rPr>
          <w:color w:val="000000"/>
        </w:rPr>
        <w:t xml:space="preserve"> </w:t>
      </w:r>
      <w:r w:rsidRPr="00F04227">
        <w:rPr>
          <w:color w:val="000000"/>
        </w:rPr>
        <w:t>18:22;</w:t>
      </w:r>
      <w:r w:rsidR="0066698B" w:rsidRPr="00F04227">
        <w:rPr>
          <w:color w:val="000000"/>
        </w:rPr>
        <w:t xml:space="preserve"> </w:t>
      </w:r>
      <w:r w:rsidRPr="00F04227">
        <w:rPr>
          <w:color w:val="000000"/>
        </w:rPr>
        <w:t>19:13-14;</w:t>
      </w:r>
      <w:r w:rsidR="0066698B" w:rsidRPr="00F04227">
        <w:rPr>
          <w:color w:val="000000"/>
        </w:rPr>
        <w:t xml:space="preserve"> </w:t>
      </w:r>
      <w:r w:rsidR="00895BD6" w:rsidRPr="00F04227">
        <w:rPr>
          <w:color w:val="000000"/>
        </w:rPr>
        <w:t xml:space="preserve">21:9,19; 25:24; 27:8,15-16; </w:t>
      </w:r>
      <w:r w:rsidRPr="00F04227">
        <w:rPr>
          <w:color w:val="000000"/>
        </w:rPr>
        <w:t>31:10-31</w:t>
      </w:r>
      <w:r w:rsidR="00356CB7" w:rsidRPr="00F04227">
        <w:rPr>
          <w:color w:val="000000"/>
        </w:rPr>
        <w:t>)</w:t>
      </w:r>
      <w:r w:rsidR="003E282C" w:rsidRPr="00F04227">
        <w:rPr>
          <w:color w:val="000000"/>
        </w:rPr>
        <w:t xml:space="preserve"> </w:t>
      </w:r>
    </w:p>
    <w:p w14:paraId="0582018A" w14:textId="29D3D39A" w:rsidR="002934E1" w:rsidRPr="00F04227" w:rsidRDefault="002934E1" w:rsidP="00F01D17">
      <w:pPr>
        <w:pStyle w:val="ListParagraph"/>
        <w:widowControl w:val="0"/>
        <w:numPr>
          <w:ilvl w:val="1"/>
          <w:numId w:val="17"/>
        </w:numPr>
        <w:autoSpaceDE w:val="0"/>
        <w:autoSpaceDN w:val="0"/>
        <w:adjustRightInd w:val="0"/>
        <w:rPr>
          <w:color w:val="000000"/>
        </w:rPr>
      </w:pPr>
      <w:r w:rsidRPr="00F04227">
        <w:rPr>
          <w:color w:val="000000"/>
        </w:rPr>
        <w:t xml:space="preserve">Children: (13:24; </w:t>
      </w:r>
      <w:r w:rsidR="00895BD6" w:rsidRPr="00F04227">
        <w:rPr>
          <w:color w:val="000000"/>
        </w:rPr>
        <w:t xml:space="preserve">19:18; </w:t>
      </w:r>
      <w:r w:rsidRPr="00F04227">
        <w:rPr>
          <w:color w:val="000000"/>
        </w:rPr>
        <w:t xml:space="preserve">22:6,15; </w:t>
      </w:r>
      <w:r w:rsidR="00895BD6" w:rsidRPr="00F04227">
        <w:rPr>
          <w:color w:val="000000"/>
        </w:rPr>
        <w:t xml:space="preserve">23:13-14; </w:t>
      </w:r>
      <w:r w:rsidRPr="00F04227">
        <w:rPr>
          <w:color w:val="000000"/>
        </w:rPr>
        <w:t>29:15</w:t>
      </w:r>
      <w:r w:rsidR="00895BD6" w:rsidRPr="00F04227">
        <w:rPr>
          <w:color w:val="000000"/>
        </w:rPr>
        <w:t>,17</w:t>
      </w:r>
      <w:r w:rsidRPr="00F04227">
        <w:rPr>
          <w:color w:val="000000"/>
        </w:rPr>
        <w:t>)</w:t>
      </w:r>
    </w:p>
    <w:p w14:paraId="5A0D2A32" w14:textId="4F38C09E" w:rsidR="00EE2D5D" w:rsidRPr="00F04227" w:rsidRDefault="002934E1" w:rsidP="00F01D17">
      <w:pPr>
        <w:pStyle w:val="ListParagraph"/>
        <w:widowControl w:val="0"/>
        <w:numPr>
          <w:ilvl w:val="0"/>
          <w:numId w:val="17"/>
        </w:numPr>
        <w:autoSpaceDE w:val="0"/>
        <w:autoSpaceDN w:val="0"/>
        <w:adjustRightInd w:val="0"/>
        <w:rPr>
          <w:color w:val="000000"/>
        </w:rPr>
      </w:pPr>
      <w:r w:rsidRPr="00F04227">
        <w:rPr>
          <w:color w:val="000000"/>
        </w:rPr>
        <w:t>Wealth</w:t>
      </w:r>
      <w:r w:rsidR="003E282C" w:rsidRPr="00F04227">
        <w:rPr>
          <w:color w:val="000000"/>
        </w:rPr>
        <w:t xml:space="preserve"> </w:t>
      </w:r>
      <w:r w:rsidR="00356CB7" w:rsidRPr="00F04227">
        <w:rPr>
          <w:color w:val="000000"/>
        </w:rPr>
        <w:t>and work (</w:t>
      </w:r>
      <w:r w:rsidRPr="00F04227">
        <w:rPr>
          <w:color w:val="000000"/>
        </w:rPr>
        <w:t>3:</w:t>
      </w:r>
      <w:r w:rsidR="00895BD6" w:rsidRPr="00F04227">
        <w:rPr>
          <w:color w:val="000000"/>
        </w:rPr>
        <w:t>9-10,</w:t>
      </w:r>
      <w:r w:rsidRPr="00F04227">
        <w:rPr>
          <w:color w:val="000000"/>
        </w:rPr>
        <w:t>2</w:t>
      </w:r>
      <w:r w:rsidR="009B3A0A" w:rsidRPr="00F04227">
        <w:rPr>
          <w:color w:val="000000"/>
        </w:rPr>
        <w:t>7</w:t>
      </w:r>
      <w:r w:rsidRPr="00F04227">
        <w:rPr>
          <w:color w:val="000000"/>
        </w:rPr>
        <w:t>;</w:t>
      </w:r>
      <w:r w:rsidR="0066698B" w:rsidRPr="00F04227">
        <w:rPr>
          <w:color w:val="000000"/>
        </w:rPr>
        <w:t xml:space="preserve"> </w:t>
      </w:r>
      <w:r w:rsidRPr="00F04227">
        <w:rPr>
          <w:color w:val="000000"/>
        </w:rPr>
        <w:t>6:6-11;</w:t>
      </w:r>
      <w:r w:rsidR="0066698B" w:rsidRPr="00F04227">
        <w:rPr>
          <w:color w:val="000000"/>
        </w:rPr>
        <w:t xml:space="preserve"> </w:t>
      </w:r>
      <w:r w:rsidRPr="00F04227">
        <w:rPr>
          <w:color w:val="000000"/>
        </w:rPr>
        <w:t>10:</w:t>
      </w:r>
      <w:r w:rsidR="00895BD6" w:rsidRPr="00F04227">
        <w:rPr>
          <w:color w:val="000000"/>
        </w:rPr>
        <w:t>4,5,</w:t>
      </w:r>
      <w:r w:rsidRPr="00F04227">
        <w:rPr>
          <w:color w:val="000000"/>
        </w:rPr>
        <w:t>15;</w:t>
      </w:r>
      <w:r w:rsidR="0066698B" w:rsidRPr="00F04227">
        <w:rPr>
          <w:color w:val="000000"/>
        </w:rPr>
        <w:t xml:space="preserve"> </w:t>
      </w:r>
      <w:r w:rsidR="009B3A0A" w:rsidRPr="00F04227">
        <w:rPr>
          <w:color w:val="000000"/>
        </w:rPr>
        <w:t xml:space="preserve">11:1, </w:t>
      </w:r>
      <w:r w:rsidR="00895BD6" w:rsidRPr="00F04227">
        <w:rPr>
          <w:color w:val="000000"/>
        </w:rPr>
        <w:t>24-26</w:t>
      </w:r>
      <w:r w:rsidRPr="00F04227">
        <w:rPr>
          <w:color w:val="000000"/>
        </w:rPr>
        <w:t>;</w:t>
      </w:r>
      <w:r w:rsidR="0066698B" w:rsidRPr="00F04227">
        <w:rPr>
          <w:color w:val="000000"/>
        </w:rPr>
        <w:t xml:space="preserve"> </w:t>
      </w:r>
      <w:r w:rsidR="009B3A0A" w:rsidRPr="00F04227">
        <w:rPr>
          <w:color w:val="000000"/>
        </w:rPr>
        <w:t>13:</w:t>
      </w:r>
      <w:r w:rsidR="00CB6AC7" w:rsidRPr="00F04227">
        <w:rPr>
          <w:color w:val="000000"/>
        </w:rPr>
        <w:t>11</w:t>
      </w:r>
      <w:r w:rsidRPr="00F04227">
        <w:rPr>
          <w:color w:val="000000"/>
        </w:rPr>
        <w:t>;</w:t>
      </w:r>
      <w:r w:rsidR="00CB6AC7" w:rsidRPr="00F04227">
        <w:rPr>
          <w:color w:val="000000"/>
        </w:rPr>
        <w:t xml:space="preserve"> 14:23,31; 15:19; 16:11; 18:9</w:t>
      </w:r>
      <w:r w:rsidRPr="00F04227">
        <w:rPr>
          <w:color w:val="000000"/>
        </w:rPr>
        <w:t>;</w:t>
      </w:r>
      <w:r w:rsidR="0066698B" w:rsidRPr="00F04227">
        <w:rPr>
          <w:color w:val="000000"/>
        </w:rPr>
        <w:t xml:space="preserve"> </w:t>
      </w:r>
      <w:r w:rsidRPr="00F04227">
        <w:rPr>
          <w:color w:val="000000"/>
        </w:rPr>
        <w:t>19:</w:t>
      </w:r>
      <w:r w:rsidR="00CB6AC7" w:rsidRPr="00F04227">
        <w:rPr>
          <w:color w:val="000000"/>
        </w:rPr>
        <w:t>15,17,</w:t>
      </w:r>
      <w:r w:rsidRPr="00F04227">
        <w:rPr>
          <w:color w:val="000000"/>
        </w:rPr>
        <w:t>24;</w:t>
      </w:r>
      <w:r w:rsidR="0066698B" w:rsidRPr="00F04227">
        <w:rPr>
          <w:color w:val="000000"/>
        </w:rPr>
        <w:t xml:space="preserve"> </w:t>
      </w:r>
      <w:r w:rsidRPr="00F04227">
        <w:rPr>
          <w:color w:val="000000"/>
        </w:rPr>
        <w:t>20:</w:t>
      </w:r>
      <w:r w:rsidR="00CB6AC7" w:rsidRPr="00F04227">
        <w:rPr>
          <w:color w:val="000000"/>
        </w:rPr>
        <w:t>4,</w:t>
      </w:r>
      <w:r w:rsidRPr="00F04227">
        <w:rPr>
          <w:color w:val="000000"/>
        </w:rPr>
        <w:t>10,13,23;</w:t>
      </w:r>
      <w:r w:rsidR="0066698B" w:rsidRPr="00F04227">
        <w:rPr>
          <w:color w:val="000000"/>
        </w:rPr>
        <w:t xml:space="preserve"> </w:t>
      </w:r>
      <w:r w:rsidR="00CB6AC7" w:rsidRPr="00F04227">
        <w:rPr>
          <w:color w:val="000000"/>
        </w:rPr>
        <w:t xml:space="preserve">21:6,13,17,20,25-26; </w:t>
      </w:r>
      <w:r w:rsidRPr="00F04227">
        <w:rPr>
          <w:color w:val="000000"/>
        </w:rPr>
        <w:t>22:</w:t>
      </w:r>
      <w:r w:rsidR="00CB6AC7" w:rsidRPr="00F04227">
        <w:rPr>
          <w:color w:val="000000"/>
        </w:rPr>
        <w:t>9,</w:t>
      </w:r>
      <w:r w:rsidR="009B3A0A" w:rsidRPr="00F04227">
        <w:rPr>
          <w:color w:val="000000"/>
        </w:rPr>
        <w:t xml:space="preserve"> 13,16</w:t>
      </w:r>
      <w:r w:rsidR="00CB6AC7" w:rsidRPr="00F04227">
        <w:rPr>
          <w:color w:val="000000"/>
        </w:rPr>
        <w:t>,22-23,28</w:t>
      </w:r>
      <w:r w:rsidRPr="00F04227">
        <w:rPr>
          <w:color w:val="000000"/>
        </w:rPr>
        <w:t>;</w:t>
      </w:r>
      <w:r w:rsidR="0066698B" w:rsidRPr="00F04227">
        <w:rPr>
          <w:color w:val="000000"/>
        </w:rPr>
        <w:t xml:space="preserve"> </w:t>
      </w:r>
      <w:r w:rsidRPr="00F04227">
        <w:rPr>
          <w:color w:val="000000"/>
        </w:rPr>
        <w:t>23:</w:t>
      </w:r>
      <w:r w:rsidR="00CB6AC7" w:rsidRPr="00F04227">
        <w:rPr>
          <w:color w:val="000000"/>
        </w:rPr>
        <w:t>4-</w:t>
      </w:r>
      <w:r w:rsidRPr="00F04227">
        <w:rPr>
          <w:color w:val="000000"/>
        </w:rPr>
        <w:t>5</w:t>
      </w:r>
      <w:r w:rsidR="00CB6AC7" w:rsidRPr="00F04227">
        <w:rPr>
          <w:color w:val="000000"/>
        </w:rPr>
        <w:t>,10-11</w:t>
      </w:r>
      <w:r w:rsidRPr="00F04227">
        <w:rPr>
          <w:color w:val="000000"/>
        </w:rPr>
        <w:t>;</w:t>
      </w:r>
      <w:r w:rsidR="0066698B" w:rsidRPr="00F04227">
        <w:rPr>
          <w:color w:val="000000"/>
        </w:rPr>
        <w:t xml:space="preserve"> </w:t>
      </w:r>
      <w:r w:rsidRPr="00F04227">
        <w:rPr>
          <w:color w:val="000000"/>
        </w:rPr>
        <w:t>24:</w:t>
      </w:r>
      <w:r w:rsidR="00CB6AC7" w:rsidRPr="00F04227">
        <w:rPr>
          <w:color w:val="000000"/>
        </w:rPr>
        <w:t>27,</w:t>
      </w:r>
      <w:r w:rsidRPr="00F04227">
        <w:rPr>
          <w:color w:val="000000"/>
        </w:rPr>
        <w:t>30-34;</w:t>
      </w:r>
      <w:r w:rsidR="0066698B" w:rsidRPr="00F04227">
        <w:rPr>
          <w:color w:val="000000"/>
        </w:rPr>
        <w:t xml:space="preserve"> </w:t>
      </w:r>
      <w:r w:rsidRPr="00F04227">
        <w:rPr>
          <w:color w:val="000000"/>
        </w:rPr>
        <w:t>26:1</w:t>
      </w:r>
      <w:r w:rsidR="00CB6AC7" w:rsidRPr="00F04227">
        <w:rPr>
          <w:color w:val="000000"/>
        </w:rPr>
        <w:t>3</w:t>
      </w:r>
      <w:r w:rsidRPr="00F04227">
        <w:rPr>
          <w:color w:val="000000"/>
        </w:rPr>
        <w:t>-16;</w:t>
      </w:r>
      <w:r w:rsidR="0066698B" w:rsidRPr="00F04227">
        <w:rPr>
          <w:color w:val="000000"/>
        </w:rPr>
        <w:t xml:space="preserve"> </w:t>
      </w:r>
      <w:r w:rsidR="00CB6AC7" w:rsidRPr="00F04227">
        <w:rPr>
          <w:color w:val="000000"/>
        </w:rPr>
        <w:t xml:space="preserve">27:18,23-27; </w:t>
      </w:r>
      <w:r w:rsidRPr="00F04227">
        <w:rPr>
          <w:color w:val="000000"/>
        </w:rPr>
        <w:t>28:</w:t>
      </w:r>
      <w:r w:rsidR="00CB6AC7" w:rsidRPr="00F04227">
        <w:rPr>
          <w:color w:val="000000"/>
        </w:rPr>
        <w:t>8,19-20,22,27; 29:7</w:t>
      </w:r>
      <w:r w:rsidR="009B3A0A" w:rsidRPr="00F04227">
        <w:rPr>
          <w:color w:val="000000"/>
        </w:rPr>
        <w:t>; 30:8-9)</w:t>
      </w:r>
    </w:p>
    <w:p w14:paraId="7A8C27D8" w14:textId="0B4B16B1" w:rsidR="00553461" w:rsidRDefault="002934E1" w:rsidP="00F01D17">
      <w:pPr>
        <w:pStyle w:val="ListParagraph"/>
        <w:widowControl w:val="0"/>
        <w:numPr>
          <w:ilvl w:val="0"/>
          <w:numId w:val="17"/>
        </w:numPr>
        <w:autoSpaceDE w:val="0"/>
        <w:autoSpaceDN w:val="0"/>
        <w:adjustRightInd w:val="0"/>
        <w:rPr>
          <w:color w:val="000000"/>
        </w:rPr>
      </w:pPr>
      <w:r w:rsidRPr="00F04227">
        <w:rPr>
          <w:color w:val="000000"/>
        </w:rPr>
        <w:t>G</w:t>
      </w:r>
      <w:r w:rsidR="00356CB7" w:rsidRPr="00F04227">
        <w:rPr>
          <w:color w:val="000000"/>
        </w:rPr>
        <w:t>overnment (8:15-16;</w:t>
      </w:r>
      <w:r w:rsidR="0066698B" w:rsidRPr="00F04227">
        <w:rPr>
          <w:color w:val="000000"/>
        </w:rPr>
        <w:t xml:space="preserve"> </w:t>
      </w:r>
      <w:r w:rsidR="00356CB7" w:rsidRPr="00F04227">
        <w:rPr>
          <w:color w:val="000000"/>
        </w:rPr>
        <w:t>16:1</w:t>
      </w:r>
      <w:r w:rsidR="000D35C7" w:rsidRPr="00F04227">
        <w:rPr>
          <w:color w:val="000000"/>
        </w:rPr>
        <w:t>0-15</w:t>
      </w:r>
      <w:r w:rsidR="00356CB7" w:rsidRPr="00F04227">
        <w:rPr>
          <w:color w:val="000000"/>
        </w:rPr>
        <w:t>;</w:t>
      </w:r>
      <w:r w:rsidR="0066698B" w:rsidRPr="00F04227">
        <w:rPr>
          <w:color w:val="000000"/>
        </w:rPr>
        <w:t xml:space="preserve"> </w:t>
      </w:r>
      <w:r w:rsidR="009B3A0A" w:rsidRPr="00F04227">
        <w:rPr>
          <w:color w:val="000000"/>
        </w:rPr>
        <w:t xml:space="preserve">24:11-12; </w:t>
      </w:r>
      <w:r w:rsidR="00356CB7" w:rsidRPr="00F04227">
        <w:rPr>
          <w:color w:val="000000"/>
        </w:rPr>
        <w:t>25:</w:t>
      </w:r>
      <w:r w:rsidR="00AB7F8C" w:rsidRPr="00F04227">
        <w:rPr>
          <w:color w:val="000000"/>
        </w:rPr>
        <w:t>4-</w:t>
      </w:r>
      <w:r w:rsidR="00356CB7" w:rsidRPr="00F04227">
        <w:rPr>
          <w:color w:val="000000"/>
        </w:rPr>
        <w:t>5;</w:t>
      </w:r>
      <w:r w:rsidR="0066698B" w:rsidRPr="00F04227">
        <w:rPr>
          <w:color w:val="000000"/>
        </w:rPr>
        <w:t xml:space="preserve"> </w:t>
      </w:r>
      <w:r w:rsidR="00356CB7" w:rsidRPr="00F04227">
        <w:rPr>
          <w:color w:val="000000"/>
        </w:rPr>
        <w:t>28:3</w:t>
      </w:r>
      <w:r w:rsidR="00812B73" w:rsidRPr="00F04227">
        <w:rPr>
          <w:color w:val="000000"/>
        </w:rPr>
        <w:t>,15-16</w:t>
      </w:r>
      <w:r w:rsidR="00356CB7" w:rsidRPr="00F04227">
        <w:rPr>
          <w:color w:val="000000"/>
        </w:rPr>
        <w:t>;</w:t>
      </w:r>
      <w:r w:rsidR="0066698B" w:rsidRPr="00F04227">
        <w:rPr>
          <w:color w:val="000000"/>
        </w:rPr>
        <w:t xml:space="preserve"> </w:t>
      </w:r>
      <w:r w:rsidR="00356CB7" w:rsidRPr="00F04227">
        <w:rPr>
          <w:color w:val="000000"/>
        </w:rPr>
        <w:t>29:4</w:t>
      </w:r>
      <w:r w:rsidR="00812B73" w:rsidRPr="00F04227">
        <w:rPr>
          <w:color w:val="000000"/>
        </w:rPr>
        <w:t>,12,14</w:t>
      </w:r>
      <w:r w:rsidR="00356CB7" w:rsidRPr="00F04227">
        <w:rPr>
          <w:color w:val="000000"/>
        </w:rPr>
        <w:t>)</w:t>
      </w:r>
    </w:p>
    <w:p w14:paraId="4BE1B1B2" w14:textId="77777777" w:rsidR="006D09C0" w:rsidRPr="00F04227" w:rsidRDefault="006D09C0" w:rsidP="006D09C0">
      <w:pPr>
        <w:pStyle w:val="ListParagraph"/>
        <w:widowControl w:val="0"/>
        <w:autoSpaceDE w:val="0"/>
        <w:autoSpaceDN w:val="0"/>
        <w:adjustRightInd w:val="0"/>
        <w:ind w:left="1080"/>
        <w:rPr>
          <w:color w:val="000000"/>
        </w:rPr>
      </w:pPr>
    </w:p>
    <w:p w14:paraId="6D14A735" w14:textId="331044A2" w:rsidR="002934E1" w:rsidRPr="00F04227" w:rsidRDefault="005A039D" w:rsidP="007A320A">
      <w:pPr>
        <w:ind w:firstLine="360"/>
        <w:rPr>
          <w:color w:val="000000"/>
        </w:rPr>
      </w:pPr>
      <w:r w:rsidRPr="00F04227">
        <w:rPr>
          <w:color w:val="000000"/>
        </w:rPr>
        <w:t>Righteousness and faithfulness cannot be maintain</w:t>
      </w:r>
      <w:r w:rsidR="00E16F80" w:rsidRPr="00F04227">
        <w:rPr>
          <w:color w:val="000000"/>
        </w:rPr>
        <w:t xml:space="preserve">ed among God’s people unless </w:t>
      </w:r>
      <w:r w:rsidRPr="00F04227">
        <w:rPr>
          <w:color w:val="000000"/>
        </w:rPr>
        <w:t xml:space="preserve">supported by healthy family life, community life, and government. </w:t>
      </w:r>
      <w:r w:rsidR="00E16F80" w:rsidRPr="00F04227">
        <w:rPr>
          <w:color w:val="000000"/>
        </w:rPr>
        <w:t>W</w:t>
      </w:r>
      <w:r w:rsidRPr="00F04227">
        <w:rPr>
          <w:color w:val="000000"/>
        </w:rPr>
        <w:t xml:space="preserve">isdom instruction therefore </w:t>
      </w:r>
      <w:r w:rsidR="00E16F80" w:rsidRPr="00F04227">
        <w:rPr>
          <w:color w:val="000000"/>
        </w:rPr>
        <w:t xml:space="preserve">seeks </w:t>
      </w:r>
      <w:r w:rsidRPr="00F04227">
        <w:rPr>
          <w:color w:val="000000"/>
        </w:rPr>
        <w:t>to build up and preserve th</w:t>
      </w:r>
      <w:r w:rsidR="00CB6AC7" w:rsidRPr="00F04227">
        <w:rPr>
          <w:color w:val="000000"/>
        </w:rPr>
        <w:t>e</w:t>
      </w:r>
      <w:r w:rsidRPr="00F04227">
        <w:rPr>
          <w:color w:val="000000"/>
        </w:rPr>
        <w:t xml:space="preserve">se institutions so they can </w:t>
      </w:r>
      <w:r w:rsidR="00873177" w:rsidRPr="00F04227">
        <w:rPr>
          <w:color w:val="000000"/>
        </w:rPr>
        <w:t>continue</w:t>
      </w:r>
      <w:r w:rsidRPr="00F04227">
        <w:rPr>
          <w:color w:val="000000"/>
        </w:rPr>
        <w:t xml:space="preserve"> to provide </w:t>
      </w:r>
      <w:r w:rsidR="00873177" w:rsidRPr="00F04227">
        <w:rPr>
          <w:color w:val="000000"/>
        </w:rPr>
        <w:t>a positive,</w:t>
      </w:r>
      <w:r w:rsidRPr="00F04227">
        <w:rPr>
          <w:color w:val="000000"/>
        </w:rPr>
        <w:t xml:space="preserve"> supportive environment for future generations. Even though our kingdom is not of this world, </w:t>
      </w:r>
      <w:r w:rsidR="00AB7F8C" w:rsidRPr="00F04227">
        <w:rPr>
          <w:color w:val="000000"/>
        </w:rPr>
        <w:t>sound and righteous government is</w:t>
      </w:r>
      <w:r w:rsidRPr="00F04227">
        <w:rPr>
          <w:color w:val="000000"/>
        </w:rPr>
        <w:t xml:space="preserve"> still </w:t>
      </w:r>
      <w:r w:rsidR="00AB7F8C" w:rsidRPr="00F04227">
        <w:rPr>
          <w:color w:val="000000"/>
        </w:rPr>
        <w:t>important</w:t>
      </w:r>
      <w:r w:rsidRPr="00F04227">
        <w:rPr>
          <w:color w:val="000000"/>
        </w:rPr>
        <w:t xml:space="preserve"> </w:t>
      </w:r>
      <w:r w:rsidR="00AB7F8C" w:rsidRPr="00F04227">
        <w:rPr>
          <w:color w:val="000000"/>
        </w:rPr>
        <w:t xml:space="preserve">for the </w:t>
      </w:r>
      <w:proofErr w:type="gramStart"/>
      <w:r w:rsidR="00AB7F8C" w:rsidRPr="00F04227">
        <w:rPr>
          <w:color w:val="000000"/>
        </w:rPr>
        <w:t>well-being</w:t>
      </w:r>
      <w:proofErr w:type="gramEnd"/>
      <w:r w:rsidR="00AB7F8C" w:rsidRPr="00F04227">
        <w:rPr>
          <w:color w:val="000000"/>
        </w:rPr>
        <w:t xml:space="preserve"> of God’s children</w:t>
      </w:r>
      <w:r w:rsidRPr="00F04227">
        <w:rPr>
          <w:color w:val="000000"/>
        </w:rPr>
        <w:t xml:space="preserve">. As free citizens, responsible for our communities and our government, </w:t>
      </w:r>
      <w:r w:rsidR="00AB7F8C" w:rsidRPr="00F04227">
        <w:rPr>
          <w:color w:val="000000"/>
        </w:rPr>
        <w:t>we must be politically engaged, as salt of the earth. T</w:t>
      </w:r>
      <w:r w:rsidR="00266769" w:rsidRPr="00F04227">
        <w:rPr>
          <w:color w:val="000000"/>
        </w:rPr>
        <w:t>he</w:t>
      </w:r>
      <w:r w:rsidRPr="00F04227">
        <w:rPr>
          <w:color w:val="000000"/>
        </w:rPr>
        <w:t xml:space="preserve"> </w:t>
      </w:r>
      <w:r w:rsidR="009146F3" w:rsidRPr="00F04227">
        <w:rPr>
          <w:color w:val="000000"/>
        </w:rPr>
        <w:t xml:space="preserve">entire </w:t>
      </w:r>
      <w:r w:rsidRPr="00F04227">
        <w:rPr>
          <w:color w:val="000000"/>
        </w:rPr>
        <w:t xml:space="preserve">teachings </w:t>
      </w:r>
      <w:r w:rsidR="00266769" w:rsidRPr="00F04227">
        <w:rPr>
          <w:color w:val="000000"/>
        </w:rPr>
        <w:t>of</w:t>
      </w:r>
      <w:r w:rsidR="009146F3" w:rsidRPr="00F04227">
        <w:rPr>
          <w:color w:val="000000"/>
        </w:rPr>
        <w:t xml:space="preserve"> Proverbs, including those </w:t>
      </w:r>
      <w:r w:rsidR="00AB7F8C" w:rsidRPr="00F04227">
        <w:rPr>
          <w:color w:val="000000"/>
        </w:rPr>
        <w:t>pertaining to the king and to rulers</w:t>
      </w:r>
      <w:r w:rsidR="009146F3" w:rsidRPr="00F04227">
        <w:rPr>
          <w:color w:val="000000"/>
        </w:rPr>
        <w:t>,</w:t>
      </w:r>
      <w:r w:rsidR="00AB7F8C" w:rsidRPr="00F04227">
        <w:rPr>
          <w:color w:val="000000"/>
        </w:rPr>
        <w:t xml:space="preserve"> </w:t>
      </w:r>
      <w:r w:rsidR="00873177" w:rsidRPr="00F04227">
        <w:rPr>
          <w:color w:val="000000"/>
        </w:rPr>
        <w:t>are</w:t>
      </w:r>
      <w:r w:rsidRPr="00F04227">
        <w:rPr>
          <w:color w:val="000000"/>
        </w:rPr>
        <w:t xml:space="preserve"> </w:t>
      </w:r>
      <w:r w:rsidR="00AB7F8C" w:rsidRPr="00F04227">
        <w:rPr>
          <w:color w:val="000000"/>
        </w:rPr>
        <w:t xml:space="preserve">therefore </w:t>
      </w:r>
      <w:r w:rsidRPr="00F04227">
        <w:rPr>
          <w:color w:val="000000"/>
        </w:rPr>
        <w:t xml:space="preserve">fully applicable to </w:t>
      </w:r>
      <w:r w:rsidR="00873177" w:rsidRPr="00F04227">
        <w:rPr>
          <w:color w:val="000000"/>
        </w:rPr>
        <w:t>Christians to this day</w:t>
      </w:r>
      <w:r w:rsidRPr="00F04227">
        <w:rPr>
          <w:color w:val="000000"/>
        </w:rPr>
        <w:t xml:space="preserve">. </w:t>
      </w:r>
    </w:p>
    <w:p w14:paraId="766543A6" w14:textId="25E12740" w:rsidR="008B265B" w:rsidRPr="00F04227" w:rsidRDefault="008B265B">
      <w:pPr>
        <w:rPr>
          <w:color w:val="000000"/>
        </w:rPr>
      </w:pPr>
      <w:r w:rsidRPr="00F04227">
        <w:rPr>
          <w:color w:val="000000"/>
        </w:rPr>
        <w:br w:type="page"/>
      </w:r>
    </w:p>
    <w:p w14:paraId="06AAB851" w14:textId="2AD767CA" w:rsidR="008B265B" w:rsidRPr="003E282C" w:rsidRDefault="008B265B" w:rsidP="008B265B">
      <w:pPr>
        <w:pStyle w:val="Heading1"/>
        <w:widowControl w:val="0"/>
        <w:autoSpaceDE w:val="0"/>
        <w:autoSpaceDN w:val="0"/>
        <w:adjustRightInd w:val="0"/>
        <w:spacing w:before="0" w:after="120"/>
        <w:ind w:left="720" w:hanging="720"/>
        <w:rPr>
          <w:color w:val="000000"/>
        </w:rPr>
      </w:pPr>
      <w:bookmarkStart w:id="29" w:name="_Toc380522750"/>
      <w:r>
        <w:rPr>
          <w:color w:val="000000"/>
        </w:rPr>
        <w:t>Job</w:t>
      </w:r>
      <w:bookmarkEnd w:id="29"/>
    </w:p>
    <w:p w14:paraId="4D9D6E02" w14:textId="43AE3A46" w:rsidR="004F4E50" w:rsidRPr="00F04227" w:rsidRDefault="006A3ECF" w:rsidP="00C86413">
      <w:pPr>
        <w:widowControl w:val="0"/>
        <w:autoSpaceDE w:val="0"/>
        <w:autoSpaceDN w:val="0"/>
        <w:adjustRightInd w:val="0"/>
        <w:rPr>
          <w:color w:val="000000"/>
        </w:rPr>
      </w:pPr>
      <w:r w:rsidRPr="00F04227">
        <w:rPr>
          <w:color w:val="000000"/>
        </w:rPr>
        <w:t xml:space="preserve">A special theological issue </w:t>
      </w:r>
      <w:r w:rsidR="00DA3D72" w:rsidRPr="00F04227">
        <w:rPr>
          <w:color w:val="000000"/>
        </w:rPr>
        <w:t>for</w:t>
      </w:r>
      <w:r w:rsidRPr="00F04227">
        <w:rPr>
          <w:color w:val="000000"/>
        </w:rPr>
        <w:t xml:space="preserve"> monotheism is how to explain evil </w:t>
      </w:r>
      <w:r w:rsidR="00474508" w:rsidRPr="00F04227">
        <w:rPr>
          <w:color w:val="000000"/>
        </w:rPr>
        <w:t>when</w:t>
      </w:r>
      <w:r w:rsidRPr="00F04227">
        <w:rPr>
          <w:color w:val="000000"/>
        </w:rPr>
        <w:t xml:space="preserve"> the one true God is both all-powerful and perfectly righteous. </w:t>
      </w:r>
      <w:r w:rsidR="00CA7D77" w:rsidRPr="00F04227">
        <w:rPr>
          <w:color w:val="000000"/>
        </w:rPr>
        <w:t>S</w:t>
      </w:r>
      <w:r w:rsidRPr="00F04227">
        <w:rPr>
          <w:color w:val="000000"/>
        </w:rPr>
        <w:t>cripture concedes that we must wait for the “day of the LORD”</w:t>
      </w:r>
      <w:r w:rsidR="00CA7D77" w:rsidRPr="00F04227">
        <w:rPr>
          <w:color w:val="000000"/>
        </w:rPr>
        <w:t xml:space="preserve"> to see full justice. But w</w:t>
      </w:r>
      <w:r w:rsidRPr="00F04227">
        <w:rPr>
          <w:color w:val="000000"/>
        </w:rPr>
        <w:t xml:space="preserve">hy is this so? </w:t>
      </w:r>
      <w:r w:rsidR="00D337F0" w:rsidRPr="00F04227">
        <w:rPr>
          <w:color w:val="000000"/>
        </w:rPr>
        <w:t xml:space="preserve">How can the promise of a future compensation </w:t>
      </w:r>
      <w:r w:rsidR="008B0D3F" w:rsidRPr="00F04227">
        <w:rPr>
          <w:color w:val="000000"/>
        </w:rPr>
        <w:t>really</w:t>
      </w:r>
      <w:r w:rsidR="00D337F0" w:rsidRPr="00F04227">
        <w:rPr>
          <w:color w:val="000000"/>
        </w:rPr>
        <w:t xml:space="preserve"> justify undeserved suffering </w:t>
      </w:r>
      <w:r w:rsidR="00CA7D77" w:rsidRPr="00F04227">
        <w:rPr>
          <w:color w:val="000000"/>
        </w:rPr>
        <w:t>in</w:t>
      </w:r>
      <w:r w:rsidR="00D337F0" w:rsidRPr="00F04227">
        <w:rPr>
          <w:color w:val="000000"/>
        </w:rPr>
        <w:t xml:space="preserve"> the </w:t>
      </w:r>
      <w:r w:rsidR="00CA7D77" w:rsidRPr="00F04227">
        <w:rPr>
          <w:color w:val="000000"/>
        </w:rPr>
        <w:t>present</w:t>
      </w:r>
      <w:r w:rsidR="00D337F0" w:rsidRPr="00F04227">
        <w:rPr>
          <w:color w:val="000000"/>
        </w:rPr>
        <w:t xml:space="preserve">? </w:t>
      </w:r>
      <w:r w:rsidRPr="00F04227">
        <w:rPr>
          <w:color w:val="000000"/>
        </w:rPr>
        <w:t xml:space="preserve">Job is the book that directly confronts this issue. </w:t>
      </w:r>
      <w:r w:rsidR="0076003C" w:rsidRPr="00F04227">
        <w:rPr>
          <w:color w:val="000000"/>
        </w:rPr>
        <w:t xml:space="preserve">An </w:t>
      </w:r>
      <w:r w:rsidR="004F4E50" w:rsidRPr="00F04227">
        <w:rPr>
          <w:color w:val="000000"/>
        </w:rPr>
        <w:t xml:space="preserve">outline </w:t>
      </w:r>
      <w:r w:rsidR="0076003C" w:rsidRPr="00F04227">
        <w:rPr>
          <w:color w:val="000000"/>
        </w:rPr>
        <w:t xml:space="preserve">of </w:t>
      </w:r>
      <w:r w:rsidR="00474508" w:rsidRPr="00F04227">
        <w:rPr>
          <w:color w:val="000000"/>
        </w:rPr>
        <w:t xml:space="preserve">the book </w:t>
      </w:r>
      <w:r w:rsidR="004F4E50" w:rsidRPr="00F04227">
        <w:rPr>
          <w:color w:val="000000"/>
        </w:rPr>
        <w:t>is below:</w:t>
      </w:r>
    </w:p>
    <w:p w14:paraId="3811DE54" w14:textId="77777777" w:rsidR="00B3678E" w:rsidRPr="00F04227" w:rsidRDefault="00B3678E" w:rsidP="00C86413">
      <w:pPr>
        <w:widowControl w:val="0"/>
        <w:autoSpaceDE w:val="0"/>
        <w:autoSpaceDN w:val="0"/>
        <w:adjustRightInd w:val="0"/>
        <w:rPr>
          <w:color w:val="000000"/>
        </w:rPr>
      </w:pPr>
    </w:p>
    <w:p w14:paraId="21E29B61" w14:textId="4752DA97" w:rsidR="004F4E50" w:rsidRPr="00F04227" w:rsidRDefault="004F4E50" w:rsidP="00C86413">
      <w:pPr>
        <w:widowControl w:val="0"/>
        <w:autoSpaceDE w:val="0"/>
        <w:autoSpaceDN w:val="0"/>
        <w:adjustRightInd w:val="0"/>
        <w:rPr>
          <w:color w:val="000000"/>
        </w:rPr>
      </w:pPr>
      <w:r w:rsidRPr="00F04227">
        <w:rPr>
          <w:color w:val="000000"/>
        </w:rPr>
        <w:t>Narrative Introduction (1:1 – 2:13)</w:t>
      </w:r>
    </w:p>
    <w:p w14:paraId="2B0C6865" w14:textId="63A8B6EC" w:rsidR="004F4E50" w:rsidRPr="00F04227" w:rsidRDefault="004F4E50" w:rsidP="00C86413">
      <w:pPr>
        <w:widowControl w:val="0"/>
        <w:autoSpaceDE w:val="0"/>
        <w:autoSpaceDN w:val="0"/>
        <w:adjustRightInd w:val="0"/>
        <w:rPr>
          <w:color w:val="000000"/>
        </w:rPr>
      </w:pPr>
      <w:r w:rsidRPr="00F04227">
        <w:rPr>
          <w:color w:val="000000"/>
        </w:rPr>
        <w:t>P</w:t>
      </w:r>
      <w:r w:rsidR="005C424E" w:rsidRPr="00F04227">
        <w:rPr>
          <w:color w:val="000000"/>
        </w:rPr>
        <w:t xml:space="preserve">oetic </w:t>
      </w:r>
      <w:r w:rsidRPr="00F04227">
        <w:rPr>
          <w:color w:val="000000"/>
        </w:rPr>
        <w:t>speeches</w:t>
      </w:r>
      <w:r w:rsidR="005C424E" w:rsidRPr="00F04227">
        <w:rPr>
          <w:color w:val="000000"/>
        </w:rPr>
        <w:t xml:space="preserve"> (3:1 –</w:t>
      </w:r>
      <w:r w:rsidR="00B3678E" w:rsidRPr="00F04227">
        <w:rPr>
          <w:color w:val="000000"/>
        </w:rPr>
        <w:t xml:space="preserve"> 42:6)</w:t>
      </w:r>
      <w:r w:rsidR="005C424E" w:rsidRPr="00F04227">
        <w:rPr>
          <w:color w:val="000000"/>
        </w:rPr>
        <w:t xml:space="preserve"> </w:t>
      </w:r>
    </w:p>
    <w:p w14:paraId="0BBE1E6F" w14:textId="0A826504" w:rsidR="004F4E50" w:rsidRPr="00F04227" w:rsidRDefault="004F4E50" w:rsidP="00C86413">
      <w:pPr>
        <w:widowControl w:val="0"/>
        <w:autoSpaceDE w:val="0"/>
        <w:autoSpaceDN w:val="0"/>
        <w:adjustRightInd w:val="0"/>
        <w:rPr>
          <w:color w:val="000000"/>
        </w:rPr>
      </w:pPr>
      <w:r w:rsidRPr="00F04227">
        <w:rPr>
          <w:color w:val="000000"/>
        </w:rPr>
        <w:tab/>
        <w:t>Dialogue between Job and three friends (3:1 – 31:40)</w:t>
      </w:r>
    </w:p>
    <w:p w14:paraId="72A04BA1" w14:textId="7D4BE332" w:rsidR="004F4E50" w:rsidRPr="00F04227" w:rsidRDefault="004F4E50" w:rsidP="00C86413">
      <w:pPr>
        <w:widowControl w:val="0"/>
        <w:autoSpaceDE w:val="0"/>
        <w:autoSpaceDN w:val="0"/>
        <w:adjustRightInd w:val="0"/>
        <w:rPr>
          <w:color w:val="000000"/>
        </w:rPr>
      </w:pPr>
      <w:r w:rsidRPr="00F04227">
        <w:rPr>
          <w:color w:val="000000"/>
        </w:rPr>
        <w:tab/>
        <w:t xml:space="preserve">Summary speech from </w:t>
      </w:r>
      <w:proofErr w:type="spellStart"/>
      <w:r w:rsidRPr="00F04227">
        <w:rPr>
          <w:color w:val="000000"/>
        </w:rPr>
        <w:t>Elihu</w:t>
      </w:r>
      <w:proofErr w:type="spellEnd"/>
      <w:r w:rsidRPr="00F04227">
        <w:rPr>
          <w:color w:val="000000"/>
        </w:rPr>
        <w:t xml:space="preserve"> (32:1</w:t>
      </w:r>
      <w:r w:rsidR="00B3678E" w:rsidRPr="00F04227">
        <w:rPr>
          <w:color w:val="000000"/>
        </w:rPr>
        <w:t xml:space="preserve"> </w:t>
      </w:r>
      <w:r w:rsidRPr="00F04227">
        <w:rPr>
          <w:color w:val="000000"/>
        </w:rPr>
        <w:t>-</w:t>
      </w:r>
      <w:r w:rsidR="00B3678E" w:rsidRPr="00F04227">
        <w:rPr>
          <w:color w:val="000000"/>
        </w:rPr>
        <w:t xml:space="preserve"> </w:t>
      </w:r>
      <w:r w:rsidRPr="00F04227">
        <w:rPr>
          <w:color w:val="000000"/>
        </w:rPr>
        <w:t>37:24)</w:t>
      </w:r>
    </w:p>
    <w:p w14:paraId="27F495B2" w14:textId="0616E371" w:rsidR="004F4E50" w:rsidRPr="00F04227" w:rsidRDefault="004F4E50" w:rsidP="004F4E50">
      <w:pPr>
        <w:widowControl w:val="0"/>
        <w:autoSpaceDE w:val="0"/>
        <w:autoSpaceDN w:val="0"/>
        <w:adjustRightInd w:val="0"/>
        <w:ind w:firstLine="720"/>
        <w:rPr>
          <w:color w:val="000000"/>
        </w:rPr>
      </w:pPr>
      <w:r w:rsidRPr="00F04227">
        <w:rPr>
          <w:color w:val="000000"/>
        </w:rPr>
        <w:t>Answer from the LORD (38:1 – 41:34)</w:t>
      </w:r>
    </w:p>
    <w:p w14:paraId="67CBDE6E" w14:textId="4C30837B" w:rsidR="004F4E50" w:rsidRPr="00F04227" w:rsidRDefault="004F4E50" w:rsidP="00C86413">
      <w:pPr>
        <w:widowControl w:val="0"/>
        <w:autoSpaceDE w:val="0"/>
        <w:autoSpaceDN w:val="0"/>
        <w:adjustRightInd w:val="0"/>
        <w:rPr>
          <w:color w:val="000000"/>
        </w:rPr>
      </w:pPr>
      <w:r w:rsidRPr="00F04227">
        <w:rPr>
          <w:color w:val="000000"/>
        </w:rPr>
        <w:t>Narrative C</w:t>
      </w:r>
      <w:r w:rsidR="00B3678E" w:rsidRPr="00F04227">
        <w:rPr>
          <w:color w:val="000000"/>
        </w:rPr>
        <w:t>onclusion (42:7</w:t>
      </w:r>
      <w:r w:rsidR="005C424E" w:rsidRPr="00F04227">
        <w:rPr>
          <w:color w:val="000000"/>
        </w:rPr>
        <w:t>–</w:t>
      </w:r>
      <w:r w:rsidR="00B3678E" w:rsidRPr="00F04227">
        <w:rPr>
          <w:color w:val="000000"/>
        </w:rPr>
        <w:t>17)</w:t>
      </w:r>
      <w:r w:rsidRPr="00F04227">
        <w:rPr>
          <w:color w:val="000000"/>
        </w:rPr>
        <w:t xml:space="preserve"> </w:t>
      </w:r>
    </w:p>
    <w:p w14:paraId="01626FB9" w14:textId="77777777" w:rsidR="006A3ECF" w:rsidRPr="00F04227" w:rsidRDefault="006A3ECF" w:rsidP="00C86413">
      <w:pPr>
        <w:widowControl w:val="0"/>
        <w:autoSpaceDE w:val="0"/>
        <w:autoSpaceDN w:val="0"/>
        <w:adjustRightInd w:val="0"/>
        <w:rPr>
          <w:color w:val="000000"/>
        </w:rPr>
      </w:pPr>
    </w:p>
    <w:p w14:paraId="692371C9" w14:textId="10C12BAA" w:rsidR="003D7842" w:rsidRPr="00F04227" w:rsidRDefault="004D7034" w:rsidP="003D7842">
      <w:pPr>
        <w:rPr>
          <w:color w:val="000000"/>
        </w:rPr>
      </w:pPr>
      <w:r w:rsidRPr="00F04227">
        <w:rPr>
          <w:color w:val="000000"/>
        </w:rPr>
        <w:t xml:space="preserve">Job </w:t>
      </w:r>
      <w:r w:rsidR="00FB442D" w:rsidRPr="00F04227">
        <w:rPr>
          <w:color w:val="000000"/>
        </w:rPr>
        <w:t>was</w:t>
      </w:r>
      <w:r w:rsidRPr="00F04227">
        <w:rPr>
          <w:color w:val="000000"/>
        </w:rPr>
        <w:t xml:space="preserve"> </w:t>
      </w:r>
      <w:r w:rsidR="008F2B5D" w:rsidRPr="00F04227">
        <w:rPr>
          <w:color w:val="000000"/>
        </w:rPr>
        <w:t xml:space="preserve">a </w:t>
      </w:r>
      <w:r w:rsidR="003D7842" w:rsidRPr="00F04227">
        <w:rPr>
          <w:color w:val="000000"/>
        </w:rPr>
        <w:t>blam</w:t>
      </w:r>
      <w:r w:rsidR="00CA7D77" w:rsidRPr="00F04227">
        <w:rPr>
          <w:color w:val="000000"/>
        </w:rPr>
        <w:t>e</w:t>
      </w:r>
      <w:r w:rsidR="00DF0E5D" w:rsidRPr="00F04227">
        <w:rPr>
          <w:color w:val="000000"/>
        </w:rPr>
        <w:t>l</w:t>
      </w:r>
      <w:r w:rsidR="003D7842" w:rsidRPr="00F04227">
        <w:rPr>
          <w:color w:val="000000"/>
        </w:rPr>
        <w:t>e</w:t>
      </w:r>
      <w:r w:rsidR="008F2B5D" w:rsidRPr="00F04227">
        <w:rPr>
          <w:color w:val="000000"/>
        </w:rPr>
        <w:t xml:space="preserve">ss and </w:t>
      </w:r>
      <w:r w:rsidR="00DF0E5D" w:rsidRPr="00F04227">
        <w:rPr>
          <w:color w:val="000000"/>
        </w:rPr>
        <w:t>upright</w:t>
      </w:r>
      <w:r w:rsidR="008F2B5D" w:rsidRPr="00F04227">
        <w:rPr>
          <w:color w:val="000000"/>
        </w:rPr>
        <w:t xml:space="preserve"> man</w:t>
      </w:r>
      <w:r w:rsidR="00DF0E5D" w:rsidRPr="00F04227">
        <w:rPr>
          <w:color w:val="000000"/>
        </w:rPr>
        <w:t>, fearing G</w:t>
      </w:r>
      <w:r w:rsidR="003D7842" w:rsidRPr="00F04227">
        <w:rPr>
          <w:color w:val="000000"/>
        </w:rPr>
        <w:t xml:space="preserve">od (1:1,8), and </w:t>
      </w:r>
      <w:r w:rsidR="00FB442D" w:rsidRPr="00F04227">
        <w:rPr>
          <w:color w:val="000000"/>
        </w:rPr>
        <w:t>he</w:t>
      </w:r>
      <w:r w:rsidR="003D7842" w:rsidRPr="00F04227">
        <w:rPr>
          <w:color w:val="000000"/>
        </w:rPr>
        <w:t xml:space="preserve"> enjoyed all the blessings that one could ima</w:t>
      </w:r>
      <w:r w:rsidR="002C66B7" w:rsidRPr="00F04227">
        <w:rPr>
          <w:color w:val="000000"/>
        </w:rPr>
        <w:t xml:space="preserve">gine. When the LORD asks Satan </w:t>
      </w:r>
      <w:r w:rsidR="00DF0E5D" w:rsidRPr="00F04227">
        <w:rPr>
          <w:color w:val="000000"/>
        </w:rPr>
        <w:t xml:space="preserve">if he has considered Job, </w:t>
      </w:r>
      <w:r w:rsidR="00BA1B95" w:rsidRPr="00F04227">
        <w:rPr>
          <w:color w:val="000000"/>
        </w:rPr>
        <w:t xml:space="preserve">Satan, ever cynical, </w:t>
      </w:r>
      <w:r w:rsidR="003D7842" w:rsidRPr="00F04227">
        <w:rPr>
          <w:color w:val="000000"/>
        </w:rPr>
        <w:t xml:space="preserve">answers:  </w:t>
      </w:r>
      <w:r w:rsidR="003D7842" w:rsidRPr="006D09C0">
        <w:rPr>
          <w:i/>
          <w:color w:val="000000"/>
        </w:rPr>
        <w:t xml:space="preserve">“Does Job fear God for nothing?  … </w:t>
      </w:r>
      <w:proofErr w:type="gramStart"/>
      <w:r w:rsidR="00680F04" w:rsidRPr="006D09C0">
        <w:rPr>
          <w:i/>
          <w:color w:val="000000"/>
        </w:rPr>
        <w:t>strike</w:t>
      </w:r>
      <w:proofErr w:type="gramEnd"/>
      <w:r w:rsidR="00680F04" w:rsidRPr="006D09C0">
        <w:rPr>
          <w:i/>
          <w:color w:val="000000"/>
        </w:rPr>
        <w:t xml:space="preserve"> everything</w:t>
      </w:r>
      <w:r w:rsidR="003D7842" w:rsidRPr="006D09C0">
        <w:rPr>
          <w:i/>
          <w:color w:val="000000"/>
        </w:rPr>
        <w:t xml:space="preserve"> he has, and he will surely curse You…”</w:t>
      </w:r>
      <w:r w:rsidR="003D7842" w:rsidRPr="00F04227">
        <w:rPr>
          <w:color w:val="000000"/>
        </w:rPr>
        <w:t xml:space="preserve"> (1:9</w:t>
      </w:r>
      <w:r w:rsidR="008F2B5D" w:rsidRPr="00F04227">
        <w:rPr>
          <w:color w:val="000000"/>
        </w:rPr>
        <w:t>,11</w:t>
      </w:r>
      <w:r w:rsidR="003D7842" w:rsidRPr="00F04227">
        <w:rPr>
          <w:color w:val="000000"/>
        </w:rPr>
        <w:t>)</w:t>
      </w:r>
      <w:proofErr w:type="gramStart"/>
      <w:r w:rsidR="003D7842" w:rsidRPr="00F04227">
        <w:rPr>
          <w:color w:val="000000"/>
        </w:rPr>
        <w:t>.</w:t>
      </w:r>
      <w:r w:rsidR="00DF0E5D" w:rsidRPr="00F04227">
        <w:rPr>
          <w:color w:val="000000"/>
        </w:rPr>
        <w:t xml:space="preserve"> </w:t>
      </w:r>
      <w:r w:rsidR="00FB442D" w:rsidRPr="00F04227">
        <w:rPr>
          <w:color w:val="000000"/>
        </w:rPr>
        <w:t>Is</w:t>
      </w:r>
      <w:r w:rsidR="003D7842" w:rsidRPr="00F04227">
        <w:rPr>
          <w:color w:val="000000"/>
        </w:rPr>
        <w:t xml:space="preserve"> Job’s righteousness </w:t>
      </w:r>
      <w:r w:rsidR="00FB442D" w:rsidRPr="00F04227">
        <w:rPr>
          <w:color w:val="000000"/>
        </w:rPr>
        <w:t>solely self-serving?</w:t>
      </w:r>
      <w:proofErr w:type="gramEnd"/>
      <w:r w:rsidR="003D7842" w:rsidRPr="00F04227">
        <w:rPr>
          <w:color w:val="000000"/>
        </w:rPr>
        <w:t xml:space="preserve"> </w:t>
      </w:r>
    </w:p>
    <w:p w14:paraId="66AE82F0" w14:textId="77777777" w:rsidR="003D7842" w:rsidRPr="00F04227" w:rsidRDefault="003D7842" w:rsidP="003D7842">
      <w:pPr>
        <w:rPr>
          <w:color w:val="000000"/>
        </w:rPr>
      </w:pPr>
    </w:p>
    <w:p w14:paraId="53D69678" w14:textId="2C5F7FA4" w:rsidR="003D7842" w:rsidRPr="00F04227" w:rsidRDefault="00C9672C" w:rsidP="003D7842">
      <w:pPr>
        <w:rPr>
          <w:color w:val="000000"/>
        </w:rPr>
      </w:pPr>
      <w:r w:rsidRPr="00F04227">
        <w:rPr>
          <w:color w:val="000000"/>
        </w:rPr>
        <w:t xml:space="preserve">So </w:t>
      </w:r>
      <w:r w:rsidR="00FB442D" w:rsidRPr="00F04227">
        <w:rPr>
          <w:color w:val="000000"/>
        </w:rPr>
        <w:t>Job was put to the test. T</w:t>
      </w:r>
      <w:r w:rsidRPr="00F04227">
        <w:rPr>
          <w:color w:val="000000"/>
        </w:rPr>
        <w:t>he LORD allowed</w:t>
      </w:r>
      <w:r w:rsidR="003D7842" w:rsidRPr="00F04227">
        <w:rPr>
          <w:color w:val="000000"/>
        </w:rPr>
        <w:t xml:space="preserve"> Satan</w:t>
      </w:r>
      <w:r w:rsidR="00277EBC" w:rsidRPr="00F04227">
        <w:rPr>
          <w:color w:val="000000"/>
        </w:rPr>
        <w:t xml:space="preserve"> to take away all that Job has, and </w:t>
      </w:r>
      <w:r w:rsidR="003D7842" w:rsidRPr="00F04227">
        <w:rPr>
          <w:color w:val="000000"/>
        </w:rPr>
        <w:t>Job proved hims</w:t>
      </w:r>
      <w:r w:rsidR="00AD3FB3" w:rsidRPr="00F04227">
        <w:rPr>
          <w:color w:val="000000"/>
        </w:rPr>
        <w:t>elf faithful</w:t>
      </w:r>
      <w:r w:rsidR="00FB442D" w:rsidRPr="00F04227">
        <w:rPr>
          <w:color w:val="000000"/>
        </w:rPr>
        <w:t xml:space="preserve"> </w:t>
      </w:r>
      <w:r w:rsidR="003D7842" w:rsidRPr="00F04227">
        <w:rPr>
          <w:color w:val="000000"/>
        </w:rPr>
        <w:t xml:space="preserve">(1:21-22).  </w:t>
      </w:r>
      <w:r w:rsidRPr="00F04227">
        <w:rPr>
          <w:color w:val="000000"/>
        </w:rPr>
        <w:t xml:space="preserve">Satan </w:t>
      </w:r>
      <w:r w:rsidR="00277EBC" w:rsidRPr="00F04227">
        <w:rPr>
          <w:color w:val="000000"/>
        </w:rPr>
        <w:t>nevertheless</w:t>
      </w:r>
      <w:r w:rsidRPr="00F04227">
        <w:rPr>
          <w:color w:val="000000"/>
        </w:rPr>
        <w:t xml:space="preserve"> claimed that if the LORD were to “</w:t>
      </w:r>
      <w:r w:rsidRPr="00F04227">
        <w:rPr>
          <w:i/>
          <w:color w:val="000000"/>
        </w:rPr>
        <w:t xml:space="preserve">touch his bone and his flesh; he will curse </w:t>
      </w:r>
      <w:proofErr w:type="gramStart"/>
      <w:r w:rsidRPr="00F04227">
        <w:rPr>
          <w:i/>
          <w:color w:val="000000"/>
        </w:rPr>
        <w:t>You</w:t>
      </w:r>
      <w:proofErr w:type="gramEnd"/>
      <w:r w:rsidRPr="00F04227">
        <w:rPr>
          <w:i/>
          <w:color w:val="000000"/>
        </w:rPr>
        <w:t xml:space="preserve"> to Your face.” </w:t>
      </w:r>
      <w:r w:rsidRPr="00F04227">
        <w:rPr>
          <w:color w:val="000000"/>
        </w:rPr>
        <w:t xml:space="preserve">(2:5). </w:t>
      </w:r>
      <w:proofErr w:type="gramStart"/>
      <w:r w:rsidRPr="00F04227">
        <w:rPr>
          <w:color w:val="000000"/>
        </w:rPr>
        <w:t>So</w:t>
      </w:r>
      <w:proofErr w:type="gramEnd"/>
      <w:r w:rsidRPr="00F04227">
        <w:rPr>
          <w:color w:val="000000"/>
        </w:rPr>
        <w:t>, in the next phase of testing, Job was afflicted with sore boils.  Still, Job would not curse God</w:t>
      </w:r>
      <w:r w:rsidR="00FB442D" w:rsidRPr="00F04227">
        <w:rPr>
          <w:color w:val="000000"/>
        </w:rPr>
        <w:t xml:space="preserve"> </w:t>
      </w:r>
      <w:r w:rsidRPr="00F04227">
        <w:rPr>
          <w:color w:val="000000"/>
        </w:rPr>
        <w:t>(2:10).</w:t>
      </w:r>
    </w:p>
    <w:p w14:paraId="4A6FCC25" w14:textId="77777777" w:rsidR="00C9672C" w:rsidRPr="00F04227" w:rsidRDefault="00C9672C" w:rsidP="003D7842">
      <w:pPr>
        <w:rPr>
          <w:color w:val="000000"/>
        </w:rPr>
      </w:pPr>
    </w:p>
    <w:p w14:paraId="5A4A22C9" w14:textId="22076DCF" w:rsidR="00C9672C" w:rsidRPr="00F04227" w:rsidRDefault="00C9672C" w:rsidP="003D7842">
      <w:pPr>
        <w:rPr>
          <w:color w:val="000000"/>
        </w:rPr>
      </w:pPr>
      <w:r w:rsidRPr="00F04227">
        <w:rPr>
          <w:color w:val="000000"/>
        </w:rPr>
        <w:t xml:space="preserve">But Job did </w:t>
      </w:r>
      <w:proofErr w:type="gramStart"/>
      <w:r w:rsidRPr="00F04227">
        <w:rPr>
          <w:color w:val="000000"/>
        </w:rPr>
        <w:t>raise</w:t>
      </w:r>
      <w:proofErr w:type="gramEnd"/>
      <w:r w:rsidRPr="00F04227">
        <w:rPr>
          <w:color w:val="000000"/>
        </w:rPr>
        <w:t xml:space="preserve"> up a cry of lament and complaint. </w:t>
      </w:r>
    </w:p>
    <w:p w14:paraId="0FECF2B8" w14:textId="5579CA5B" w:rsidR="00152DDC" w:rsidRPr="00F04227" w:rsidRDefault="006D09C0" w:rsidP="00152DDC">
      <w:pPr>
        <w:ind w:firstLine="720"/>
        <w:rPr>
          <w:color w:val="000000"/>
        </w:rPr>
      </w:pPr>
      <w:r>
        <w:rPr>
          <w:color w:val="000000"/>
        </w:rPr>
        <w:t>“</w:t>
      </w:r>
      <w:r w:rsidR="00152DDC" w:rsidRPr="00F04227">
        <w:rPr>
          <w:i/>
          <w:color w:val="000000"/>
        </w:rPr>
        <w:t xml:space="preserve">Why did I not </w:t>
      </w:r>
      <w:r w:rsidR="00680F04" w:rsidRPr="00F04227">
        <w:rPr>
          <w:i/>
          <w:color w:val="000000"/>
        </w:rPr>
        <w:t>perish</w:t>
      </w:r>
      <w:r w:rsidR="00152DDC" w:rsidRPr="00F04227">
        <w:rPr>
          <w:i/>
          <w:color w:val="000000"/>
        </w:rPr>
        <w:t xml:space="preserve"> at birth?”</w:t>
      </w:r>
      <w:r w:rsidR="00152DDC" w:rsidRPr="00F04227">
        <w:rPr>
          <w:color w:val="000000"/>
        </w:rPr>
        <w:t xml:space="preserve"> (3:11)</w:t>
      </w:r>
    </w:p>
    <w:p w14:paraId="7128C794" w14:textId="00B56E6E" w:rsidR="00152DDC" w:rsidRPr="00F04227" w:rsidRDefault="00152DDC" w:rsidP="00FB442D">
      <w:pPr>
        <w:ind w:firstLine="720"/>
        <w:rPr>
          <w:i/>
          <w:color w:val="000000"/>
        </w:rPr>
      </w:pPr>
      <w:r w:rsidRPr="00F04227">
        <w:rPr>
          <w:color w:val="000000"/>
        </w:rPr>
        <w:t>“</w:t>
      </w:r>
      <w:r w:rsidRPr="00F04227">
        <w:rPr>
          <w:i/>
          <w:color w:val="000000"/>
        </w:rPr>
        <w:t xml:space="preserve">Why is light given to </w:t>
      </w:r>
      <w:r w:rsidR="00680F04" w:rsidRPr="00F04227">
        <w:rPr>
          <w:i/>
          <w:color w:val="000000"/>
        </w:rPr>
        <w:t>those in misery</w:t>
      </w:r>
      <w:r w:rsidRPr="00F04227">
        <w:rPr>
          <w:i/>
          <w:color w:val="000000"/>
        </w:rPr>
        <w:t>,</w:t>
      </w:r>
      <w:r w:rsidR="00FB442D" w:rsidRPr="00F04227">
        <w:rPr>
          <w:i/>
          <w:color w:val="000000"/>
        </w:rPr>
        <w:t xml:space="preserve"> </w:t>
      </w:r>
      <w:r w:rsidRPr="00F04227">
        <w:rPr>
          <w:i/>
          <w:color w:val="000000"/>
        </w:rPr>
        <w:t>and life to the bitter of soul?”</w:t>
      </w:r>
      <w:r w:rsidRPr="00F04227">
        <w:rPr>
          <w:color w:val="000000"/>
        </w:rPr>
        <w:t xml:space="preserve"> (3:20)</w:t>
      </w:r>
    </w:p>
    <w:p w14:paraId="69CF7220" w14:textId="05F90379" w:rsidR="009C5DE0" w:rsidRPr="00F04227" w:rsidRDefault="009C5DE0" w:rsidP="009C5DE0">
      <w:pPr>
        <w:rPr>
          <w:color w:val="000000"/>
        </w:rPr>
      </w:pPr>
      <w:r w:rsidRPr="00F04227">
        <w:rPr>
          <w:color w:val="000000"/>
        </w:rPr>
        <w:t>This is the p</w:t>
      </w:r>
      <w:r w:rsidR="00FB442D" w:rsidRPr="00F04227">
        <w:rPr>
          <w:color w:val="000000"/>
        </w:rPr>
        <w:t>rimary question that Job raises</w:t>
      </w:r>
      <w:r w:rsidRPr="00F04227">
        <w:rPr>
          <w:color w:val="000000"/>
        </w:rPr>
        <w:t xml:space="preserve"> </w:t>
      </w:r>
      <w:r w:rsidR="00FB442D" w:rsidRPr="00F04227">
        <w:rPr>
          <w:color w:val="000000"/>
        </w:rPr>
        <w:t xml:space="preserve">(See also 10:3). </w:t>
      </w:r>
      <w:r w:rsidRPr="00F04227">
        <w:rPr>
          <w:color w:val="000000"/>
        </w:rPr>
        <w:t xml:space="preserve">Why would </w:t>
      </w:r>
      <w:r w:rsidR="006E3ABA" w:rsidRPr="00F04227">
        <w:rPr>
          <w:color w:val="000000"/>
        </w:rPr>
        <w:t>the Creator</w:t>
      </w:r>
      <w:r w:rsidRPr="00F04227">
        <w:rPr>
          <w:color w:val="000000"/>
        </w:rPr>
        <w:t xml:space="preserve"> make a creature </w:t>
      </w:r>
      <w:r w:rsidR="006E3ABA" w:rsidRPr="00F04227">
        <w:rPr>
          <w:color w:val="000000"/>
        </w:rPr>
        <w:t xml:space="preserve">destined </w:t>
      </w:r>
      <w:r w:rsidRPr="00F04227">
        <w:rPr>
          <w:color w:val="000000"/>
        </w:rPr>
        <w:t xml:space="preserve">for suffering? </w:t>
      </w:r>
      <w:r w:rsidR="00873CBB" w:rsidRPr="00F04227">
        <w:rPr>
          <w:color w:val="000000"/>
        </w:rPr>
        <w:t xml:space="preserve">What purpose </w:t>
      </w:r>
      <w:proofErr w:type="gramStart"/>
      <w:r w:rsidR="00873CBB" w:rsidRPr="00F04227">
        <w:rPr>
          <w:color w:val="000000"/>
        </w:rPr>
        <w:t>is served by this</w:t>
      </w:r>
      <w:proofErr w:type="gramEnd"/>
      <w:r w:rsidR="00873CBB" w:rsidRPr="00F04227">
        <w:rPr>
          <w:color w:val="000000"/>
        </w:rPr>
        <w:t xml:space="preserve">? </w:t>
      </w:r>
      <w:r w:rsidR="00BA1B95" w:rsidRPr="00F04227">
        <w:rPr>
          <w:color w:val="000000"/>
        </w:rPr>
        <w:t>Job had passed his test, but now God Himself is being put to a test.</w:t>
      </w:r>
    </w:p>
    <w:p w14:paraId="58CA6878" w14:textId="77777777" w:rsidR="00AB5EE7" w:rsidRPr="00F04227" w:rsidRDefault="00AB5EE7" w:rsidP="009C5DE0">
      <w:pPr>
        <w:rPr>
          <w:i/>
          <w:color w:val="000000"/>
        </w:rPr>
      </w:pPr>
    </w:p>
    <w:p w14:paraId="31790DCA" w14:textId="1D4AFEC6" w:rsidR="00C86413" w:rsidRPr="00F04227" w:rsidRDefault="00AB5EE7" w:rsidP="00C86413">
      <w:pPr>
        <w:widowControl w:val="0"/>
        <w:autoSpaceDE w:val="0"/>
        <w:autoSpaceDN w:val="0"/>
        <w:adjustRightInd w:val="0"/>
        <w:rPr>
          <w:color w:val="000000"/>
        </w:rPr>
      </w:pPr>
      <w:r w:rsidRPr="00F04227">
        <w:rPr>
          <w:color w:val="000000"/>
        </w:rPr>
        <w:t>In response</w:t>
      </w:r>
      <w:r w:rsidR="007A0532" w:rsidRPr="00F04227">
        <w:rPr>
          <w:color w:val="000000"/>
        </w:rPr>
        <w:t xml:space="preserve"> (4</w:t>
      </w:r>
      <w:r w:rsidR="00FB442D" w:rsidRPr="00F04227">
        <w:rPr>
          <w:color w:val="000000"/>
        </w:rPr>
        <w:t>:</w:t>
      </w:r>
      <w:r w:rsidR="007A0532" w:rsidRPr="00F04227">
        <w:rPr>
          <w:color w:val="000000"/>
        </w:rPr>
        <w:t>1 – 5:27)</w:t>
      </w:r>
      <w:r w:rsidRPr="00F04227">
        <w:rPr>
          <w:color w:val="000000"/>
        </w:rPr>
        <w:t xml:space="preserve">, </w:t>
      </w:r>
      <w:proofErr w:type="spellStart"/>
      <w:r w:rsidR="00C86413" w:rsidRPr="00F04227">
        <w:rPr>
          <w:color w:val="000000"/>
        </w:rPr>
        <w:t>Eliphaz</w:t>
      </w:r>
      <w:proofErr w:type="spellEnd"/>
      <w:r w:rsidR="00C86413" w:rsidRPr="00F04227">
        <w:rPr>
          <w:color w:val="000000"/>
        </w:rPr>
        <w:t xml:space="preserve"> </w:t>
      </w:r>
      <w:r w:rsidR="00152DDC" w:rsidRPr="00F04227">
        <w:rPr>
          <w:color w:val="000000"/>
        </w:rPr>
        <w:t>reprimands Job, saying</w:t>
      </w:r>
      <w:r w:rsidR="00C86413" w:rsidRPr="00F04227">
        <w:rPr>
          <w:color w:val="000000"/>
        </w:rPr>
        <w:t xml:space="preserve"> he should not be impatient or dismayed</w:t>
      </w:r>
      <w:r w:rsidR="00152DDC" w:rsidRPr="00F04227">
        <w:rPr>
          <w:color w:val="000000"/>
        </w:rPr>
        <w:t xml:space="preserve"> (4:5)</w:t>
      </w:r>
      <w:r w:rsidR="00FB442D" w:rsidRPr="00F04227">
        <w:rPr>
          <w:color w:val="000000"/>
        </w:rPr>
        <w:t>. He</w:t>
      </w:r>
      <w:r w:rsidRPr="00F04227">
        <w:rPr>
          <w:color w:val="000000"/>
        </w:rPr>
        <w:t xml:space="preserve"> should not “despise the discipline of the </w:t>
      </w:r>
      <w:r w:rsidR="007A0532" w:rsidRPr="00F04227">
        <w:rPr>
          <w:color w:val="000000"/>
        </w:rPr>
        <w:t>A</w:t>
      </w:r>
      <w:r w:rsidRPr="00F04227">
        <w:rPr>
          <w:color w:val="000000"/>
        </w:rPr>
        <w:t>lmighty.” (</w:t>
      </w:r>
      <w:r w:rsidR="00680F04" w:rsidRPr="00F04227">
        <w:rPr>
          <w:color w:val="000000"/>
        </w:rPr>
        <w:t>5</w:t>
      </w:r>
      <w:r w:rsidRPr="00F04227">
        <w:rPr>
          <w:color w:val="000000"/>
        </w:rPr>
        <w:t>:17)</w:t>
      </w:r>
    </w:p>
    <w:p w14:paraId="0C12BE3A" w14:textId="77777777" w:rsidR="00C86413" w:rsidRPr="00F04227" w:rsidRDefault="00C86413" w:rsidP="00C86413">
      <w:pPr>
        <w:widowControl w:val="0"/>
        <w:autoSpaceDE w:val="0"/>
        <w:autoSpaceDN w:val="0"/>
        <w:adjustRightInd w:val="0"/>
        <w:rPr>
          <w:color w:val="000000"/>
        </w:rPr>
      </w:pPr>
    </w:p>
    <w:p w14:paraId="46186141" w14:textId="1D87FFC8" w:rsidR="00C86413" w:rsidRPr="00F04227" w:rsidRDefault="00AB5EE7" w:rsidP="00C86413">
      <w:pPr>
        <w:widowControl w:val="0"/>
        <w:autoSpaceDE w:val="0"/>
        <w:autoSpaceDN w:val="0"/>
        <w:adjustRightInd w:val="0"/>
        <w:rPr>
          <w:color w:val="000000"/>
        </w:rPr>
      </w:pPr>
      <w:r w:rsidRPr="00F04227">
        <w:rPr>
          <w:color w:val="000000"/>
        </w:rPr>
        <w:t>Job answers</w:t>
      </w:r>
      <w:r w:rsidR="00C86413" w:rsidRPr="00F04227">
        <w:rPr>
          <w:color w:val="000000"/>
        </w:rPr>
        <w:t xml:space="preserve"> </w:t>
      </w:r>
      <w:r w:rsidRPr="00F04227">
        <w:rPr>
          <w:color w:val="000000"/>
        </w:rPr>
        <w:t xml:space="preserve">that </w:t>
      </w:r>
      <w:r w:rsidR="00C86413" w:rsidRPr="00F04227">
        <w:rPr>
          <w:color w:val="000000"/>
        </w:rPr>
        <w:t>he must voice his compla</w:t>
      </w:r>
      <w:r w:rsidR="00680F04" w:rsidRPr="00F04227">
        <w:rPr>
          <w:color w:val="000000"/>
        </w:rPr>
        <w:t>ints (7:11; 10:1; 13:3,15</w:t>
      </w:r>
      <w:r w:rsidRPr="00F04227">
        <w:rPr>
          <w:color w:val="000000"/>
        </w:rPr>
        <w:t>), and that</w:t>
      </w:r>
      <w:r w:rsidR="006D09C0">
        <w:rPr>
          <w:color w:val="000000"/>
        </w:rPr>
        <w:t xml:space="preserve"> </w:t>
      </w:r>
      <w:r w:rsidRPr="00F04227">
        <w:rPr>
          <w:color w:val="000000"/>
        </w:rPr>
        <w:t>f</w:t>
      </w:r>
      <w:r w:rsidR="00C86413" w:rsidRPr="00F04227">
        <w:rPr>
          <w:color w:val="000000"/>
        </w:rPr>
        <w:t>rom his friends he needs</w:t>
      </w:r>
      <w:r w:rsidRPr="00F04227">
        <w:rPr>
          <w:color w:val="000000"/>
        </w:rPr>
        <w:t xml:space="preserve"> kindness, rather than lectures</w:t>
      </w:r>
      <w:r w:rsidR="00C86413" w:rsidRPr="00F04227">
        <w:rPr>
          <w:color w:val="000000"/>
        </w:rPr>
        <w:t xml:space="preserve"> (6:14; 13:4; 16:2; 19:2; 26:2)</w:t>
      </w:r>
      <w:r w:rsidRPr="00F04227">
        <w:rPr>
          <w:color w:val="000000"/>
        </w:rPr>
        <w:t xml:space="preserve">. He then poses the second major question to God: </w:t>
      </w:r>
    </w:p>
    <w:p w14:paraId="77267FCF" w14:textId="6A8CABF5" w:rsidR="00AB5EE7" w:rsidRPr="00F04227" w:rsidRDefault="00AB5EE7" w:rsidP="00AB5EE7">
      <w:pPr>
        <w:ind w:firstLine="720"/>
        <w:rPr>
          <w:i/>
          <w:color w:val="000000"/>
        </w:rPr>
      </w:pPr>
      <w:r w:rsidRPr="00F04227">
        <w:rPr>
          <w:i/>
          <w:color w:val="000000"/>
        </w:rPr>
        <w:t>“</w:t>
      </w:r>
      <w:r w:rsidR="00680F04" w:rsidRPr="00F04227">
        <w:rPr>
          <w:i/>
          <w:color w:val="000000"/>
        </w:rPr>
        <w:t>If</w:t>
      </w:r>
      <w:r w:rsidRPr="00F04227">
        <w:rPr>
          <w:i/>
          <w:color w:val="000000"/>
        </w:rPr>
        <w:t xml:space="preserve"> I </w:t>
      </w:r>
      <w:r w:rsidR="00680F04" w:rsidRPr="00F04227">
        <w:rPr>
          <w:i/>
          <w:color w:val="000000"/>
        </w:rPr>
        <w:t>have sinned, w</w:t>
      </w:r>
      <w:r w:rsidRPr="00F04227">
        <w:rPr>
          <w:i/>
          <w:color w:val="000000"/>
        </w:rPr>
        <w:t xml:space="preserve">hat have I done to </w:t>
      </w:r>
      <w:proofErr w:type="gramStart"/>
      <w:r w:rsidRPr="00F04227">
        <w:rPr>
          <w:i/>
          <w:color w:val="000000"/>
        </w:rPr>
        <w:t>You</w:t>
      </w:r>
      <w:proofErr w:type="gramEnd"/>
      <w:r w:rsidRPr="00F04227">
        <w:rPr>
          <w:i/>
          <w:color w:val="000000"/>
        </w:rPr>
        <w:t>…?”</w:t>
      </w:r>
    </w:p>
    <w:p w14:paraId="1B0232F8" w14:textId="7302B7D0" w:rsidR="00AB5EE7" w:rsidRPr="00F04227" w:rsidRDefault="00AB5EE7" w:rsidP="00AB5EE7">
      <w:pPr>
        <w:ind w:firstLine="720"/>
        <w:rPr>
          <w:color w:val="000000"/>
        </w:rPr>
      </w:pPr>
      <w:r w:rsidRPr="00F04227">
        <w:rPr>
          <w:i/>
          <w:color w:val="000000"/>
        </w:rPr>
        <w:t xml:space="preserve">“Why then do </w:t>
      </w:r>
      <w:proofErr w:type="gramStart"/>
      <w:r w:rsidRPr="00F04227">
        <w:rPr>
          <w:i/>
          <w:color w:val="000000"/>
        </w:rPr>
        <w:t>You</w:t>
      </w:r>
      <w:proofErr w:type="gramEnd"/>
      <w:r w:rsidRPr="00F04227">
        <w:rPr>
          <w:i/>
          <w:color w:val="000000"/>
        </w:rPr>
        <w:t xml:space="preserve"> not pardon my </w:t>
      </w:r>
      <w:r w:rsidR="00680F04" w:rsidRPr="00F04227">
        <w:rPr>
          <w:i/>
          <w:color w:val="000000"/>
        </w:rPr>
        <w:t>offenses</w:t>
      </w:r>
      <w:r w:rsidRPr="00F04227">
        <w:rPr>
          <w:i/>
          <w:color w:val="000000"/>
        </w:rPr>
        <w:t>…?”</w:t>
      </w:r>
      <w:r w:rsidRPr="00F04227">
        <w:rPr>
          <w:color w:val="000000"/>
        </w:rPr>
        <w:t xml:space="preserve"> (7:</w:t>
      </w:r>
      <w:r w:rsidR="00680F04" w:rsidRPr="00F04227">
        <w:rPr>
          <w:color w:val="000000"/>
        </w:rPr>
        <w:t>20,</w:t>
      </w:r>
      <w:r w:rsidRPr="00F04227">
        <w:rPr>
          <w:color w:val="000000"/>
        </w:rPr>
        <w:t>21)</w:t>
      </w:r>
    </w:p>
    <w:p w14:paraId="3AA215AE" w14:textId="6159B466" w:rsidR="00AB5EE7" w:rsidRPr="00F04227" w:rsidRDefault="00AB5EE7" w:rsidP="00C86413">
      <w:pPr>
        <w:widowControl w:val="0"/>
        <w:autoSpaceDE w:val="0"/>
        <w:autoSpaceDN w:val="0"/>
        <w:adjustRightInd w:val="0"/>
        <w:rPr>
          <w:color w:val="000000"/>
        </w:rPr>
      </w:pPr>
      <w:r w:rsidRPr="00F04227">
        <w:rPr>
          <w:color w:val="000000"/>
        </w:rPr>
        <w:t xml:space="preserve">Job knows of no sin, but insists that if he </w:t>
      </w:r>
      <w:r w:rsidR="007A0532" w:rsidRPr="00F04227">
        <w:rPr>
          <w:color w:val="000000"/>
        </w:rPr>
        <w:t>has</w:t>
      </w:r>
      <w:r w:rsidRPr="00F04227">
        <w:rPr>
          <w:color w:val="000000"/>
        </w:rPr>
        <w:t xml:space="preserve">, then the LORD should </w:t>
      </w:r>
      <w:r w:rsidR="00B41A4F" w:rsidRPr="00F04227">
        <w:rPr>
          <w:color w:val="000000"/>
        </w:rPr>
        <w:t xml:space="preserve">reveal it to him. </w:t>
      </w:r>
    </w:p>
    <w:p w14:paraId="3057DE92" w14:textId="77777777" w:rsidR="00C86413" w:rsidRPr="00F04227" w:rsidRDefault="00C86413" w:rsidP="00C86413">
      <w:pPr>
        <w:widowControl w:val="0"/>
        <w:autoSpaceDE w:val="0"/>
        <w:autoSpaceDN w:val="0"/>
        <w:adjustRightInd w:val="0"/>
        <w:rPr>
          <w:color w:val="000000"/>
        </w:rPr>
      </w:pPr>
    </w:p>
    <w:p w14:paraId="3602465B" w14:textId="09A3A431" w:rsidR="00C86413" w:rsidRPr="00F04227" w:rsidRDefault="00E2567C" w:rsidP="00C86413">
      <w:pPr>
        <w:widowControl w:val="0"/>
        <w:autoSpaceDE w:val="0"/>
        <w:autoSpaceDN w:val="0"/>
        <w:adjustRightInd w:val="0"/>
        <w:rPr>
          <w:color w:val="000000"/>
        </w:rPr>
      </w:pPr>
      <w:r w:rsidRPr="00F04227">
        <w:rPr>
          <w:color w:val="000000"/>
        </w:rPr>
        <w:t xml:space="preserve">In chapter 8, </w:t>
      </w:r>
      <w:proofErr w:type="spellStart"/>
      <w:r w:rsidR="00C86413" w:rsidRPr="00F04227">
        <w:rPr>
          <w:color w:val="000000"/>
        </w:rPr>
        <w:t>Bildad</w:t>
      </w:r>
      <w:proofErr w:type="spellEnd"/>
      <w:r w:rsidR="00C86413" w:rsidRPr="00F04227">
        <w:rPr>
          <w:color w:val="000000"/>
        </w:rPr>
        <w:t xml:space="preserve"> objects to </w:t>
      </w:r>
      <w:r w:rsidR="005A362B" w:rsidRPr="00F04227">
        <w:rPr>
          <w:color w:val="000000"/>
        </w:rPr>
        <w:t>Job’s</w:t>
      </w:r>
      <w:r w:rsidR="00C86413" w:rsidRPr="00F04227">
        <w:rPr>
          <w:color w:val="000000"/>
        </w:rPr>
        <w:t xml:space="preserve"> many words</w:t>
      </w:r>
      <w:r w:rsidR="005A362B" w:rsidRPr="00F04227">
        <w:rPr>
          <w:color w:val="000000"/>
        </w:rPr>
        <w:t>, and insists that God does not pervert justice. If Job were to honestly seek God, then God would surely restore him.</w:t>
      </w:r>
    </w:p>
    <w:p w14:paraId="1051D732" w14:textId="77777777" w:rsidR="00C86413" w:rsidRPr="00F04227" w:rsidRDefault="00C86413" w:rsidP="00C86413">
      <w:pPr>
        <w:widowControl w:val="0"/>
        <w:autoSpaceDE w:val="0"/>
        <w:autoSpaceDN w:val="0"/>
        <w:adjustRightInd w:val="0"/>
        <w:rPr>
          <w:color w:val="000000"/>
        </w:rPr>
      </w:pPr>
    </w:p>
    <w:p w14:paraId="65DE9D2D" w14:textId="70E664F7" w:rsidR="00E2567C" w:rsidRPr="00F04227" w:rsidRDefault="00C86413" w:rsidP="00C86413">
      <w:pPr>
        <w:widowControl w:val="0"/>
        <w:autoSpaceDE w:val="0"/>
        <w:autoSpaceDN w:val="0"/>
        <w:adjustRightInd w:val="0"/>
        <w:rPr>
          <w:color w:val="000000"/>
        </w:rPr>
      </w:pPr>
      <w:r w:rsidRPr="00F04227">
        <w:rPr>
          <w:color w:val="000000"/>
        </w:rPr>
        <w:t xml:space="preserve">Job </w:t>
      </w:r>
      <w:r w:rsidR="00E2567C" w:rsidRPr="00F04227">
        <w:rPr>
          <w:color w:val="000000"/>
        </w:rPr>
        <w:t xml:space="preserve">responds with another lament, </w:t>
      </w:r>
      <w:r w:rsidR="002212C5" w:rsidRPr="00F04227">
        <w:rPr>
          <w:color w:val="000000"/>
        </w:rPr>
        <w:t>despairing of justifying himself before God</w:t>
      </w:r>
      <w:r w:rsidR="00405670" w:rsidRPr="00F04227">
        <w:rPr>
          <w:color w:val="000000"/>
        </w:rPr>
        <w:t xml:space="preserve"> (9:2,19). </w:t>
      </w:r>
      <w:r w:rsidR="002212C5" w:rsidRPr="00F04227">
        <w:rPr>
          <w:color w:val="000000"/>
        </w:rPr>
        <w:t>He further concludes that righteousness itself is futile</w:t>
      </w:r>
      <w:r w:rsidR="00E2567C" w:rsidRPr="00F04227">
        <w:rPr>
          <w:color w:val="000000"/>
        </w:rPr>
        <w:t>:</w:t>
      </w:r>
    </w:p>
    <w:p w14:paraId="08B07CB5" w14:textId="1535FDAB" w:rsidR="00680F04" w:rsidRPr="00F04227" w:rsidRDefault="00E2567C" w:rsidP="00BA1B95">
      <w:pPr>
        <w:rPr>
          <w:i/>
          <w:color w:val="000000"/>
        </w:rPr>
      </w:pPr>
      <w:r w:rsidRPr="00F04227">
        <w:rPr>
          <w:i/>
          <w:color w:val="000000"/>
        </w:rPr>
        <w:t xml:space="preserve">“It is all </w:t>
      </w:r>
      <w:r w:rsidR="00680F04" w:rsidRPr="00F04227">
        <w:rPr>
          <w:i/>
          <w:color w:val="000000"/>
        </w:rPr>
        <w:t>the same</w:t>
      </w:r>
      <w:r w:rsidRPr="00F04227">
        <w:rPr>
          <w:i/>
          <w:color w:val="000000"/>
        </w:rPr>
        <w:t xml:space="preserve">; </w:t>
      </w:r>
      <w:r w:rsidR="00680F04" w:rsidRPr="00F04227">
        <w:rPr>
          <w:i/>
          <w:color w:val="000000"/>
        </w:rPr>
        <w:t>that is why</w:t>
      </w:r>
      <w:r w:rsidRPr="00F04227">
        <w:rPr>
          <w:i/>
          <w:color w:val="000000"/>
        </w:rPr>
        <w:t xml:space="preserve"> I say,</w:t>
      </w:r>
      <w:r w:rsidR="00405670" w:rsidRPr="00F04227">
        <w:rPr>
          <w:i/>
          <w:color w:val="000000"/>
        </w:rPr>
        <w:t xml:space="preserve"> </w:t>
      </w:r>
      <w:r w:rsidRPr="00F04227">
        <w:rPr>
          <w:i/>
          <w:color w:val="000000"/>
        </w:rPr>
        <w:t xml:space="preserve">‘He destroys </w:t>
      </w:r>
      <w:r w:rsidR="00680F04" w:rsidRPr="00F04227">
        <w:rPr>
          <w:i/>
          <w:color w:val="000000"/>
        </w:rPr>
        <w:t xml:space="preserve">both </w:t>
      </w:r>
      <w:r w:rsidRPr="00F04227">
        <w:rPr>
          <w:i/>
          <w:color w:val="000000"/>
        </w:rPr>
        <w:t xml:space="preserve">the </w:t>
      </w:r>
      <w:r w:rsidR="00680F04" w:rsidRPr="00F04227">
        <w:rPr>
          <w:i/>
          <w:color w:val="000000"/>
        </w:rPr>
        <w:t>blameless</w:t>
      </w:r>
      <w:r w:rsidRPr="00F04227">
        <w:rPr>
          <w:i/>
          <w:color w:val="000000"/>
        </w:rPr>
        <w:t xml:space="preserve"> and the wicked</w:t>
      </w:r>
      <w:r w:rsidR="00BA1B95" w:rsidRPr="00F04227">
        <w:rPr>
          <w:i/>
          <w:color w:val="000000"/>
        </w:rPr>
        <w:t>.</w:t>
      </w:r>
      <w:r w:rsidRPr="00F04227">
        <w:rPr>
          <w:i/>
          <w:color w:val="000000"/>
        </w:rPr>
        <w:t>’</w:t>
      </w:r>
      <w:r w:rsidR="00C90A27" w:rsidRPr="00F04227">
        <w:rPr>
          <w:i/>
          <w:color w:val="000000"/>
        </w:rPr>
        <w:t xml:space="preserve">”  </w:t>
      </w:r>
    </w:p>
    <w:p w14:paraId="1636725C" w14:textId="0AB32242" w:rsidR="00E2567C" w:rsidRPr="00F04227" w:rsidRDefault="00C90A27" w:rsidP="00680F04">
      <w:pPr>
        <w:rPr>
          <w:i/>
          <w:color w:val="000000"/>
        </w:rPr>
      </w:pPr>
      <w:r w:rsidRPr="00F04227">
        <w:rPr>
          <w:i/>
          <w:color w:val="000000"/>
        </w:rPr>
        <w:t xml:space="preserve"> </w:t>
      </w:r>
      <w:r w:rsidR="00680F04" w:rsidRPr="00F04227">
        <w:rPr>
          <w:color w:val="000000"/>
        </w:rPr>
        <w:t>(9:22</w:t>
      </w:r>
      <w:r w:rsidR="00E2567C" w:rsidRPr="00F04227">
        <w:rPr>
          <w:color w:val="000000"/>
        </w:rPr>
        <w:t>)</w:t>
      </w:r>
      <w:r w:rsidR="00BA1B95" w:rsidRPr="00F04227">
        <w:rPr>
          <w:i/>
          <w:color w:val="000000"/>
        </w:rPr>
        <w:t xml:space="preserve">   </w:t>
      </w:r>
      <w:r w:rsidR="00E2567C" w:rsidRPr="00F04227">
        <w:rPr>
          <w:i/>
          <w:color w:val="000000"/>
        </w:rPr>
        <w:t>“</w:t>
      </w:r>
      <w:r w:rsidR="00680F04" w:rsidRPr="00F04227">
        <w:rPr>
          <w:i/>
          <w:color w:val="000000"/>
        </w:rPr>
        <w:t>Since I am already found guilty</w:t>
      </w:r>
      <w:r w:rsidR="00E2567C" w:rsidRPr="00F04227">
        <w:rPr>
          <w:i/>
          <w:color w:val="000000"/>
        </w:rPr>
        <w:t>,</w:t>
      </w:r>
      <w:r w:rsidR="00405670" w:rsidRPr="00F04227">
        <w:rPr>
          <w:i/>
          <w:color w:val="000000"/>
        </w:rPr>
        <w:t xml:space="preserve"> w</w:t>
      </w:r>
      <w:r w:rsidR="00E2567C" w:rsidRPr="00F04227">
        <w:rPr>
          <w:i/>
          <w:color w:val="000000"/>
        </w:rPr>
        <w:t xml:space="preserve">hy </w:t>
      </w:r>
      <w:r w:rsidR="00680F04" w:rsidRPr="00F04227">
        <w:rPr>
          <w:i/>
          <w:color w:val="000000"/>
        </w:rPr>
        <w:t>should I struggle</w:t>
      </w:r>
      <w:r w:rsidR="00E2567C" w:rsidRPr="00F04227">
        <w:rPr>
          <w:i/>
          <w:color w:val="000000"/>
        </w:rPr>
        <w:t xml:space="preserve"> in vain?”</w:t>
      </w:r>
      <w:r w:rsidR="00E2567C" w:rsidRPr="00F04227">
        <w:rPr>
          <w:color w:val="000000"/>
        </w:rPr>
        <w:t xml:space="preserve"> </w:t>
      </w:r>
      <w:r w:rsidRPr="00F04227">
        <w:rPr>
          <w:color w:val="000000"/>
        </w:rPr>
        <w:t xml:space="preserve">  </w:t>
      </w:r>
      <w:r w:rsidR="00E2567C" w:rsidRPr="00F04227">
        <w:rPr>
          <w:color w:val="000000"/>
        </w:rPr>
        <w:t>(9:29)</w:t>
      </w:r>
    </w:p>
    <w:p w14:paraId="567C71AE" w14:textId="77777777" w:rsidR="00E2567C" w:rsidRPr="00F04227" w:rsidRDefault="00E2567C" w:rsidP="00C86413">
      <w:pPr>
        <w:widowControl w:val="0"/>
        <w:autoSpaceDE w:val="0"/>
        <w:autoSpaceDN w:val="0"/>
        <w:adjustRightInd w:val="0"/>
        <w:rPr>
          <w:color w:val="000000"/>
        </w:rPr>
      </w:pPr>
    </w:p>
    <w:p w14:paraId="15215FF8" w14:textId="54699F78" w:rsidR="000647EA" w:rsidRPr="00F04227" w:rsidRDefault="000647EA" w:rsidP="006A0052">
      <w:pPr>
        <w:rPr>
          <w:color w:val="000000"/>
        </w:rPr>
      </w:pPr>
      <w:r w:rsidRPr="00F04227">
        <w:rPr>
          <w:color w:val="000000"/>
        </w:rPr>
        <w:t xml:space="preserve">In the </w:t>
      </w:r>
      <w:r w:rsidR="00D937DC" w:rsidRPr="00F04227">
        <w:rPr>
          <w:color w:val="000000"/>
        </w:rPr>
        <w:t xml:space="preserve">following </w:t>
      </w:r>
      <w:r w:rsidRPr="00F04227">
        <w:rPr>
          <w:color w:val="000000"/>
        </w:rPr>
        <w:t xml:space="preserve">speeches, Job repeats these </w:t>
      </w:r>
      <w:r w:rsidR="00C86413" w:rsidRPr="00F04227">
        <w:rPr>
          <w:color w:val="000000"/>
        </w:rPr>
        <w:t>questions</w:t>
      </w:r>
      <w:r w:rsidRPr="00F04227">
        <w:rPr>
          <w:color w:val="000000"/>
        </w:rPr>
        <w:t>, and laments that there is no answer from God</w:t>
      </w:r>
      <w:r w:rsidR="00405670" w:rsidRPr="00F04227">
        <w:rPr>
          <w:color w:val="000000"/>
        </w:rPr>
        <w:t xml:space="preserve"> </w:t>
      </w:r>
      <w:r w:rsidRPr="00F04227">
        <w:rPr>
          <w:color w:val="000000"/>
        </w:rPr>
        <w:t>(19:7)</w:t>
      </w:r>
      <w:r w:rsidR="006A0052" w:rsidRPr="00F04227">
        <w:rPr>
          <w:color w:val="000000"/>
        </w:rPr>
        <w:t xml:space="preserve">. Meanwhile, his friends increase the harshness of their attacks, accusing Job of </w:t>
      </w:r>
      <w:r w:rsidR="004D591F" w:rsidRPr="00F04227">
        <w:rPr>
          <w:color w:val="000000"/>
        </w:rPr>
        <w:t>sin</w:t>
      </w:r>
      <w:r w:rsidR="006A0052" w:rsidRPr="00F04227">
        <w:rPr>
          <w:color w:val="000000"/>
        </w:rPr>
        <w:t xml:space="preserve">, and of </w:t>
      </w:r>
      <w:r w:rsidR="004D591F" w:rsidRPr="00F04227">
        <w:rPr>
          <w:color w:val="000000"/>
        </w:rPr>
        <w:t>refusal</w:t>
      </w:r>
      <w:r w:rsidR="006A0052" w:rsidRPr="00F04227">
        <w:rPr>
          <w:color w:val="000000"/>
        </w:rPr>
        <w:t xml:space="preserve"> to confess. </w:t>
      </w:r>
      <w:r w:rsidR="00F2686F" w:rsidRPr="00F04227">
        <w:rPr>
          <w:color w:val="000000"/>
        </w:rPr>
        <w:t xml:space="preserve">In the midst of darkness and despair, however, Job voices a few rays of hope: </w:t>
      </w:r>
    </w:p>
    <w:p w14:paraId="075AF01F" w14:textId="102DE1AB" w:rsidR="00F2686F" w:rsidRPr="00F04227" w:rsidRDefault="00F2686F" w:rsidP="004D591F">
      <w:pPr>
        <w:ind w:firstLine="720"/>
        <w:rPr>
          <w:i/>
          <w:color w:val="000000"/>
        </w:rPr>
      </w:pPr>
      <w:r w:rsidRPr="00F04227">
        <w:rPr>
          <w:i/>
          <w:color w:val="000000"/>
        </w:rPr>
        <w:t xml:space="preserve">“Though He slay me, </w:t>
      </w:r>
      <w:r w:rsidR="00680F04" w:rsidRPr="00F04227">
        <w:rPr>
          <w:i/>
          <w:color w:val="000000"/>
        </w:rPr>
        <w:t xml:space="preserve">yet will </w:t>
      </w:r>
      <w:r w:rsidRPr="00F04227">
        <w:rPr>
          <w:i/>
          <w:color w:val="000000"/>
        </w:rPr>
        <w:t>I hope in Him.</w:t>
      </w:r>
      <w:proofErr w:type="gramStart"/>
      <w:r w:rsidRPr="00F04227">
        <w:rPr>
          <w:i/>
          <w:color w:val="000000"/>
        </w:rPr>
        <w:t>”</w:t>
      </w:r>
      <w:proofErr w:type="gramEnd"/>
      <w:r w:rsidR="00680F04" w:rsidRPr="00F04227">
        <w:rPr>
          <w:color w:val="000000"/>
        </w:rPr>
        <w:t xml:space="preserve"> (13:15</w:t>
      </w:r>
      <w:r w:rsidRPr="00F04227">
        <w:rPr>
          <w:color w:val="000000"/>
        </w:rPr>
        <w:t>)</w:t>
      </w:r>
    </w:p>
    <w:p w14:paraId="091A2487" w14:textId="77777777" w:rsidR="00F2686F" w:rsidRPr="00F04227" w:rsidRDefault="00F2686F" w:rsidP="006A0052">
      <w:pPr>
        <w:rPr>
          <w:color w:val="000000"/>
        </w:rPr>
      </w:pPr>
    </w:p>
    <w:p w14:paraId="796E7910" w14:textId="66E35168" w:rsidR="00F2686F" w:rsidRPr="00F04227" w:rsidRDefault="00F2686F" w:rsidP="004D591F">
      <w:pPr>
        <w:ind w:left="720"/>
        <w:rPr>
          <w:i/>
          <w:color w:val="000000"/>
        </w:rPr>
      </w:pPr>
      <w:r w:rsidRPr="00F04227">
        <w:rPr>
          <w:i/>
          <w:color w:val="000000"/>
        </w:rPr>
        <w:t>“Even now, m</w:t>
      </w:r>
      <w:r w:rsidR="00680F04" w:rsidRPr="00F04227">
        <w:rPr>
          <w:i/>
          <w:color w:val="000000"/>
        </w:rPr>
        <w:t>y witness is in heaven;</w:t>
      </w:r>
    </w:p>
    <w:p w14:paraId="1E2758B2" w14:textId="6604A1F1" w:rsidR="00F2686F" w:rsidRPr="00F04227" w:rsidRDefault="00680F04" w:rsidP="00F2686F">
      <w:pPr>
        <w:ind w:left="720"/>
        <w:rPr>
          <w:color w:val="000000"/>
        </w:rPr>
      </w:pPr>
      <w:r w:rsidRPr="00F04227">
        <w:rPr>
          <w:i/>
          <w:color w:val="000000"/>
        </w:rPr>
        <w:t>M</w:t>
      </w:r>
      <w:r w:rsidR="00F2686F" w:rsidRPr="00F04227">
        <w:rPr>
          <w:i/>
          <w:color w:val="000000"/>
        </w:rPr>
        <w:t>y advocate is on high.”</w:t>
      </w:r>
      <w:r w:rsidR="00F2686F" w:rsidRPr="00F04227">
        <w:rPr>
          <w:color w:val="000000"/>
        </w:rPr>
        <w:t xml:space="preserve"> (16:</w:t>
      </w:r>
      <w:r w:rsidR="004D591F" w:rsidRPr="00F04227">
        <w:rPr>
          <w:color w:val="000000"/>
        </w:rPr>
        <w:t xml:space="preserve"> </w:t>
      </w:r>
      <w:r w:rsidR="00F2686F" w:rsidRPr="00F04227">
        <w:rPr>
          <w:color w:val="000000"/>
        </w:rPr>
        <w:t>19)</w:t>
      </w:r>
    </w:p>
    <w:p w14:paraId="23805ED4" w14:textId="77777777" w:rsidR="00F2686F" w:rsidRPr="00F04227" w:rsidRDefault="00F2686F" w:rsidP="00F2686F">
      <w:pPr>
        <w:ind w:left="720"/>
        <w:rPr>
          <w:color w:val="000000"/>
        </w:rPr>
      </w:pPr>
    </w:p>
    <w:p w14:paraId="5FC4E5B7" w14:textId="77777777" w:rsidR="00F2686F" w:rsidRPr="00F04227" w:rsidRDefault="00F2686F" w:rsidP="00F2686F">
      <w:pPr>
        <w:ind w:left="720"/>
        <w:rPr>
          <w:i/>
          <w:color w:val="000000"/>
        </w:rPr>
      </w:pPr>
      <w:r w:rsidRPr="00F04227">
        <w:rPr>
          <w:i/>
          <w:color w:val="000000"/>
        </w:rPr>
        <w:t>“I know that my Redeemer lives,</w:t>
      </w:r>
    </w:p>
    <w:p w14:paraId="350CE92A" w14:textId="2C440202" w:rsidR="00F2686F" w:rsidRPr="00F04227" w:rsidRDefault="00F2686F" w:rsidP="00C90A27">
      <w:pPr>
        <w:ind w:left="720"/>
        <w:rPr>
          <w:i/>
          <w:color w:val="000000"/>
        </w:rPr>
      </w:pPr>
      <w:r w:rsidRPr="00F04227">
        <w:rPr>
          <w:i/>
          <w:color w:val="000000"/>
        </w:rPr>
        <w:t xml:space="preserve">And </w:t>
      </w:r>
      <w:r w:rsidR="00680F04" w:rsidRPr="00F04227">
        <w:rPr>
          <w:i/>
          <w:color w:val="000000"/>
        </w:rPr>
        <w:t>that in the end</w:t>
      </w:r>
      <w:r w:rsidRPr="00F04227">
        <w:rPr>
          <w:i/>
          <w:color w:val="000000"/>
        </w:rPr>
        <w:t xml:space="preserve"> He will stand </w:t>
      </w:r>
      <w:r w:rsidR="00680F04" w:rsidRPr="00F04227">
        <w:rPr>
          <w:i/>
          <w:color w:val="000000"/>
        </w:rPr>
        <w:t>up</w:t>
      </w:r>
      <w:r w:rsidRPr="00F04227">
        <w:rPr>
          <w:i/>
          <w:color w:val="000000"/>
        </w:rPr>
        <w:t>on t</w:t>
      </w:r>
      <w:r w:rsidR="00C90A27" w:rsidRPr="00F04227">
        <w:rPr>
          <w:i/>
          <w:color w:val="000000"/>
        </w:rPr>
        <w:t>he earth</w:t>
      </w:r>
      <w:r w:rsidRPr="00F04227">
        <w:rPr>
          <w:i/>
          <w:color w:val="000000"/>
        </w:rPr>
        <w:t>.”</w:t>
      </w:r>
      <w:r w:rsidR="00C90A27" w:rsidRPr="00F04227">
        <w:rPr>
          <w:color w:val="000000"/>
        </w:rPr>
        <w:t xml:space="preserve"> (19:25</w:t>
      </w:r>
      <w:r w:rsidRPr="00F04227">
        <w:rPr>
          <w:color w:val="000000"/>
        </w:rPr>
        <w:t>)</w:t>
      </w:r>
    </w:p>
    <w:p w14:paraId="27761CC4" w14:textId="77777777" w:rsidR="00C86413" w:rsidRPr="00F04227" w:rsidRDefault="00C86413" w:rsidP="00C86413">
      <w:pPr>
        <w:widowControl w:val="0"/>
        <w:autoSpaceDE w:val="0"/>
        <w:autoSpaceDN w:val="0"/>
        <w:adjustRightInd w:val="0"/>
        <w:rPr>
          <w:color w:val="000000"/>
        </w:rPr>
      </w:pPr>
    </w:p>
    <w:p w14:paraId="793A5C6C" w14:textId="5EE91927" w:rsidR="00C86413" w:rsidRPr="00F04227" w:rsidRDefault="00C86413" w:rsidP="00C86413">
      <w:pPr>
        <w:widowControl w:val="0"/>
        <w:autoSpaceDE w:val="0"/>
        <w:autoSpaceDN w:val="0"/>
        <w:adjustRightInd w:val="0"/>
        <w:rPr>
          <w:color w:val="000000"/>
        </w:rPr>
      </w:pPr>
      <w:proofErr w:type="spellStart"/>
      <w:r w:rsidRPr="00F04227">
        <w:rPr>
          <w:color w:val="000000"/>
        </w:rPr>
        <w:t>Elihu</w:t>
      </w:r>
      <w:proofErr w:type="spellEnd"/>
      <w:r w:rsidRPr="00F04227">
        <w:rPr>
          <w:color w:val="000000"/>
        </w:rPr>
        <w:t xml:space="preserve"> sums up </w:t>
      </w:r>
      <w:r w:rsidR="004D591F" w:rsidRPr="00F04227">
        <w:rPr>
          <w:color w:val="000000"/>
        </w:rPr>
        <w:t>the human answer to the dispute (32:1-37:24), basically restating the conventional wisdom of God’s perfect justice, and that therefore Job must be a sinner and he must confess.</w:t>
      </w:r>
    </w:p>
    <w:p w14:paraId="4EF8978A" w14:textId="77777777" w:rsidR="00C86413" w:rsidRPr="00F04227" w:rsidRDefault="00C86413" w:rsidP="00C86413">
      <w:pPr>
        <w:widowControl w:val="0"/>
        <w:autoSpaceDE w:val="0"/>
        <w:autoSpaceDN w:val="0"/>
        <w:adjustRightInd w:val="0"/>
        <w:rPr>
          <w:color w:val="000000"/>
        </w:rPr>
      </w:pPr>
    </w:p>
    <w:p w14:paraId="3A8DE423" w14:textId="5204887A" w:rsidR="00C86413" w:rsidRPr="00F04227" w:rsidRDefault="004D591F" w:rsidP="00C86413">
      <w:pPr>
        <w:widowControl w:val="0"/>
        <w:autoSpaceDE w:val="0"/>
        <w:autoSpaceDN w:val="0"/>
        <w:adjustRightInd w:val="0"/>
        <w:rPr>
          <w:color w:val="000000"/>
        </w:rPr>
      </w:pPr>
      <w:r w:rsidRPr="00F04227">
        <w:rPr>
          <w:color w:val="000000"/>
        </w:rPr>
        <w:t xml:space="preserve">In chapters 38 – 41, </w:t>
      </w:r>
      <w:r w:rsidR="00C86413" w:rsidRPr="00F04227">
        <w:rPr>
          <w:color w:val="000000"/>
        </w:rPr>
        <w:t xml:space="preserve">YHWH answers, by directing Job’s attention to </w:t>
      </w:r>
      <w:r w:rsidR="003006F1" w:rsidRPr="00F04227">
        <w:rPr>
          <w:color w:val="000000"/>
        </w:rPr>
        <w:t xml:space="preserve">two aspects of creation:  </w:t>
      </w:r>
      <w:r w:rsidR="00C86413" w:rsidRPr="00F04227">
        <w:rPr>
          <w:color w:val="000000"/>
        </w:rPr>
        <w:t>1) His wis</w:t>
      </w:r>
      <w:r w:rsidRPr="00F04227">
        <w:rPr>
          <w:color w:val="000000"/>
        </w:rPr>
        <w:t xml:space="preserve">e </w:t>
      </w:r>
      <w:r w:rsidR="00C86413" w:rsidRPr="00F04227">
        <w:rPr>
          <w:color w:val="000000"/>
        </w:rPr>
        <w:t xml:space="preserve">and </w:t>
      </w:r>
      <w:r w:rsidRPr="00F04227">
        <w:rPr>
          <w:color w:val="000000"/>
        </w:rPr>
        <w:t xml:space="preserve">loving </w:t>
      </w:r>
      <w:r w:rsidR="00C86413" w:rsidRPr="00F04227">
        <w:rPr>
          <w:color w:val="000000"/>
        </w:rPr>
        <w:t>care over all creatures</w:t>
      </w:r>
      <w:r w:rsidRPr="00F04227">
        <w:rPr>
          <w:color w:val="000000"/>
        </w:rPr>
        <w:t xml:space="preserve"> (38:1 - 39:30)</w:t>
      </w:r>
      <w:r w:rsidR="003006F1" w:rsidRPr="00F04227">
        <w:rPr>
          <w:color w:val="000000"/>
        </w:rPr>
        <w:t xml:space="preserve">; and </w:t>
      </w:r>
      <w:r w:rsidR="00C86413" w:rsidRPr="00F04227">
        <w:rPr>
          <w:color w:val="000000"/>
        </w:rPr>
        <w:t>2) His power to tame and ultimately defeat the powers of evil</w:t>
      </w:r>
      <w:r w:rsidR="005D260C" w:rsidRPr="00F04227">
        <w:rPr>
          <w:color w:val="000000"/>
        </w:rPr>
        <w:t>, represented by</w:t>
      </w:r>
      <w:r w:rsidRPr="00F04227">
        <w:rPr>
          <w:color w:val="000000"/>
        </w:rPr>
        <w:t xml:space="preserve"> </w:t>
      </w:r>
      <w:r w:rsidR="005D260C" w:rsidRPr="00F04227">
        <w:rPr>
          <w:color w:val="000000"/>
        </w:rPr>
        <w:t xml:space="preserve">Behemoth and Leviathan </w:t>
      </w:r>
      <w:r w:rsidRPr="00F04227">
        <w:rPr>
          <w:color w:val="000000"/>
        </w:rPr>
        <w:t>(40:15 – 41:34)</w:t>
      </w:r>
      <w:r w:rsidR="00D10169" w:rsidRPr="00F04227">
        <w:rPr>
          <w:color w:val="000000"/>
        </w:rPr>
        <w:t xml:space="preserve">. Leviathan is literally a crocodile, but is magnified here to the mythical dragon that represents all chaos and evil. It is the same as the chaos (waters) that </w:t>
      </w:r>
      <w:r w:rsidR="00235584" w:rsidRPr="00F04227">
        <w:rPr>
          <w:color w:val="000000"/>
        </w:rPr>
        <w:t>was</w:t>
      </w:r>
      <w:r w:rsidR="00D10169" w:rsidRPr="00F04227">
        <w:rPr>
          <w:color w:val="000000"/>
        </w:rPr>
        <w:t xml:space="preserve"> “tamed” during creation, and the chaos of the sea for which He has set boundaries that cannot be crossed</w:t>
      </w:r>
      <w:r w:rsidR="00235584" w:rsidRPr="00F04227">
        <w:rPr>
          <w:color w:val="000000"/>
        </w:rPr>
        <w:t xml:space="preserve"> (38:8-11)</w:t>
      </w:r>
      <w:r w:rsidR="00D10169" w:rsidRPr="00F04227">
        <w:rPr>
          <w:color w:val="000000"/>
        </w:rPr>
        <w:t xml:space="preserve">. </w:t>
      </w:r>
      <w:r w:rsidR="00BA1B95" w:rsidRPr="00F04227">
        <w:rPr>
          <w:color w:val="000000"/>
        </w:rPr>
        <w:t xml:space="preserve">God is supreme over all evil: </w:t>
      </w:r>
      <w:r w:rsidR="00BA1B95" w:rsidRPr="006C2B62">
        <w:rPr>
          <w:i/>
          <w:color w:val="000000"/>
        </w:rPr>
        <w:t xml:space="preserve">“Who then is able to stand against </w:t>
      </w:r>
      <w:proofErr w:type="gramStart"/>
      <w:r w:rsidR="00BA1B95" w:rsidRPr="006C2B62">
        <w:rPr>
          <w:i/>
          <w:color w:val="000000"/>
        </w:rPr>
        <w:t>Me</w:t>
      </w:r>
      <w:proofErr w:type="gramEnd"/>
      <w:r w:rsidR="00BA1B95" w:rsidRPr="006C2B62">
        <w:rPr>
          <w:i/>
          <w:color w:val="000000"/>
        </w:rPr>
        <w:t>?”</w:t>
      </w:r>
      <w:r w:rsidR="00BA1B95" w:rsidRPr="00F04227">
        <w:rPr>
          <w:color w:val="000000"/>
        </w:rPr>
        <w:t xml:space="preserve"> (41:10).</w:t>
      </w:r>
    </w:p>
    <w:p w14:paraId="7075D626" w14:textId="77777777" w:rsidR="00C86413" w:rsidRPr="00F04227" w:rsidRDefault="00C86413" w:rsidP="00C86413">
      <w:pPr>
        <w:widowControl w:val="0"/>
        <w:autoSpaceDE w:val="0"/>
        <w:autoSpaceDN w:val="0"/>
        <w:adjustRightInd w:val="0"/>
        <w:rPr>
          <w:color w:val="000000"/>
        </w:rPr>
      </w:pPr>
    </w:p>
    <w:p w14:paraId="73A55BEC" w14:textId="688ADD8B" w:rsidR="00C86413" w:rsidRPr="00F04227" w:rsidRDefault="00C86413" w:rsidP="00C86413">
      <w:pPr>
        <w:widowControl w:val="0"/>
        <w:autoSpaceDE w:val="0"/>
        <w:autoSpaceDN w:val="0"/>
        <w:adjustRightInd w:val="0"/>
        <w:rPr>
          <w:color w:val="000000"/>
        </w:rPr>
      </w:pPr>
      <w:r w:rsidRPr="00F04227">
        <w:rPr>
          <w:color w:val="000000"/>
        </w:rPr>
        <w:t xml:space="preserve">Job is only a </w:t>
      </w:r>
      <w:r w:rsidR="004D591F" w:rsidRPr="00F04227">
        <w:rPr>
          <w:color w:val="000000"/>
        </w:rPr>
        <w:t xml:space="preserve">small </w:t>
      </w:r>
      <w:r w:rsidR="003006F1" w:rsidRPr="00F04227">
        <w:rPr>
          <w:color w:val="000000"/>
        </w:rPr>
        <w:t xml:space="preserve">part of a much larger picture. His destiny is bound up with all of creation, </w:t>
      </w:r>
      <w:r w:rsidRPr="00F04227">
        <w:rPr>
          <w:color w:val="000000"/>
        </w:rPr>
        <w:t xml:space="preserve">and he must trust God to care for him, </w:t>
      </w:r>
      <w:r w:rsidR="003006F1" w:rsidRPr="00F04227">
        <w:rPr>
          <w:color w:val="000000"/>
        </w:rPr>
        <w:t>as He does for all creatures. He must</w:t>
      </w:r>
      <w:r w:rsidRPr="00F04227">
        <w:rPr>
          <w:color w:val="000000"/>
        </w:rPr>
        <w:t xml:space="preserve"> trust that </w:t>
      </w:r>
      <w:r w:rsidR="003006F1" w:rsidRPr="00F04227">
        <w:rPr>
          <w:color w:val="000000"/>
        </w:rPr>
        <w:t>God</w:t>
      </w:r>
      <w:r w:rsidRPr="00F04227">
        <w:rPr>
          <w:color w:val="000000"/>
        </w:rPr>
        <w:t xml:space="preserve"> has evil under control, and </w:t>
      </w:r>
      <w:r w:rsidR="00D10169" w:rsidRPr="00F04227">
        <w:rPr>
          <w:color w:val="000000"/>
        </w:rPr>
        <w:t>it</w:t>
      </w:r>
      <w:r w:rsidRPr="00F04227">
        <w:rPr>
          <w:color w:val="000000"/>
        </w:rPr>
        <w:t xml:space="preserve"> will ultimately </w:t>
      </w:r>
      <w:r w:rsidR="00D10169" w:rsidRPr="00F04227">
        <w:rPr>
          <w:color w:val="000000"/>
        </w:rPr>
        <w:t xml:space="preserve">be </w:t>
      </w:r>
      <w:r w:rsidRPr="00F04227">
        <w:rPr>
          <w:color w:val="000000"/>
        </w:rPr>
        <w:t>defeat</w:t>
      </w:r>
      <w:r w:rsidR="00933013" w:rsidRPr="00F04227">
        <w:rPr>
          <w:color w:val="000000"/>
        </w:rPr>
        <w:t>ed</w:t>
      </w:r>
      <w:r w:rsidRPr="00F04227">
        <w:rPr>
          <w:color w:val="000000"/>
        </w:rPr>
        <w:t xml:space="preserve">. </w:t>
      </w:r>
      <w:r w:rsidR="003006F1" w:rsidRPr="00F04227">
        <w:rPr>
          <w:color w:val="000000"/>
        </w:rPr>
        <w:t>B</w:t>
      </w:r>
      <w:r w:rsidR="00933013" w:rsidRPr="00F04227">
        <w:rPr>
          <w:color w:val="000000"/>
        </w:rPr>
        <w:t>ecause of this</w:t>
      </w:r>
      <w:r w:rsidR="003006F1" w:rsidRPr="00F04227">
        <w:rPr>
          <w:color w:val="000000"/>
        </w:rPr>
        <w:t>,</w:t>
      </w:r>
      <w:r w:rsidR="00933013" w:rsidRPr="00F04227">
        <w:rPr>
          <w:color w:val="000000"/>
        </w:rPr>
        <w:t xml:space="preserve"> we can love and honor and worship Him, regardless of personal circumstances. </w:t>
      </w:r>
      <w:r w:rsidR="00D10169" w:rsidRPr="00F04227">
        <w:rPr>
          <w:color w:val="000000"/>
        </w:rPr>
        <w:t>There is no attempt at further explanation</w:t>
      </w:r>
      <w:r w:rsidR="003006F1" w:rsidRPr="00F04227">
        <w:rPr>
          <w:color w:val="000000"/>
        </w:rPr>
        <w:t>, which would be beyond human comprehension.</w:t>
      </w:r>
      <w:r w:rsidR="00D10169" w:rsidRPr="00F04227">
        <w:rPr>
          <w:color w:val="000000"/>
        </w:rPr>
        <w:t xml:space="preserve"> </w:t>
      </w:r>
      <w:r w:rsidR="00712EC0" w:rsidRPr="00F04227">
        <w:rPr>
          <w:color w:val="000000"/>
        </w:rPr>
        <w:t>W</w:t>
      </w:r>
      <w:r w:rsidR="00D10169" w:rsidRPr="00F04227">
        <w:rPr>
          <w:color w:val="000000"/>
        </w:rPr>
        <w:t xml:space="preserve">hat is revealed </w:t>
      </w:r>
      <w:r w:rsidR="00877490" w:rsidRPr="00F04227">
        <w:rPr>
          <w:color w:val="000000"/>
        </w:rPr>
        <w:t>here</w:t>
      </w:r>
      <w:r w:rsidR="00712EC0" w:rsidRPr="00F04227">
        <w:rPr>
          <w:color w:val="000000"/>
        </w:rPr>
        <w:t xml:space="preserve"> is</w:t>
      </w:r>
      <w:r w:rsidR="00D10169" w:rsidRPr="00F04227">
        <w:rPr>
          <w:color w:val="000000"/>
        </w:rPr>
        <w:t xml:space="preserve"> adequate to establish faith, trust and hope in the LORD.</w:t>
      </w:r>
      <w:r w:rsidR="00BA1B95" w:rsidRPr="00F04227">
        <w:rPr>
          <w:color w:val="000000"/>
        </w:rPr>
        <w:t xml:space="preserve"> God has passed His test: He is indeed worthy of love and worship.</w:t>
      </w:r>
    </w:p>
    <w:p w14:paraId="29C47122" w14:textId="77777777" w:rsidR="00C86413" w:rsidRPr="00F04227" w:rsidRDefault="00C86413" w:rsidP="00C86413">
      <w:pPr>
        <w:widowControl w:val="0"/>
        <w:autoSpaceDE w:val="0"/>
        <w:autoSpaceDN w:val="0"/>
        <w:adjustRightInd w:val="0"/>
        <w:rPr>
          <w:color w:val="000000"/>
        </w:rPr>
      </w:pPr>
    </w:p>
    <w:p w14:paraId="6DE55245" w14:textId="5843CA4E" w:rsidR="00235584" w:rsidRPr="00F04227" w:rsidRDefault="00712EC0" w:rsidP="005D260C">
      <w:pPr>
        <w:widowControl w:val="0"/>
        <w:autoSpaceDE w:val="0"/>
        <w:autoSpaceDN w:val="0"/>
        <w:adjustRightInd w:val="0"/>
        <w:rPr>
          <w:color w:val="000000"/>
        </w:rPr>
      </w:pPr>
      <w:r w:rsidRPr="00F04227">
        <w:rPr>
          <w:color w:val="000000"/>
        </w:rPr>
        <w:t xml:space="preserve">Job’s </w:t>
      </w:r>
      <w:r w:rsidR="00BA1B95" w:rsidRPr="00F04227">
        <w:rPr>
          <w:color w:val="000000"/>
        </w:rPr>
        <w:t>ordeal</w:t>
      </w:r>
      <w:r w:rsidRPr="00F04227">
        <w:rPr>
          <w:color w:val="000000"/>
        </w:rPr>
        <w:t xml:space="preserve"> not only proved his character, but it also led him to a deeper knowledge of God, and a deeper trust. </w:t>
      </w:r>
      <w:r w:rsidR="00644346" w:rsidRPr="00F04227">
        <w:rPr>
          <w:color w:val="000000"/>
        </w:rPr>
        <w:t>H</w:t>
      </w:r>
      <w:r w:rsidRPr="00F04227">
        <w:rPr>
          <w:color w:val="000000"/>
        </w:rPr>
        <w:t>e did not receive a specific explanation for his personal sufferings, nor an answer to “why light is given to him who suffers?”, nor a full understanding of God’s master plan</w:t>
      </w:r>
      <w:r w:rsidR="00644346" w:rsidRPr="00F04227">
        <w:rPr>
          <w:color w:val="000000"/>
        </w:rPr>
        <w:t>. But</w:t>
      </w:r>
      <w:r w:rsidRPr="00F04227">
        <w:rPr>
          <w:color w:val="000000"/>
        </w:rPr>
        <w:t xml:space="preserve"> he </w:t>
      </w:r>
      <w:r w:rsidR="00644346" w:rsidRPr="00F04227">
        <w:rPr>
          <w:color w:val="000000"/>
        </w:rPr>
        <w:t>did fi</w:t>
      </w:r>
      <w:r w:rsidRPr="00F04227">
        <w:rPr>
          <w:color w:val="000000"/>
        </w:rPr>
        <w:t xml:space="preserve">nd </w:t>
      </w:r>
      <w:r w:rsidR="00D10169" w:rsidRPr="00F04227">
        <w:rPr>
          <w:color w:val="000000"/>
        </w:rPr>
        <w:t xml:space="preserve">reasons to love and </w:t>
      </w:r>
      <w:r w:rsidR="00933013" w:rsidRPr="00F04227">
        <w:rPr>
          <w:color w:val="000000"/>
        </w:rPr>
        <w:t>to</w:t>
      </w:r>
      <w:r w:rsidR="00D10169" w:rsidRPr="00F04227">
        <w:rPr>
          <w:color w:val="000000"/>
        </w:rPr>
        <w:t xml:space="preserve"> wors</w:t>
      </w:r>
      <w:r w:rsidR="00933013" w:rsidRPr="00F04227">
        <w:rPr>
          <w:color w:val="000000"/>
        </w:rPr>
        <w:t>hip the LORD</w:t>
      </w:r>
      <w:r w:rsidRPr="00F04227">
        <w:rPr>
          <w:color w:val="000000"/>
        </w:rPr>
        <w:t xml:space="preserve">, reasons that do not depend upon personal blessings </w:t>
      </w:r>
      <w:proofErr w:type="gramStart"/>
      <w:r w:rsidRPr="00F04227">
        <w:rPr>
          <w:color w:val="000000"/>
        </w:rPr>
        <w:t>nor</w:t>
      </w:r>
      <w:proofErr w:type="gramEnd"/>
      <w:r w:rsidRPr="00F04227">
        <w:rPr>
          <w:color w:val="000000"/>
        </w:rPr>
        <w:t xml:space="preserve"> </w:t>
      </w:r>
      <w:r w:rsidR="00644346" w:rsidRPr="00F04227">
        <w:rPr>
          <w:color w:val="000000"/>
        </w:rPr>
        <w:t xml:space="preserve">on </w:t>
      </w:r>
      <w:r w:rsidRPr="00F04227">
        <w:rPr>
          <w:color w:val="000000"/>
        </w:rPr>
        <w:t>an understanding of “justice”</w:t>
      </w:r>
      <w:r w:rsidR="00933013" w:rsidRPr="00F04227">
        <w:rPr>
          <w:color w:val="000000"/>
        </w:rPr>
        <w:t xml:space="preserve">. </w:t>
      </w:r>
      <w:r w:rsidRPr="00F04227">
        <w:rPr>
          <w:color w:val="000000"/>
        </w:rPr>
        <w:t xml:space="preserve">He </w:t>
      </w:r>
      <w:r w:rsidR="00644346" w:rsidRPr="00F04227">
        <w:rPr>
          <w:color w:val="000000"/>
        </w:rPr>
        <w:t>was</w:t>
      </w:r>
      <w:r w:rsidRPr="00F04227">
        <w:rPr>
          <w:color w:val="000000"/>
        </w:rPr>
        <w:t xml:space="preserve"> thus </w:t>
      </w:r>
      <w:r w:rsidR="00BA1B95" w:rsidRPr="00F04227">
        <w:rPr>
          <w:color w:val="000000"/>
        </w:rPr>
        <w:t>raised</w:t>
      </w:r>
      <w:r w:rsidRPr="00F04227">
        <w:rPr>
          <w:color w:val="000000"/>
        </w:rPr>
        <w:t xml:space="preserve"> to a more blessed level of </w:t>
      </w:r>
      <w:r w:rsidR="00933013" w:rsidRPr="00F04227">
        <w:rPr>
          <w:color w:val="000000"/>
        </w:rPr>
        <w:t xml:space="preserve">relationship </w:t>
      </w:r>
      <w:r w:rsidRPr="00F04227">
        <w:rPr>
          <w:color w:val="000000"/>
        </w:rPr>
        <w:t>with God</w:t>
      </w:r>
      <w:r w:rsidR="00D10169" w:rsidRPr="00F04227">
        <w:rPr>
          <w:color w:val="000000"/>
        </w:rPr>
        <w:t>.</w:t>
      </w:r>
      <w:r w:rsidR="00644346" w:rsidRPr="00F04227">
        <w:rPr>
          <w:color w:val="000000"/>
        </w:rPr>
        <w:t xml:space="preserve">    </w:t>
      </w:r>
    </w:p>
    <w:p w14:paraId="7110A3EA" w14:textId="77777777" w:rsidR="00BA1B95" w:rsidRPr="00F04227" w:rsidRDefault="00BA1B95" w:rsidP="00BA1B95">
      <w:pPr>
        <w:rPr>
          <w:i/>
          <w:color w:val="000000"/>
        </w:rPr>
      </w:pPr>
    </w:p>
    <w:p w14:paraId="53514BBB" w14:textId="70D33121" w:rsidR="00BA1B95" w:rsidRPr="00F04227" w:rsidRDefault="00D10169" w:rsidP="00BA1B95">
      <w:pPr>
        <w:rPr>
          <w:color w:val="000000"/>
        </w:rPr>
      </w:pPr>
      <w:r w:rsidRPr="00F04227">
        <w:rPr>
          <w:i/>
          <w:color w:val="000000"/>
        </w:rPr>
        <w:t>“</w:t>
      </w:r>
      <w:r w:rsidR="00680F04" w:rsidRPr="00F04227">
        <w:rPr>
          <w:i/>
          <w:color w:val="000000"/>
        </w:rPr>
        <w:t>My ears had heard of you</w:t>
      </w:r>
      <w:r w:rsidR="002C2A50" w:rsidRPr="00F04227">
        <w:rPr>
          <w:i/>
          <w:color w:val="000000"/>
        </w:rPr>
        <w:t>,</w:t>
      </w:r>
      <w:r w:rsidR="00680F04" w:rsidRPr="00F04227">
        <w:rPr>
          <w:i/>
          <w:color w:val="000000"/>
        </w:rPr>
        <w:t xml:space="preserve"> but now my eyes have seen you. T</w:t>
      </w:r>
      <w:r w:rsidRPr="00F04227">
        <w:rPr>
          <w:i/>
          <w:color w:val="000000"/>
        </w:rPr>
        <w:t xml:space="preserve">herefore I </w:t>
      </w:r>
      <w:r w:rsidR="00680F04" w:rsidRPr="00F04227">
        <w:rPr>
          <w:i/>
          <w:color w:val="000000"/>
        </w:rPr>
        <w:t>despise myself, and</w:t>
      </w:r>
      <w:r w:rsidRPr="00F04227">
        <w:rPr>
          <w:i/>
          <w:color w:val="000000"/>
        </w:rPr>
        <w:t xml:space="preserve"> repent in dust and ashes”</w:t>
      </w:r>
      <w:r w:rsidRPr="00F04227">
        <w:rPr>
          <w:color w:val="000000"/>
        </w:rPr>
        <w:t xml:space="preserve"> (42:5-6).</w:t>
      </w:r>
    </w:p>
    <w:p w14:paraId="45E15C68" w14:textId="199BD9E9" w:rsidR="002A3914" w:rsidRPr="003E282C" w:rsidRDefault="002A3914" w:rsidP="002A3914">
      <w:pPr>
        <w:pStyle w:val="Heading1"/>
        <w:widowControl w:val="0"/>
        <w:autoSpaceDE w:val="0"/>
        <w:autoSpaceDN w:val="0"/>
        <w:adjustRightInd w:val="0"/>
        <w:spacing w:before="0" w:after="120"/>
        <w:ind w:left="720" w:hanging="720"/>
        <w:rPr>
          <w:color w:val="000000"/>
        </w:rPr>
      </w:pPr>
      <w:bookmarkStart w:id="30" w:name="_Toc380522751"/>
      <w:r>
        <w:rPr>
          <w:color w:val="000000"/>
        </w:rPr>
        <w:t>Song of Songs</w:t>
      </w:r>
      <w:bookmarkEnd w:id="30"/>
    </w:p>
    <w:p w14:paraId="385896BD" w14:textId="01D66DAE" w:rsidR="002A3914" w:rsidRPr="00F04227" w:rsidRDefault="002A3914" w:rsidP="00670619">
      <w:pPr>
        <w:ind w:firstLine="360"/>
        <w:rPr>
          <w:color w:val="000000"/>
        </w:rPr>
      </w:pPr>
      <w:r w:rsidRPr="00F04227">
        <w:rPr>
          <w:color w:val="000000"/>
        </w:rPr>
        <w:t>The phrase “Song of songs”</w:t>
      </w:r>
      <w:r w:rsidR="00E8463E" w:rsidRPr="00F04227">
        <w:rPr>
          <w:color w:val="000000"/>
        </w:rPr>
        <w:t>, in the title,</w:t>
      </w:r>
      <w:r w:rsidRPr="00F04227">
        <w:rPr>
          <w:color w:val="000000"/>
        </w:rPr>
        <w:t xml:space="preserve"> </w:t>
      </w:r>
      <w:r w:rsidR="00E8463E" w:rsidRPr="00F04227">
        <w:rPr>
          <w:color w:val="000000"/>
        </w:rPr>
        <w:t>indicates</w:t>
      </w:r>
      <w:r w:rsidRPr="00F04227">
        <w:rPr>
          <w:color w:val="000000"/>
        </w:rPr>
        <w:t xml:space="preserve"> firstly the </w:t>
      </w:r>
      <w:r w:rsidR="00E8463E" w:rsidRPr="00F04227">
        <w:rPr>
          <w:color w:val="000000"/>
        </w:rPr>
        <w:t>idea that this is</w:t>
      </w:r>
      <w:r w:rsidRPr="00F04227">
        <w:rPr>
          <w:color w:val="000000"/>
        </w:rPr>
        <w:t xml:space="preserve"> the greatest of all songs. Secondly, </w:t>
      </w:r>
      <w:r w:rsidR="00E8463E" w:rsidRPr="00F04227">
        <w:rPr>
          <w:color w:val="000000"/>
        </w:rPr>
        <w:t>it</w:t>
      </w:r>
      <w:r w:rsidRPr="00F04227">
        <w:rPr>
          <w:color w:val="000000"/>
        </w:rPr>
        <w:t xml:space="preserve"> is a </w:t>
      </w:r>
      <w:r w:rsidRPr="000E7E85">
        <w:rPr>
          <w:color w:val="000000"/>
          <w:u w:val="single"/>
        </w:rPr>
        <w:t>collection</w:t>
      </w:r>
      <w:r w:rsidRPr="00F04227">
        <w:rPr>
          <w:color w:val="000000"/>
        </w:rPr>
        <w:t xml:space="preserve"> of songs, integrated into one song, like a medley.</w:t>
      </w:r>
      <w:r w:rsidR="008706FD" w:rsidRPr="00F04227">
        <w:rPr>
          <w:color w:val="000000"/>
        </w:rPr>
        <w:t xml:space="preserve">  </w:t>
      </w:r>
      <w:r w:rsidRPr="00F04227">
        <w:rPr>
          <w:color w:val="000000"/>
        </w:rPr>
        <w:t xml:space="preserve">The phrase “of Solomon” is unlikely to indicate his authorship. </w:t>
      </w:r>
      <w:r w:rsidR="000E7E85">
        <w:rPr>
          <w:color w:val="000000"/>
        </w:rPr>
        <w:t>It is more likely that</w:t>
      </w:r>
      <w:r w:rsidR="00F04227" w:rsidRPr="00F04227">
        <w:rPr>
          <w:color w:val="000000"/>
        </w:rPr>
        <w:t xml:space="preserve"> the</w:t>
      </w:r>
      <w:r w:rsidRPr="00F04227">
        <w:rPr>
          <w:color w:val="000000"/>
        </w:rPr>
        <w:t xml:space="preserve"> composer </w:t>
      </w:r>
      <w:r w:rsidR="000E7E85">
        <w:rPr>
          <w:color w:val="000000"/>
        </w:rPr>
        <w:t>was</w:t>
      </w:r>
      <w:r w:rsidRPr="00F04227">
        <w:rPr>
          <w:color w:val="000000"/>
        </w:rPr>
        <w:t xml:space="preserve"> a woman singer/song-writer employed in Solomon’s court. </w:t>
      </w:r>
      <w:r w:rsidR="000E7E85">
        <w:rPr>
          <w:color w:val="000000"/>
        </w:rPr>
        <w:t>It may also be that some specifics in the song, such as her brothers and her country-girl background, are drawn from her own life experience.</w:t>
      </w:r>
    </w:p>
    <w:p w14:paraId="22BAEFC1" w14:textId="3C92A265" w:rsidR="002A3914" w:rsidRPr="00F04227" w:rsidRDefault="002A3914" w:rsidP="00670619">
      <w:pPr>
        <w:ind w:firstLine="360"/>
        <w:rPr>
          <w:color w:val="000000"/>
        </w:rPr>
      </w:pPr>
      <w:r w:rsidRPr="00F04227">
        <w:rPr>
          <w:color w:val="000000"/>
        </w:rPr>
        <w:t xml:space="preserve">The Song is lyric poetry, not dramatic or narrative. </w:t>
      </w:r>
      <w:r w:rsidR="000E7E85">
        <w:rPr>
          <w:color w:val="000000"/>
        </w:rPr>
        <w:t>I</w:t>
      </w:r>
      <w:r w:rsidRPr="00F04227">
        <w:rPr>
          <w:color w:val="000000"/>
        </w:rPr>
        <w:t xml:space="preserve">t </w:t>
      </w:r>
      <w:r w:rsidR="000E7E85">
        <w:rPr>
          <w:color w:val="000000"/>
        </w:rPr>
        <w:t xml:space="preserve">is not </w:t>
      </w:r>
      <w:r w:rsidRPr="00F04227">
        <w:rPr>
          <w:color w:val="000000"/>
        </w:rPr>
        <w:t xml:space="preserve">meant to be a narrative </w:t>
      </w:r>
      <w:r w:rsidR="00E8463E" w:rsidRPr="00F04227">
        <w:rPr>
          <w:color w:val="000000"/>
        </w:rPr>
        <w:t xml:space="preserve">with a </w:t>
      </w:r>
      <w:r w:rsidRPr="00F04227">
        <w:rPr>
          <w:color w:val="000000"/>
        </w:rPr>
        <w:t xml:space="preserve">chronological </w:t>
      </w:r>
      <w:proofErr w:type="gramStart"/>
      <w:r w:rsidRPr="00F04227">
        <w:rPr>
          <w:color w:val="000000"/>
        </w:rPr>
        <w:t>stor</w:t>
      </w:r>
      <w:r w:rsidR="00404070">
        <w:rPr>
          <w:color w:val="000000"/>
        </w:rPr>
        <w:t>y-line</w:t>
      </w:r>
      <w:proofErr w:type="gramEnd"/>
      <w:r w:rsidR="00404070">
        <w:rPr>
          <w:color w:val="000000"/>
        </w:rPr>
        <w:t xml:space="preserve">. </w:t>
      </w:r>
      <w:r w:rsidRPr="00F04227">
        <w:rPr>
          <w:color w:val="000000"/>
        </w:rPr>
        <w:t>It is rather a collection of songs that prese</w:t>
      </w:r>
      <w:r w:rsidR="00E8463E" w:rsidRPr="00F04227">
        <w:rPr>
          <w:color w:val="000000"/>
        </w:rPr>
        <w:t>nt the many aspects of romantic</w:t>
      </w:r>
      <w:r w:rsidRPr="00F04227">
        <w:rPr>
          <w:color w:val="000000"/>
        </w:rPr>
        <w:t xml:space="preserve"> </w:t>
      </w:r>
      <w:r w:rsidR="002437BD" w:rsidRPr="00F04227">
        <w:rPr>
          <w:color w:val="000000"/>
        </w:rPr>
        <w:t>love,</w:t>
      </w:r>
      <w:r w:rsidRPr="00F04227">
        <w:rPr>
          <w:color w:val="000000"/>
        </w:rPr>
        <w:t xml:space="preserve"> </w:t>
      </w:r>
      <w:r w:rsidR="002437BD" w:rsidRPr="00F04227">
        <w:rPr>
          <w:color w:val="000000"/>
        </w:rPr>
        <w:t xml:space="preserve">various situations and phases in a relationship, the ebb and flow of intimacy. </w:t>
      </w:r>
      <w:r w:rsidRPr="00F04227">
        <w:rPr>
          <w:color w:val="000000"/>
        </w:rPr>
        <w:t xml:space="preserve">It presents a model of what such a relationship should be, and hence </w:t>
      </w:r>
      <w:r w:rsidR="00404070">
        <w:rPr>
          <w:color w:val="000000"/>
        </w:rPr>
        <w:t>finds a place in</w:t>
      </w:r>
      <w:r w:rsidR="00E8463E" w:rsidRPr="00F04227">
        <w:rPr>
          <w:color w:val="000000"/>
        </w:rPr>
        <w:t xml:space="preserve"> wi</w:t>
      </w:r>
      <w:r w:rsidR="00404070">
        <w:rPr>
          <w:color w:val="000000"/>
        </w:rPr>
        <w:t>sdom literature as</w:t>
      </w:r>
      <w:r w:rsidRPr="00F04227">
        <w:rPr>
          <w:color w:val="000000"/>
        </w:rPr>
        <w:t xml:space="preserve"> </w:t>
      </w:r>
      <w:r w:rsidR="00404070">
        <w:rPr>
          <w:color w:val="000000"/>
        </w:rPr>
        <w:t>essential</w:t>
      </w:r>
      <w:r w:rsidR="00E8463E" w:rsidRPr="00F04227">
        <w:rPr>
          <w:color w:val="000000"/>
        </w:rPr>
        <w:t xml:space="preserve"> </w:t>
      </w:r>
      <w:r w:rsidRPr="00F04227">
        <w:rPr>
          <w:color w:val="000000"/>
        </w:rPr>
        <w:t>instruction on how to live.</w:t>
      </w:r>
    </w:p>
    <w:p w14:paraId="6358F7D8" w14:textId="77777777" w:rsidR="002A3914" w:rsidRPr="00F04227" w:rsidRDefault="002A3914" w:rsidP="002A3914">
      <w:pPr>
        <w:rPr>
          <w:color w:val="000000"/>
        </w:rPr>
      </w:pPr>
    </w:p>
    <w:p w14:paraId="699703FA" w14:textId="696F7606" w:rsidR="002437BD" w:rsidRDefault="002437BD" w:rsidP="002A3914">
      <w:pPr>
        <w:rPr>
          <w:color w:val="000000"/>
          <w:u w:val="single"/>
        </w:rPr>
      </w:pPr>
      <w:r w:rsidRPr="00F04227">
        <w:rPr>
          <w:color w:val="000000"/>
          <w:u w:val="single"/>
        </w:rPr>
        <w:t>The themes and message</w:t>
      </w:r>
    </w:p>
    <w:p w14:paraId="5B41B644" w14:textId="77777777" w:rsidR="003A4C72" w:rsidRPr="003A4C72" w:rsidRDefault="003A4C72" w:rsidP="002A3914">
      <w:pPr>
        <w:rPr>
          <w:color w:val="000000"/>
          <w:u w:val="single"/>
        </w:rPr>
      </w:pPr>
    </w:p>
    <w:p w14:paraId="2C833E6A" w14:textId="3502B169" w:rsidR="002A3914" w:rsidRPr="00F04227" w:rsidRDefault="002A3914" w:rsidP="003A4C72">
      <w:pPr>
        <w:ind w:firstLine="360"/>
        <w:rPr>
          <w:color w:val="000000"/>
        </w:rPr>
      </w:pPr>
      <w:r w:rsidRPr="00F04227">
        <w:rPr>
          <w:color w:val="000000"/>
        </w:rPr>
        <w:t>The Song is first of all a celebration of passionate erotic love. It is affirmed as a part of what is “very good” in human nature. But it also teaches constraints and caution.</w:t>
      </w:r>
      <w:r w:rsidR="00230EDC" w:rsidRPr="00F04227">
        <w:rPr>
          <w:color w:val="000000"/>
        </w:rPr>
        <w:t xml:space="preserve">  This is in line </w:t>
      </w:r>
      <w:r w:rsidR="005A7952" w:rsidRPr="00F04227">
        <w:rPr>
          <w:color w:val="000000"/>
        </w:rPr>
        <w:t>with</w:t>
      </w:r>
      <w:r w:rsidR="00230EDC" w:rsidRPr="00F04227">
        <w:rPr>
          <w:color w:val="000000"/>
        </w:rPr>
        <w:t xml:space="preserve"> all Old Testament teaching</w:t>
      </w:r>
      <w:r w:rsidR="005A7952" w:rsidRPr="00F04227">
        <w:rPr>
          <w:color w:val="000000"/>
        </w:rPr>
        <w:t>s</w:t>
      </w:r>
      <w:r w:rsidR="00230EDC" w:rsidRPr="00F04227">
        <w:rPr>
          <w:color w:val="000000"/>
        </w:rPr>
        <w:t xml:space="preserve"> about the goodness of creation</w:t>
      </w:r>
      <w:r w:rsidR="00B66A99">
        <w:rPr>
          <w:color w:val="000000"/>
        </w:rPr>
        <w:t>,</w:t>
      </w:r>
      <w:r w:rsidR="00230EDC" w:rsidRPr="00F04227">
        <w:rPr>
          <w:color w:val="000000"/>
        </w:rPr>
        <w:t xml:space="preserve"> and that we are intended to enjoy life, passionately, and conversely expect</w:t>
      </w:r>
      <w:r w:rsidR="00735474">
        <w:rPr>
          <w:color w:val="000000"/>
        </w:rPr>
        <w:t>ed to grieve and mourn tragic losses</w:t>
      </w:r>
      <w:r w:rsidR="00230EDC" w:rsidRPr="00F04227">
        <w:rPr>
          <w:color w:val="000000"/>
        </w:rPr>
        <w:t xml:space="preserve">, passionately. This is opposed to </w:t>
      </w:r>
      <w:r w:rsidR="005A7952" w:rsidRPr="00F04227">
        <w:rPr>
          <w:color w:val="000000"/>
        </w:rPr>
        <w:t>most Eastern religions, Ro</w:t>
      </w:r>
      <w:r w:rsidR="002437BD" w:rsidRPr="00F04227">
        <w:rPr>
          <w:color w:val="000000"/>
        </w:rPr>
        <w:t>man stoicism,</w:t>
      </w:r>
      <w:r w:rsidR="00230EDC" w:rsidRPr="00F04227">
        <w:rPr>
          <w:color w:val="000000"/>
        </w:rPr>
        <w:t xml:space="preserve"> </w:t>
      </w:r>
      <w:r w:rsidR="00D171F1">
        <w:rPr>
          <w:color w:val="000000"/>
        </w:rPr>
        <w:t xml:space="preserve">and </w:t>
      </w:r>
      <w:r w:rsidR="00D171F1" w:rsidRPr="00F04227">
        <w:rPr>
          <w:color w:val="000000"/>
        </w:rPr>
        <w:t>Christian traditions of asceticism</w:t>
      </w:r>
      <w:r w:rsidR="00D171F1">
        <w:rPr>
          <w:color w:val="000000"/>
        </w:rPr>
        <w:t>,</w:t>
      </w:r>
      <w:r w:rsidR="00D171F1" w:rsidRPr="00F04227">
        <w:rPr>
          <w:color w:val="000000"/>
        </w:rPr>
        <w:t xml:space="preserve"> </w:t>
      </w:r>
      <w:r w:rsidR="00D171F1">
        <w:rPr>
          <w:color w:val="000000"/>
        </w:rPr>
        <w:t xml:space="preserve">which teach </w:t>
      </w:r>
      <w:r w:rsidR="00B66A99">
        <w:rPr>
          <w:color w:val="000000"/>
        </w:rPr>
        <w:t>detachment</w:t>
      </w:r>
      <w:r w:rsidR="00230EDC" w:rsidRPr="00F04227">
        <w:rPr>
          <w:color w:val="000000"/>
        </w:rPr>
        <w:t xml:space="preserve"> </w:t>
      </w:r>
      <w:r w:rsidR="00B66A99">
        <w:rPr>
          <w:color w:val="000000"/>
        </w:rPr>
        <w:t>from</w:t>
      </w:r>
      <w:r w:rsidR="005A7952" w:rsidRPr="00F04227">
        <w:rPr>
          <w:color w:val="000000"/>
        </w:rPr>
        <w:t xml:space="preserve"> earthly things. </w:t>
      </w:r>
      <w:r w:rsidR="000E7E85">
        <w:rPr>
          <w:color w:val="000000"/>
        </w:rPr>
        <w:t xml:space="preserve">In accordance with this Old Testament view, </w:t>
      </w:r>
      <w:r w:rsidR="00230EDC" w:rsidRPr="00F04227">
        <w:rPr>
          <w:color w:val="000000"/>
        </w:rPr>
        <w:t>J</w:t>
      </w:r>
      <w:r w:rsidR="005A7952" w:rsidRPr="00F04227">
        <w:rPr>
          <w:color w:val="000000"/>
        </w:rPr>
        <w:t>esus</w:t>
      </w:r>
      <w:r w:rsidR="00230EDC" w:rsidRPr="00F04227">
        <w:rPr>
          <w:color w:val="000000"/>
        </w:rPr>
        <w:t xml:space="preserve"> enjoyed the good things of life, and </w:t>
      </w:r>
      <w:r w:rsidR="00B66A99">
        <w:rPr>
          <w:color w:val="000000"/>
        </w:rPr>
        <w:t>was</w:t>
      </w:r>
      <w:r w:rsidR="00230EDC" w:rsidRPr="00F04227">
        <w:rPr>
          <w:color w:val="000000"/>
        </w:rPr>
        <w:t xml:space="preserve"> criticized by the religious establishment for having too much fun. Paul taught that deprivation and self-punishment are of no spiritual value (Col 2:23). Th</w:t>
      </w:r>
      <w:r w:rsidR="00197D13">
        <w:rPr>
          <w:color w:val="000000"/>
        </w:rPr>
        <w:t>e wisdom teachings of scripture (such as Ecclesiastes 2:24; 3:12-13; 5:18-20</w:t>
      </w:r>
      <w:r w:rsidR="009326DB">
        <w:rPr>
          <w:color w:val="000000"/>
        </w:rPr>
        <w:t>; 9:9; 11:9</w:t>
      </w:r>
      <w:r w:rsidR="00197D13">
        <w:rPr>
          <w:color w:val="000000"/>
        </w:rPr>
        <w:t>),</w:t>
      </w:r>
      <w:r w:rsidR="00230EDC" w:rsidRPr="00F04227">
        <w:rPr>
          <w:color w:val="000000"/>
        </w:rPr>
        <w:t xml:space="preserve"> as well as </w:t>
      </w:r>
      <w:r w:rsidR="002437BD" w:rsidRPr="00F04227">
        <w:rPr>
          <w:color w:val="000000"/>
        </w:rPr>
        <w:t xml:space="preserve">the </w:t>
      </w:r>
      <w:r w:rsidR="00230EDC" w:rsidRPr="00F04227">
        <w:rPr>
          <w:color w:val="000000"/>
        </w:rPr>
        <w:t xml:space="preserve">laments in the Psalms and Lamentations, teach </w:t>
      </w:r>
      <w:r w:rsidR="005A7952" w:rsidRPr="00F04227">
        <w:rPr>
          <w:color w:val="000000"/>
        </w:rPr>
        <w:t>clearly that</w:t>
      </w:r>
      <w:r w:rsidR="00230EDC" w:rsidRPr="00F04227">
        <w:rPr>
          <w:color w:val="000000"/>
        </w:rPr>
        <w:t xml:space="preserve"> </w:t>
      </w:r>
      <w:r w:rsidR="00D171F1">
        <w:rPr>
          <w:color w:val="000000"/>
        </w:rPr>
        <w:t>it is proper</w:t>
      </w:r>
      <w:r w:rsidR="00230EDC" w:rsidRPr="00F04227">
        <w:rPr>
          <w:color w:val="000000"/>
        </w:rPr>
        <w:t xml:space="preserve"> to enjoy and celebrate the good things of the world, and </w:t>
      </w:r>
      <w:r w:rsidR="00B66A99">
        <w:rPr>
          <w:color w:val="000000"/>
        </w:rPr>
        <w:t xml:space="preserve">to </w:t>
      </w:r>
      <w:r w:rsidR="00230EDC" w:rsidRPr="00F04227">
        <w:rPr>
          <w:color w:val="000000"/>
        </w:rPr>
        <w:t>grieve and lament their loss.</w:t>
      </w:r>
    </w:p>
    <w:p w14:paraId="4FBA7F3B" w14:textId="48C1B168" w:rsidR="002A3914" w:rsidRPr="00F04227" w:rsidRDefault="00A41835" w:rsidP="003A4C72">
      <w:pPr>
        <w:ind w:firstLine="360"/>
        <w:rPr>
          <w:color w:val="000000"/>
        </w:rPr>
      </w:pPr>
      <w:r>
        <w:rPr>
          <w:color w:val="000000"/>
        </w:rPr>
        <w:t>Another</w:t>
      </w:r>
      <w:r w:rsidR="002A3914" w:rsidRPr="00F04227">
        <w:rPr>
          <w:color w:val="000000"/>
        </w:rPr>
        <w:t xml:space="preserve"> theme</w:t>
      </w:r>
      <w:r w:rsidR="002437BD" w:rsidRPr="00F04227">
        <w:rPr>
          <w:color w:val="000000"/>
        </w:rPr>
        <w:t xml:space="preserve"> in the Song </w:t>
      </w:r>
      <w:r w:rsidR="002A3914" w:rsidRPr="00F04227">
        <w:rPr>
          <w:color w:val="000000"/>
        </w:rPr>
        <w:t>is that of exclusive mutual possession (“</w:t>
      </w:r>
      <w:r w:rsidR="002A3914" w:rsidRPr="00D171F1">
        <w:rPr>
          <w:i/>
          <w:color w:val="000000"/>
        </w:rPr>
        <w:t>My beloved is mine, and I am his</w:t>
      </w:r>
      <w:r w:rsidR="002A3914" w:rsidRPr="00F04227">
        <w:rPr>
          <w:color w:val="000000"/>
        </w:rPr>
        <w:t>” 2:16;</w:t>
      </w:r>
      <w:r w:rsidR="00D171F1">
        <w:rPr>
          <w:color w:val="000000"/>
        </w:rPr>
        <w:t xml:space="preserve"> </w:t>
      </w:r>
      <w:r w:rsidR="002A3914" w:rsidRPr="00F04227">
        <w:rPr>
          <w:color w:val="000000"/>
        </w:rPr>
        <w:t>6:3;</w:t>
      </w:r>
      <w:r w:rsidR="00D171F1">
        <w:rPr>
          <w:color w:val="000000"/>
        </w:rPr>
        <w:t xml:space="preserve"> </w:t>
      </w:r>
      <w:r w:rsidR="002A3914" w:rsidRPr="00F04227">
        <w:rPr>
          <w:color w:val="000000"/>
        </w:rPr>
        <w:t>7:10)</w:t>
      </w:r>
      <w:r w:rsidR="002437BD" w:rsidRPr="00F04227">
        <w:rPr>
          <w:color w:val="000000"/>
        </w:rPr>
        <w:t>,</w:t>
      </w:r>
      <w:r w:rsidR="000E7E85">
        <w:rPr>
          <w:color w:val="000000"/>
        </w:rPr>
        <w:t xml:space="preserve"> which is also taught by Paul in 1 Corinthians 7:4-5. </w:t>
      </w:r>
      <w:r w:rsidR="009D06E5">
        <w:rPr>
          <w:color w:val="000000"/>
        </w:rPr>
        <w:t>The woman asks her lover to “</w:t>
      </w:r>
      <w:r w:rsidR="009D06E5" w:rsidRPr="009D06E5">
        <w:rPr>
          <w:i/>
          <w:color w:val="000000"/>
        </w:rPr>
        <w:t xml:space="preserve">Place me like a seal over </w:t>
      </w:r>
      <w:r w:rsidR="009D06E5">
        <w:rPr>
          <w:i/>
          <w:color w:val="000000"/>
        </w:rPr>
        <w:t>y</w:t>
      </w:r>
      <w:r w:rsidR="009D06E5" w:rsidRPr="009D06E5">
        <w:rPr>
          <w:i/>
          <w:color w:val="000000"/>
        </w:rPr>
        <w:t>our heart, like a seal over your arm</w:t>
      </w:r>
      <w:r w:rsidR="009D06E5">
        <w:rPr>
          <w:color w:val="000000"/>
        </w:rPr>
        <w:t>” (8:6a). T</w:t>
      </w:r>
      <w:r w:rsidR="000E7E85">
        <w:rPr>
          <w:color w:val="000000"/>
        </w:rPr>
        <w:t>hese statements in the Song uphold</w:t>
      </w:r>
      <w:r w:rsidR="002A3914" w:rsidRPr="00F04227">
        <w:rPr>
          <w:color w:val="000000"/>
        </w:rPr>
        <w:t xml:space="preserve"> the </w:t>
      </w:r>
      <w:r w:rsidR="002437BD" w:rsidRPr="00F04227">
        <w:rPr>
          <w:color w:val="000000"/>
        </w:rPr>
        <w:t xml:space="preserve">ideal of </w:t>
      </w:r>
      <w:r w:rsidR="002A3914" w:rsidRPr="00F04227">
        <w:rPr>
          <w:color w:val="000000"/>
        </w:rPr>
        <w:t>life-long monogam</w:t>
      </w:r>
      <w:r w:rsidR="002437BD" w:rsidRPr="00F04227">
        <w:rPr>
          <w:color w:val="000000"/>
        </w:rPr>
        <w:t>y</w:t>
      </w:r>
      <w:r w:rsidR="002A3914" w:rsidRPr="00F04227">
        <w:rPr>
          <w:color w:val="000000"/>
        </w:rPr>
        <w:t xml:space="preserve">. See also 8:11,12  — exclusive monogamy is better than a </w:t>
      </w:r>
      <w:r w:rsidR="00D171F1">
        <w:rPr>
          <w:color w:val="000000"/>
        </w:rPr>
        <w:t>king’s</w:t>
      </w:r>
      <w:r w:rsidR="002A3914" w:rsidRPr="00F04227">
        <w:rPr>
          <w:color w:val="000000"/>
        </w:rPr>
        <w:t xml:space="preserve"> harem.</w:t>
      </w:r>
    </w:p>
    <w:p w14:paraId="35F64184" w14:textId="0C4C629A" w:rsidR="002A3914" w:rsidRPr="00F04227" w:rsidRDefault="002A3914" w:rsidP="003A4C72">
      <w:pPr>
        <w:ind w:firstLine="360"/>
        <w:rPr>
          <w:color w:val="000000"/>
        </w:rPr>
      </w:pPr>
      <w:r w:rsidRPr="00F04227">
        <w:rPr>
          <w:color w:val="000000"/>
        </w:rPr>
        <w:t>The husband/wife relationship is intended to reflect the relationship between God and His people. This principle is established in Genesis (created as male and female, in His image), and is taught by Paul in Ephesians 5</w:t>
      </w:r>
      <w:r w:rsidR="002437BD" w:rsidRPr="00F04227">
        <w:rPr>
          <w:color w:val="000000"/>
        </w:rPr>
        <w:t>:22-33</w:t>
      </w:r>
      <w:r w:rsidRPr="00F04227">
        <w:rPr>
          <w:color w:val="000000"/>
        </w:rPr>
        <w:t>. The prop</w:t>
      </w:r>
      <w:r w:rsidR="00D171F1">
        <w:rPr>
          <w:color w:val="000000"/>
        </w:rPr>
        <w:t>hets, especially Hosea, make this</w:t>
      </w:r>
      <w:r w:rsidRPr="00F04227">
        <w:rPr>
          <w:color w:val="000000"/>
        </w:rPr>
        <w:t xml:space="preserve"> comparison, as well as the comparison between adultery and idolatry. There is an analogy between the passionate, exclusive love between husband and wife and the command to love YHWH with all your heart, soul and mind, and to have no other gods before Him. As His representatives, in His image, we should show this same exclusive and total commitment of love between husband and wife.</w:t>
      </w:r>
    </w:p>
    <w:p w14:paraId="433C26F7" w14:textId="0E6BF0DA" w:rsidR="002A3914" w:rsidRPr="00F04227" w:rsidRDefault="002A3914" w:rsidP="003A4C72">
      <w:pPr>
        <w:ind w:firstLine="360"/>
        <w:rPr>
          <w:color w:val="000000"/>
        </w:rPr>
      </w:pPr>
      <w:r w:rsidRPr="00F04227">
        <w:rPr>
          <w:color w:val="000000"/>
        </w:rPr>
        <w:t>Other core teachings</w:t>
      </w:r>
      <w:r w:rsidR="002437BD" w:rsidRPr="00F04227">
        <w:rPr>
          <w:color w:val="000000"/>
        </w:rPr>
        <w:t xml:space="preserve"> of the Song</w:t>
      </w:r>
      <w:r w:rsidR="00D171F1">
        <w:rPr>
          <w:color w:val="000000"/>
        </w:rPr>
        <w:t xml:space="preserve"> of Songs</w:t>
      </w:r>
      <w:r w:rsidR="002437BD" w:rsidRPr="00F04227">
        <w:rPr>
          <w:color w:val="000000"/>
        </w:rPr>
        <w:t xml:space="preserve"> are</w:t>
      </w:r>
      <w:r w:rsidRPr="00F04227">
        <w:rPr>
          <w:color w:val="000000"/>
        </w:rPr>
        <w:t>:</w:t>
      </w:r>
    </w:p>
    <w:p w14:paraId="78BE0708" w14:textId="4576DDF2" w:rsidR="000431DC" w:rsidRPr="00F04227" w:rsidRDefault="000431DC" w:rsidP="00182541">
      <w:pPr>
        <w:ind w:left="360" w:hanging="360"/>
        <w:rPr>
          <w:color w:val="000000"/>
        </w:rPr>
      </w:pPr>
      <w:r w:rsidRPr="00F04227">
        <w:rPr>
          <w:color w:val="000000"/>
        </w:rPr>
        <w:t>1. The many examples of the lovers praising and complimenting each other (1:8-16; 4:1-7;</w:t>
      </w:r>
      <w:r w:rsidR="00182541" w:rsidRPr="00F04227">
        <w:rPr>
          <w:color w:val="000000"/>
        </w:rPr>
        <w:t xml:space="preserve"> 5:10-16; 6:4-9; 7:1-6). This should be seen as instruction on what is needed to develop and maintain a healthy relationship. Affection is to be verbalized, frequently. </w:t>
      </w:r>
    </w:p>
    <w:p w14:paraId="6C5B640C" w14:textId="435CDDBD" w:rsidR="001F3F33" w:rsidRPr="00F04227" w:rsidRDefault="001F3F33" w:rsidP="00182541">
      <w:pPr>
        <w:ind w:left="360" w:hanging="360"/>
        <w:rPr>
          <w:color w:val="000000"/>
        </w:rPr>
      </w:pPr>
      <w:r w:rsidRPr="00F04227">
        <w:rPr>
          <w:color w:val="000000"/>
        </w:rPr>
        <w:t xml:space="preserve">2.  The ideal and intention for marriage is not to be for </w:t>
      </w:r>
      <w:r w:rsidR="00735474">
        <w:rPr>
          <w:color w:val="000000"/>
        </w:rPr>
        <w:t xml:space="preserve">economic </w:t>
      </w:r>
      <w:r w:rsidRPr="00F04227">
        <w:rPr>
          <w:color w:val="000000"/>
        </w:rPr>
        <w:t>convenience, or by family arrangement, but to be driven by passionate lov</w:t>
      </w:r>
      <w:r w:rsidR="000602DE" w:rsidRPr="00F04227">
        <w:rPr>
          <w:color w:val="000000"/>
        </w:rPr>
        <w:t>e, involving the whole person.</w:t>
      </w:r>
    </w:p>
    <w:p w14:paraId="6F7B3007" w14:textId="70A300AB" w:rsidR="002A3914" w:rsidRPr="00F04227" w:rsidRDefault="000602DE" w:rsidP="00182541">
      <w:pPr>
        <w:ind w:left="360" w:hanging="360"/>
        <w:rPr>
          <w:color w:val="000000"/>
        </w:rPr>
      </w:pPr>
      <w:r w:rsidRPr="00F04227">
        <w:rPr>
          <w:color w:val="000000"/>
        </w:rPr>
        <w:t>3</w:t>
      </w:r>
      <w:r w:rsidR="000431DC" w:rsidRPr="00F04227">
        <w:rPr>
          <w:color w:val="000000"/>
        </w:rPr>
        <w:t xml:space="preserve">. </w:t>
      </w:r>
      <w:r w:rsidR="002437BD" w:rsidRPr="00F04227">
        <w:rPr>
          <w:color w:val="000000"/>
        </w:rPr>
        <w:t xml:space="preserve">The repeated </w:t>
      </w:r>
      <w:r w:rsidR="00364F98" w:rsidRPr="00F04227">
        <w:rPr>
          <w:color w:val="000000"/>
        </w:rPr>
        <w:t>exhortation</w:t>
      </w:r>
      <w:r w:rsidR="002A3914" w:rsidRPr="00F04227">
        <w:rPr>
          <w:color w:val="000000"/>
        </w:rPr>
        <w:t xml:space="preserve"> to </w:t>
      </w:r>
      <w:r w:rsidR="00364F98" w:rsidRPr="00F04227">
        <w:rPr>
          <w:color w:val="000000"/>
        </w:rPr>
        <w:t xml:space="preserve">the </w:t>
      </w:r>
      <w:r w:rsidR="002A3914" w:rsidRPr="00F04227">
        <w:rPr>
          <w:color w:val="000000"/>
        </w:rPr>
        <w:t>“daughters of Jerusalem”:  “</w:t>
      </w:r>
      <w:r w:rsidR="002A3914" w:rsidRPr="00D171F1">
        <w:rPr>
          <w:i/>
          <w:color w:val="000000"/>
        </w:rPr>
        <w:t>Do not awaken love until it pleases</w:t>
      </w:r>
      <w:r w:rsidR="002A3914" w:rsidRPr="00F04227">
        <w:rPr>
          <w:color w:val="000000"/>
        </w:rPr>
        <w:t>” (2:7;</w:t>
      </w:r>
      <w:r w:rsidR="00364F98" w:rsidRPr="00F04227">
        <w:rPr>
          <w:color w:val="000000"/>
        </w:rPr>
        <w:t xml:space="preserve"> </w:t>
      </w:r>
      <w:r w:rsidR="002A3914" w:rsidRPr="00F04227">
        <w:rPr>
          <w:color w:val="000000"/>
        </w:rPr>
        <w:t>3:5;</w:t>
      </w:r>
      <w:r w:rsidR="00364F98" w:rsidRPr="00F04227">
        <w:rPr>
          <w:color w:val="000000"/>
        </w:rPr>
        <w:t xml:space="preserve"> </w:t>
      </w:r>
      <w:r w:rsidR="002A3914" w:rsidRPr="00F04227">
        <w:rPr>
          <w:color w:val="000000"/>
        </w:rPr>
        <w:t xml:space="preserve">8:4). </w:t>
      </w:r>
      <w:r w:rsidR="00364F98" w:rsidRPr="00F04227">
        <w:rPr>
          <w:color w:val="000000"/>
        </w:rPr>
        <w:t xml:space="preserve">The likely meaning is that one should not seek sexual intimacy </w:t>
      </w:r>
      <w:r w:rsidR="002A3914" w:rsidRPr="00F04227">
        <w:rPr>
          <w:color w:val="000000"/>
        </w:rPr>
        <w:t>until ready to make the full commitment it demands.</w:t>
      </w:r>
      <w:r w:rsidR="00364F98" w:rsidRPr="00F04227">
        <w:rPr>
          <w:color w:val="000000"/>
        </w:rPr>
        <w:t xml:space="preserve"> The primary application is a warning against pre-marital sexual intimacy. </w:t>
      </w:r>
      <w:r w:rsidR="00670619">
        <w:rPr>
          <w:color w:val="000000"/>
        </w:rPr>
        <w:t>It</w:t>
      </w:r>
      <w:r w:rsidR="00364F98" w:rsidRPr="00F04227">
        <w:rPr>
          <w:color w:val="000000"/>
        </w:rPr>
        <w:t xml:space="preserve"> is </w:t>
      </w:r>
      <w:r w:rsidR="00670619">
        <w:rPr>
          <w:color w:val="000000"/>
        </w:rPr>
        <w:t>supposed</w:t>
      </w:r>
      <w:r w:rsidR="00364F98" w:rsidRPr="00F04227">
        <w:rPr>
          <w:color w:val="000000"/>
        </w:rPr>
        <w:t xml:space="preserve"> to be for the full person, not just for the body. </w:t>
      </w:r>
      <w:r w:rsidR="00D171F1">
        <w:rPr>
          <w:color w:val="000000"/>
        </w:rPr>
        <w:t>I</w:t>
      </w:r>
      <w:r w:rsidR="00042C9D">
        <w:rPr>
          <w:color w:val="000000"/>
        </w:rPr>
        <w:t>t</w:t>
      </w:r>
      <w:r w:rsidR="00D171F1">
        <w:rPr>
          <w:color w:val="000000"/>
        </w:rPr>
        <w:t xml:space="preserve"> may also mean</w:t>
      </w:r>
      <w:r w:rsidR="00364F98" w:rsidRPr="00F04227">
        <w:rPr>
          <w:color w:val="000000"/>
        </w:rPr>
        <w:t xml:space="preserve"> that in any </w:t>
      </w:r>
      <w:r w:rsidR="002B0F0B" w:rsidRPr="00F04227">
        <w:rPr>
          <w:color w:val="000000"/>
        </w:rPr>
        <w:t xml:space="preserve">phase of </w:t>
      </w:r>
      <w:r w:rsidR="00D171F1">
        <w:rPr>
          <w:color w:val="000000"/>
        </w:rPr>
        <w:t>relationship</w:t>
      </w:r>
      <w:r w:rsidR="00364F98" w:rsidRPr="00F04227">
        <w:rPr>
          <w:color w:val="000000"/>
        </w:rPr>
        <w:t xml:space="preserve"> one</w:t>
      </w:r>
      <w:r w:rsidR="002B0F0B" w:rsidRPr="00F04227">
        <w:rPr>
          <w:color w:val="000000"/>
        </w:rPr>
        <w:t xml:space="preserve"> should not raise expectations </w:t>
      </w:r>
      <w:r w:rsidR="00364F98" w:rsidRPr="00F04227">
        <w:rPr>
          <w:color w:val="000000"/>
        </w:rPr>
        <w:t>that he or she is unwilling to fulfill</w:t>
      </w:r>
      <w:r w:rsidR="002B0F0B" w:rsidRPr="00F04227">
        <w:rPr>
          <w:color w:val="000000"/>
        </w:rPr>
        <w:t xml:space="preserve"> (a caution against casual flirting</w:t>
      </w:r>
      <w:r w:rsidR="00042C9D">
        <w:rPr>
          <w:color w:val="000000"/>
        </w:rPr>
        <w:t xml:space="preserve"> or teasing</w:t>
      </w:r>
      <w:r w:rsidR="002B0F0B" w:rsidRPr="00F04227">
        <w:rPr>
          <w:color w:val="000000"/>
        </w:rPr>
        <w:t>)</w:t>
      </w:r>
      <w:r w:rsidR="00364F98" w:rsidRPr="00F04227">
        <w:rPr>
          <w:color w:val="000000"/>
        </w:rPr>
        <w:t>.</w:t>
      </w:r>
    </w:p>
    <w:p w14:paraId="63EE6D29" w14:textId="44D7A848" w:rsidR="002A3914" w:rsidRPr="00F04227" w:rsidRDefault="000602DE" w:rsidP="00182541">
      <w:pPr>
        <w:ind w:left="360" w:hanging="360"/>
        <w:rPr>
          <w:color w:val="000000"/>
        </w:rPr>
      </w:pPr>
      <w:r w:rsidRPr="00F04227">
        <w:rPr>
          <w:color w:val="000000"/>
        </w:rPr>
        <w:t>4</w:t>
      </w:r>
      <w:r w:rsidR="000431DC" w:rsidRPr="00F04227">
        <w:rPr>
          <w:color w:val="000000"/>
        </w:rPr>
        <w:t xml:space="preserve">. </w:t>
      </w:r>
      <w:r w:rsidR="008706FD" w:rsidRPr="00F04227">
        <w:rPr>
          <w:color w:val="000000"/>
        </w:rPr>
        <w:t xml:space="preserve"> </w:t>
      </w:r>
      <w:r w:rsidR="007E112E">
        <w:rPr>
          <w:color w:val="000000"/>
        </w:rPr>
        <w:t xml:space="preserve">Song 8:6,7  — </w:t>
      </w:r>
      <w:r w:rsidR="002A3914" w:rsidRPr="00F04227">
        <w:rPr>
          <w:color w:val="000000"/>
        </w:rPr>
        <w:t xml:space="preserve">Love is </w:t>
      </w:r>
      <w:r w:rsidR="00282C01">
        <w:rPr>
          <w:color w:val="000000"/>
        </w:rPr>
        <w:t xml:space="preserve">as </w:t>
      </w:r>
      <w:r w:rsidR="002A3914" w:rsidRPr="00F04227">
        <w:rPr>
          <w:color w:val="000000"/>
        </w:rPr>
        <w:t>strong as death</w:t>
      </w:r>
      <w:r w:rsidR="00735474">
        <w:rPr>
          <w:color w:val="000000"/>
        </w:rPr>
        <w:t>, its jealousy unyielding as the grave</w:t>
      </w:r>
      <w:r w:rsidR="002A3914" w:rsidRPr="00F04227">
        <w:rPr>
          <w:color w:val="000000"/>
        </w:rPr>
        <w:t xml:space="preserve">; </w:t>
      </w:r>
      <w:r w:rsidR="00282C01">
        <w:rPr>
          <w:color w:val="000000"/>
        </w:rPr>
        <w:t>it</w:t>
      </w:r>
      <w:r w:rsidR="002A3914" w:rsidRPr="00F04227">
        <w:rPr>
          <w:color w:val="000000"/>
        </w:rPr>
        <w:t xml:space="preserve"> is an unquenchable fire. This is both </w:t>
      </w:r>
      <w:proofErr w:type="gramStart"/>
      <w:r w:rsidR="002A3914" w:rsidRPr="00F04227">
        <w:rPr>
          <w:color w:val="000000"/>
        </w:rPr>
        <w:t>a praise</w:t>
      </w:r>
      <w:proofErr w:type="gramEnd"/>
      <w:r w:rsidR="002A3914" w:rsidRPr="00F04227">
        <w:rPr>
          <w:color w:val="000000"/>
        </w:rPr>
        <w:t xml:space="preserve"> and a warning</w:t>
      </w:r>
      <w:r w:rsidR="00364F98" w:rsidRPr="00F04227">
        <w:rPr>
          <w:color w:val="000000"/>
        </w:rPr>
        <w:t xml:space="preserve">. Love overcomes all things, </w:t>
      </w:r>
      <w:r w:rsidR="005333FE" w:rsidRPr="00F04227">
        <w:rPr>
          <w:color w:val="000000"/>
        </w:rPr>
        <w:t xml:space="preserve">it </w:t>
      </w:r>
      <w:r w:rsidR="00364F98" w:rsidRPr="00F04227">
        <w:rPr>
          <w:color w:val="000000"/>
        </w:rPr>
        <w:t>never fails</w:t>
      </w:r>
      <w:r w:rsidR="00D171F1">
        <w:rPr>
          <w:color w:val="000000"/>
        </w:rPr>
        <w:t>, and it</w:t>
      </w:r>
      <w:r w:rsidR="005333FE" w:rsidRPr="00F04227">
        <w:rPr>
          <w:color w:val="000000"/>
        </w:rPr>
        <w:t>s passions are not to be taken lightly or casually</w:t>
      </w:r>
      <w:r w:rsidR="00364F98" w:rsidRPr="00F04227">
        <w:rPr>
          <w:color w:val="000000"/>
        </w:rPr>
        <w:t xml:space="preserve">. </w:t>
      </w:r>
      <w:r w:rsidR="002B0F0B" w:rsidRPr="00F04227">
        <w:rPr>
          <w:color w:val="000000"/>
        </w:rPr>
        <w:t>Compare Proverbs 6:27-35.</w:t>
      </w:r>
    </w:p>
    <w:p w14:paraId="127B5874" w14:textId="0A51DEA1" w:rsidR="002A3914" w:rsidRPr="00F04227" w:rsidRDefault="000602DE" w:rsidP="00182541">
      <w:pPr>
        <w:ind w:left="360" w:hanging="360"/>
        <w:rPr>
          <w:color w:val="000000"/>
        </w:rPr>
      </w:pPr>
      <w:r w:rsidRPr="00F04227">
        <w:rPr>
          <w:color w:val="000000"/>
        </w:rPr>
        <w:t>5</w:t>
      </w:r>
      <w:r w:rsidR="000431DC" w:rsidRPr="00F04227">
        <w:rPr>
          <w:color w:val="000000"/>
        </w:rPr>
        <w:t xml:space="preserve">. </w:t>
      </w:r>
      <w:r w:rsidR="008706FD" w:rsidRPr="00F04227">
        <w:rPr>
          <w:color w:val="000000"/>
        </w:rPr>
        <w:t xml:space="preserve"> </w:t>
      </w:r>
      <w:r w:rsidR="002A3914" w:rsidRPr="00F04227">
        <w:rPr>
          <w:color w:val="000000"/>
        </w:rPr>
        <w:t xml:space="preserve">Song 8:10  —  </w:t>
      </w:r>
      <w:r w:rsidR="002A3914" w:rsidRPr="00F04227">
        <w:rPr>
          <w:i/>
          <w:color w:val="000000"/>
        </w:rPr>
        <w:t xml:space="preserve">“I </w:t>
      </w:r>
      <w:r w:rsidR="00F841B3" w:rsidRPr="00F04227">
        <w:rPr>
          <w:i/>
          <w:color w:val="000000"/>
        </w:rPr>
        <w:t>am</w:t>
      </w:r>
      <w:r w:rsidR="002A3914" w:rsidRPr="00F04227">
        <w:rPr>
          <w:i/>
          <w:color w:val="000000"/>
        </w:rPr>
        <w:t xml:space="preserve"> a wall…t</w:t>
      </w:r>
      <w:r w:rsidR="00F841B3" w:rsidRPr="00F04227">
        <w:rPr>
          <w:i/>
          <w:color w:val="000000"/>
        </w:rPr>
        <w:t>hus</w:t>
      </w:r>
      <w:r w:rsidR="002A3914" w:rsidRPr="00F04227">
        <w:rPr>
          <w:i/>
          <w:color w:val="000000"/>
        </w:rPr>
        <w:t xml:space="preserve"> I </w:t>
      </w:r>
      <w:r w:rsidR="00F841B3" w:rsidRPr="00F04227">
        <w:rPr>
          <w:i/>
          <w:color w:val="000000"/>
        </w:rPr>
        <w:t xml:space="preserve">have </w:t>
      </w:r>
      <w:r w:rsidR="002A3914" w:rsidRPr="00F04227">
        <w:rPr>
          <w:i/>
          <w:color w:val="000000"/>
        </w:rPr>
        <w:t>bec</w:t>
      </w:r>
      <w:r w:rsidR="00F841B3" w:rsidRPr="00F04227">
        <w:rPr>
          <w:i/>
          <w:color w:val="000000"/>
        </w:rPr>
        <w:t>o</w:t>
      </w:r>
      <w:r w:rsidR="002A3914" w:rsidRPr="00F04227">
        <w:rPr>
          <w:i/>
          <w:color w:val="000000"/>
        </w:rPr>
        <w:t>me in hi</w:t>
      </w:r>
      <w:r w:rsidR="00364F98" w:rsidRPr="00F04227">
        <w:rPr>
          <w:i/>
          <w:color w:val="000000"/>
        </w:rPr>
        <w:t xml:space="preserve">s eyes </w:t>
      </w:r>
      <w:r w:rsidR="00F841B3" w:rsidRPr="00F04227">
        <w:rPr>
          <w:i/>
          <w:color w:val="000000"/>
        </w:rPr>
        <w:t>like</w:t>
      </w:r>
      <w:r w:rsidR="00364F98" w:rsidRPr="00F04227">
        <w:rPr>
          <w:i/>
          <w:color w:val="000000"/>
        </w:rPr>
        <w:t xml:space="preserve"> one </w:t>
      </w:r>
      <w:r w:rsidR="00F841B3" w:rsidRPr="00F04227">
        <w:rPr>
          <w:i/>
          <w:color w:val="000000"/>
        </w:rPr>
        <w:t>bringing contentment</w:t>
      </w:r>
      <w:r w:rsidR="00364F98" w:rsidRPr="00F04227">
        <w:rPr>
          <w:i/>
          <w:color w:val="000000"/>
        </w:rPr>
        <w:t>”</w:t>
      </w:r>
      <w:r w:rsidR="00364F98" w:rsidRPr="00F04227">
        <w:rPr>
          <w:color w:val="000000"/>
        </w:rPr>
        <w:t xml:space="preserve">. </w:t>
      </w:r>
      <w:r w:rsidR="002A3914" w:rsidRPr="00F04227">
        <w:rPr>
          <w:color w:val="000000"/>
        </w:rPr>
        <w:t>This teaches the virtue and the value of pre-marital chastity</w:t>
      </w:r>
      <w:r w:rsidR="005333FE" w:rsidRPr="00F04227">
        <w:rPr>
          <w:color w:val="000000"/>
        </w:rPr>
        <w:t xml:space="preserve">. </w:t>
      </w:r>
      <w:r w:rsidR="00670619">
        <w:rPr>
          <w:color w:val="000000"/>
        </w:rPr>
        <w:t xml:space="preserve">Her lover appreciates that she is a “locked garden” (4:12). </w:t>
      </w:r>
      <w:r w:rsidR="005333FE" w:rsidRPr="00F04227">
        <w:rPr>
          <w:color w:val="000000"/>
        </w:rPr>
        <w:t>It is the pre-condition for realizing the full potential joy and fulfillment of intimacy in marriage.</w:t>
      </w:r>
    </w:p>
    <w:p w14:paraId="20FD230C" w14:textId="77777777" w:rsidR="002A3914" w:rsidRPr="00F04227" w:rsidRDefault="002A3914" w:rsidP="002A3914">
      <w:pPr>
        <w:rPr>
          <w:color w:val="000000"/>
        </w:rPr>
      </w:pPr>
    </w:p>
    <w:p w14:paraId="2BADEAC4" w14:textId="70590F65" w:rsidR="005333FE" w:rsidRPr="00F04227" w:rsidRDefault="00F841B3" w:rsidP="002437BD">
      <w:pPr>
        <w:rPr>
          <w:color w:val="000000"/>
          <w:u w:val="single"/>
        </w:rPr>
      </w:pPr>
      <w:r w:rsidRPr="00F04227">
        <w:rPr>
          <w:color w:val="000000"/>
          <w:u w:val="single"/>
        </w:rPr>
        <w:t>The M</w:t>
      </w:r>
      <w:r w:rsidR="005333FE" w:rsidRPr="00F04227">
        <w:rPr>
          <w:color w:val="000000"/>
          <w:u w:val="single"/>
        </w:rPr>
        <w:t>etaphors</w:t>
      </w:r>
    </w:p>
    <w:p w14:paraId="54008A08" w14:textId="77777777" w:rsidR="00F841B3" w:rsidRPr="00F04227" w:rsidRDefault="00F841B3" w:rsidP="002437BD">
      <w:pPr>
        <w:rPr>
          <w:color w:val="000000"/>
        </w:rPr>
      </w:pPr>
    </w:p>
    <w:p w14:paraId="78C57A89" w14:textId="60FD202C" w:rsidR="00F841B3" w:rsidRPr="00F04227" w:rsidRDefault="00F841B3" w:rsidP="003A4C72">
      <w:pPr>
        <w:ind w:firstLine="360"/>
        <w:rPr>
          <w:color w:val="000000"/>
        </w:rPr>
      </w:pPr>
      <w:r w:rsidRPr="00F04227">
        <w:rPr>
          <w:color w:val="000000"/>
        </w:rPr>
        <w:t>The c</w:t>
      </w:r>
      <w:r w:rsidR="002437BD" w:rsidRPr="00F04227">
        <w:rPr>
          <w:color w:val="000000"/>
        </w:rPr>
        <w:t>ountryside, gardens, etc. represent the extraordinary “place” for intimate private union in love</w:t>
      </w:r>
      <w:r w:rsidR="00B44D67" w:rsidRPr="00F04227">
        <w:rPr>
          <w:color w:val="000000"/>
        </w:rPr>
        <w:t xml:space="preserve"> (4:8-5:1; 6:2; 7:11-12; 8:13)</w:t>
      </w:r>
      <w:r w:rsidR="002437BD" w:rsidRPr="00F04227">
        <w:rPr>
          <w:color w:val="000000"/>
        </w:rPr>
        <w:t xml:space="preserve">. The city represents ordinary life, which interferes </w:t>
      </w:r>
      <w:r w:rsidR="001022B1">
        <w:rPr>
          <w:color w:val="000000"/>
        </w:rPr>
        <w:t xml:space="preserve">with </w:t>
      </w:r>
      <w:r w:rsidR="002437BD" w:rsidRPr="00F04227">
        <w:rPr>
          <w:color w:val="000000"/>
        </w:rPr>
        <w:t xml:space="preserve">and frustrates full intimacy. </w:t>
      </w:r>
      <w:r w:rsidR="00B000E5">
        <w:rPr>
          <w:color w:val="000000"/>
        </w:rPr>
        <w:t>This kind of love transports a couple</w:t>
      </w:r>
      <w:r w:rsidR="002437BD" w:rsidRPr="00F04227">
        <w:rPr>
          <w:color w:val="000000"/>
        </w:rPr>
        <w:t xml:space="preserve"> in</w:t>
      </w:r>
      <w:r w:rsidR="00B000E5">
        <w:rPr>
          <w:color w:val="000000"/>
        </w:rPr>
        <w:t>to</w:t>
      </w:r>
      <w:r w:rsidR="002437BD" w:rsidRPr="00F04227">
        <w:rPr>
          <w:color w:val="000000"/>
        </w:rPr>
        <w:t xml:space="preserve"> </w:t>
      </w:r>
      <w:r w:rsidR="00B000E5">
        <w:rPr>
          <w:color w:val="000000"/>
        </w:rPr>
        <w:t>a</w:t>
      </w:r>
      <w:r w:rsidR="002437BD" w:rsidRPr="00F04227">
        <w:rPr>
          <w:color w:val="000000"/>
        </w:rPr>
        <w:t xml:space="preserve"> garden-like place </w:t>
      </w:r>
      <w:r w:rsidR="00B000E5">
        <w:rPr>
          <w:color w:val="000000"/>
        </w:rPr>
        <w:t>that</w:t>
      </w:r>
      <w:r w:rsidR="002437BD" w:rsidRPr="00F04227">
        <w:rPr>
          <w:color w:val="000000"/>
        </w:rPr>
        <w:t xml:space="preserve"> approach</w:t>
      </w:r>
      <w:r w:rsidR="00B000E5">
        <w:rPr>
          <w:color w:val="000000"/>
        </w:rPr>
        <w:t>es</w:t>
      </w:r>
      <w:r w:rsidR="002437BD" w:rsidRPr="00F04227">
        <w:rPr>
          <w:color w:val="000000"/>
        </w:rPr>
        <w:t xml:space="preserve"> the innocence and joy of the </w:t>
      </w:r>
      <w:proofErr w:type="gramStart"/>
      <w:r w:rsidR="002437BD" w:rsidRPr="00F04227">
        <w:rPr>
          <w:color w:val="000000"/>
        </w:rPr>
        <w:t>garden</w:t>
      </w:r>
      <w:proofErr w:type="gramEnd"/>
      <w:r w:rsidR="002437BD" w:rsidRPr="00F04227">
        <w:rPr>
          <w:color w:val="000000"/>
        </w:rPr>
        <w:t xml:space="preserve"> of Eden. The city is “east of Eden”.</w:t>
      </w:r>
      <w:r w:rsidR="00F40B01">
        <w:rPr>
          <w:color w:val="000000"/>
        </w:rPr>
        <w:t xml:space="preserve"> The country-girl, who knows and understands true love, gives instruction to the city girls (daughters of Jerusalem).</w:t>
      </w:r>
    </w:p>
    <w:p w14:paraId="1F6599CC" w14:textId="1A6C869B" w:rsidR="002437BD" w:rsidRPr="00F04227" w:rsidRDefault="00F841B3" w:rsidP="003A4C72">
      <w:pPr>
        <w:ind w:firstLine="360"/>
        <w:rPr>
          <w:color w:val="000000"/>
        </w:rPr>
      </w:pPr>
      <w:r w:rsidRPr="00F04227">
        <w:rPr>
          <w:color w:val="000000"/>
        </w:rPr>
        <w:t>The man is described as a shepherd</w:t>
      </w:r>
      <w:r w:rsidR="00B44D67" w:rsidRPr="00F04227">
        <w:rPr>
          <w:color w:val="000000"/>
        </w:rPr>
        <w:t xml:space="preserve"> in</w:t>
      </w:r>
      <w:r w:rsidR="00F32DA3">
        <w:rPr>
          <w:color w:val="000000"/>
        </w:rPr>
        <w:t xml:space="preserve"> </w:t>
      </w:r>
      <w:r w:rsidR="00B44D67" w:rsidRPr="00F04227">
        <w:rPr>
          <w:color w:val="000000"/>
        </w:rPr>
        <w:t>1:7</w:t>
      </w:r>
      <w:r w:rsidRPr="00F04227">
        <w:rPr>
          <w:color w:val="000000"/>
        </w:rPr>
        <w:t xml:space="preserve">, as part of the pastoral imagery. He is also called a gazelle (2:9,17; </w:t>
      </w:r>
      <w:r w:rsidR="00B44D67" w:rsidRPr="00F04227">
        <w:rPr>
          <w:color w:val="000000"/>
        </w:rPr>
        <w:t>8:14</w:t>
      </w:r>
      <w:r w:rsidRPr="00F04227">
        <w:rPr>
          <w:color w:val="000000"/>
        </w:rPr>
        <w:t xml:space="preserve">), indicating a sexuality that is both passionate and innocent. </w:t>
      </w:r>
      <w:r w:rsidR="00B44D67" w:rsidRPr="00F04227">
        <w:rPr>
          <w:color w:val="000000"/>
        </w:rPr>
        <w:t>H</w:t>
      </w:r>
      <w:r w:rsidRPr="00F04227">
        <w:rPr>
          <w:color w:val="000000"/>
        </w:rPr>
        <w:t xml:space="preserve">e is </w:t>
      </w:r>
      <w:r w:rsidR="00B44D67" w:rsidRPr="00F04227">
        <w:rPr>
          <w:color w:val="000000"/>
        </w:rPr>
        <w:t xml:space="preserve">also </w:t>
      </w:r>
      <w:r w:rsidR="00D171F1">
        <w:rPr>
          <w:color w:val="000000"/>
        </w:rPr>
        <w:t>referred to as</w:t>
      </w:r>
      <w:r w:rsidRPr="00F04227">
        <w:rPr>
          <w:color w:val="000000"/>
        </w:rPr>
        <w:t xml:space="preserve"> a “king”, </w:t>
      </w:r>
      <w:r w:rsidR="00B44D67" w:rsidRPr="00F04227">
        <w:rPr>
          <w:color w:val="000000"/>
        </w:rPr>
        <w:t>meaning that in the eyes of the woman,</w:t>
      </w:r>
      <w:r w:rsidRPr="00F04227">
        <w:rPr>
          <w:color w:val="000000"/>
        </w:rPr>
        <w:t xml:space="preserve"> he is </w:t>
      </w:r>
      <w:r w:rsidRPr="00F04227">
        <w:rPr>
          <w:color w:val="000000"/>
          <w:u w:val="single"/>
        </w:rPr>
        <w:t>her</w:t>
      </w:r>
      <w:r w:rsidRPr="00F04227">
        <w:rPr>
          <w:color w:val="000000"/>
        </w:rPr>
        <w:t xml:space="preserve"> king.</w:t>
      </w:r>
    </w:p>
    <w:p w14:paraId="29AC91E5" w14:textId="5074AA78" w:rsidR="002A3914" w:rsidRPr="00F04227" w:rsidRDefault="002437BD" w:rsidP="003A4C72">
      <w:pPr>
        <w:ind w:firstLine="360"/>
        <w:rPr>
          <w:color w:val="000000"/>
        </w:rPr>
      </w:pPr>
      <w:r w:rsidRPr="00F04227">
        <w:rPr>
          <w:color w:val="000000"/>
        </w:rPr>
        <w:t>Most of the metaphors are not chosen for the</w:t>
      </w:r>
      <w:r w:rsidR="008E2D0E" w:rsidRPr="00F04227">
        <w:rPr>
          <w:color w:val="000000"/>
        </w:rPr>
        <w:t>ir close</w:t>
      </w:r>
      <w:r w:rsidRPr="00F04227">
        <w:rPr>
          <w:color w:val="000000"/>
        </w:rPr>
        <w:t xml:space="preserve"> visual similarities but f</w:t>
      </w:r>
      <w:r w:rsidR="008E2D0E" w:rsidRPr="00F04227">
        <w:rPr>
          <w:color w:val="000000"/>
        </w:rPr>
        <w:t xml:space="preserve">or the similarity in a few particular aspects, or of emotional </w:t>
      </w:r>
      <w:r w:rsidRPr="00F04227">
        <w:rPr>
          <w:color w:val="000000"/>
        </w:rPr>
        <w:t xml:space="preserve">effect or of valuation. </w:t>
      </w:r>
      <w:r w:rsidR="008E2D0E" w:rsidRPr="00F04227">
        <w:rPr>
          <w:color w:val="000000"/>
        </w:rPr>
        <w:t>This is the way to understand how her eyes are like doves (innocence), her teeth like a flock of sheep (white, and none missing), neck like the tower of David, breasts like fawns, etc.  The woman’s body is a delightful</w:t>
      </w:r>
      <w:r w:rsidRPr="00F04227">
        <w:rPr>
          <w:color w:val="000000"/>
        </w:rPr>
        <w:t xml:space="preserve"> “garden” </w:t>
      </w:r>
      <w:r w:rsidR="008E2D0E" w:rsidRPr="00F04227">
        <w:rPr>
          <w:color w:val="000000"/>
        </w:rPr>
        <w:t>or “vineyard” (4:12-15; 6:2-3</w:t>
      </w:r>
      <w:r w:rsidR="00044E9B" w:rsidRPr="00F04227">
        <w:rPr>
          <w:color w:val="000000"/>
        </w:rPr>
        <w:t>; 8:12</w:t>
      </w:r>
      <w:r w:rsidR="008E2D0E" w:rsidRPr="00F04227">
        <w:rPr>
          <w:color w:val="000000"/>
        </w:rPr>
        <w:t>), and the man is an apple tree (1:3)</w:t>
      </w:r>
      <w:r w:rsidRPr="00F04227">
        <w:rPr>
          <w:color w:val="000000"/>
        </w:rPr>
        <w:t>.</w:t>
      </w:r>
    </w:p>
    <w:p w14:paraId="03022B4B" w14:textId="14F1F70F" w:rsidR="001022B1" w:rsidRDefault="001F3F33" w:rsidP="003A4C72">
      <w:pPr>
        <w:ind w:firstLine="360"/>
        <w:rPr>
          <w:color w:val="000000"/>
        </w:rPr>
      </w:pPr>
      <w:r w:rsidRPr="00F04227">
        <w:rPr>
          <w:color w:val="000000"/>
        </w:rPr>
        <w:t xml:space="preserve">The woman calls herself </w:t>
      </w:r>
      <w:r w:rsidR="001022B1">
        <w:rPr>
          <w:color w:val="000000"/>
        </w:rPr>
        <w:t xml:space="preserve"> </w:t>
      </w:r>
      <w:r w:rsidRPr="00F04227">
        <w:rPr>
          <w:color w:val="000000"/>
        </w:rPr>
        <w:t>“</w:t>
      </w:r>
      <w:r w:rsidRPr="00F04227">
        <w:rPr>
          <w:i/>
          <w:color w:val="000000"/>
        </w:rPr>
        <w:t>a rose of Sharon, a lily of the valleys</w:t>
      </w:r>
      <w:r w:rsidRPr="00F04227">
        <w:rPr>
          <w:color w:val="000000"/>
        </w:rPr>
        <w:t xml:space="preserve">” (2:1), which is </w:t>
      </w:r>
      <w:r w:rsidR="005F1324">
        <w:rPr>
          <w:color w:val="000000"/>
        </w:rPr>
        <w:t xml:space="preserve">humble and </w:t>
      </w:r>
      <w:r w:rsidRPr="00F04227">
        <w:rPr>
          <w:color w:val="000000"/>
        </w:rPr>
        <w:t>self-dep</w:t>
      </w:r>
      <w:r w:rsidR="00D171F1">
        <w:rPr>
          <w:color w:val="000000"/>
        </w:rPr>
        <w:t>rec</w:t>
      </w:r>
      <w:r w:rsidR="005F1324">
        <w:rPr>
          <w:color w:val="000000"/>
        </w:rPr>
        <w:t xml:space="preserve">ating, </w:t>
      </w:r>
      <w:r w:rsidRPr="00F04227">
        <w:rPr>
          <w:color w:val="000000"/>
        </w:rPr>
        <w:t xml:space="preserve">saying she is an ordinary </w:t>
      </w:r>
      <w:proofErr w:type="gramStart"/>
      <w:r w:rsidRPr="00F04227">
        <w:rPr>
          <w:color w:val="000000"/>
        </w:rPr>
        <w:t>wild-flower</w:t>
      </w:r>
      <w:proofErr w:type="gramEnd"/>
      <w:r w:rsidRPr="00F04227">
        <w:rPr>
          <w:color w:val="000000"/>
        </w:rPr>
        <w:t>. She is a country-girl, lacking the sophistication or supposed charms of city women.  But the man sees her differently. To him, she is “</w:t>
      </w:r>
      <w:r w:rsidRPr="00F04227">
        <w:rPr>
          <w:i/>
          <w:color w:val="000000"/>
        </w:rPr>
        <w:t>like a lily among thorns</w:t>
      </w:r>
      <w:r w:rsidRPr="00F04227">
        <w:rPr>
          <w:color w:val="000000"/>
        </w:rPr>
        <w:t xml:space="preserve">” (2:2). </w:t>
      </w:r>
      <w:r w:rsidR="001022B1">
        <w:rPr>
          <w:color w:val="000000"/>
        </w:rPr>
        <w:t xml:space="preserve">Similarly, she is apologetic about her dark suntan (1:5-6), but he says she is most beautiful (1:6,15). </w:t>
      </w:r>
      <w:r w:rsidRPr="00F04227">
        <w:rPr>
          <w:color w:val="000000"/>
        </w:rPr>
        <w:t>She delights in h</w:t>
      </w:r>
      <w:r w:rsidR="001022B1">
        <w:rPr>
          <w:color w:val="000000"/>
        </w:rPr>
        <w:t xml:space="preserve">is shade, </w:t>
      </w:r>
      <w:r w:rsidRPr="00F04227">
        <w:rPr>
          <w:color w:val="000000"/>
        </w:rPr>
        <w:t>as of an apple tree</w:t>
      </w:r>
      <w:r w:rsidR="001022B1">
        <w:rPr>
          <w:color w:val="000000"/>
        </w:rPr>
        <w:t xml:space="preserve"> (2:3</w:t>
      </w:r>
      <w:r w:rsidRPr="00F04227">
        <w:rPr>
          <w:color w:val="000000"/>
        </w:rPr>
        <w:t xml:space="preserve">). </w:t>
      </w:r>
    </w:p>
    <w:p w14:paraId="7D9DA367" w14:textId="2E465543" w:rsidR="00D171F1" w:rsidRDefault="001F3F33" w:rsidP="003A4C72">
      <w:pPr>
        <w:ind w:firstLine="360"/>
        <w:rPr>
          <w:color w:val="000000"/>
        </w:rPr>
      </w:pPr>
      <w:r w:rsidRPr="00F04227">
        <w:rPr>
          <w:color w:val="000000"/>
        </w:rPr>
        <w:t>She says “</w:t>
      </w:r>
      <w:r w:rsidRPr="00F04227">
        <w:rPr>
          <w:i/>
          <w:color w:val="000000"/>
        </w:rPr>
        <w:t>He has taken me to the banquet hall, and his banner over me is love</w:t>
      </w:r>
      <w:r w:rsidRPr="00F04227">
        <w:rPr>
          <w:color w:val="000000"/>
        </w:rPr>
        <w:t>”</w:t>
      </w:r>
      <w:r w:rsidR="001022B1">
        <w:rPr>
          <w:color w:val="000000"/>
        </w:rPr>
        <w:t xml:space="preserve"> (2:4)</w:t>
      </w:r>
      <w:r w:rsidRPr="00F04227">
        <w:rPr>
          <w:color w:val="000000"/>
        </w:rPr>
        <w:t>.  The “banner” is a flag of a military unit, which is planted to claim possession and to summon troops as a rallying point. This is saying that he claims her as his own, in the name of love.</w:t>
      </w:r>
    </w:p>
    <w:p w14:paraId="219FAB88" w14:textId="77777777" w:rsidR="005F1324" w:rsidRDefault="005F1324" w:rsidP="003A4C72">
      <w:pPr>
        <w:ind w:firstLine="360"/>
        <w:rPr>
          <w:color w:val="000000"/>
        </w:rPr>
      </w:pPr>
    </w:p>
    <w:p w14:paraId="710E7CEA" w14:textId="5A2AE988" w:rsidR="000602DE" w:rsidRPr="00F04227" w:rsidRDefault="000602DE" w:rsidP="003A4C72">
      <w:pPr>
        <w:ind w:firstLine="360"/>
        <w:rPr>
          <w:color w:val="000000"/>
        </w:rPr>
      </w:pPr>
      <w:r w:rsidRPr="00F04227">
        <w:rPr>
          <w:color w:val="000000"/>
        </w:rPr>
        <w:t xml:space="preserve">Much of what is </w:t>
      </w:r>
      <w:r w:rsidR="00924C98">
        <w:rPr>
          <w:color w:val="000000"/>
        </w:rPr>
        <w:t xml:space="preserve">taught </w:t>
      </w:r>
      <w:r w:rsidR="001022B1">
        <w:rPr>
          <w:color w:val="000000"/>
        </w:rPr>
        <w:t>in the Song of Songs</w:t>
      </w:r>
      <w:r w:rsidRPr="00F04227">
        <w:rPr>
          <w:color w:val="000000"/>
        </w:rPr>
        <w:t xml:space="preserve"> is summarized in the following:</w:t>
      </w:r>
    </w:p>
    <w:p w14:paraId="5A913D8B" w14:textId="77777777" w:rsidR="000602DE" w:rsidRPr="00F04227" w:rsidRDefault="000602DE" w:rsidP="003A4C72">
      <w:pPr>
        <w:ind w:firstLine="360"/>
        <w:rPr>
          <w:color w:val="000000"/>
        </w:rPr>
      </w:pPr>
    </w:p>
    <w:p w14:paraId="53DAFF9D" w14:textId="7BA264DF" w:rsidR="000602DE" w:rsidRDefault="000602DE" w:rsidP="002A3914">
      <w:pPr>
        <w:rPr>
          <w:color w:val="000000"/>
        </w:rPr>
      </w:pPr>
      <w:r w:rsidRPr="00F04227">
        <w:rPr>
          <w:color w:val="000000"/>
        </w:rPr>
        <w:t>“</w:t>
      </w:r>
      <w:r w:rsidR="00924C98">
        <w:rPr>
          <w:i/>
          <w:color w:val="000000"/>
        </w:rPr>
        <w:t>L</w:t>
      </w:r>
      <w:r w:rsidRPr="00F04227">
        <w:rPr>
          <w:i/>
          <w:color w:val="000000"/>
        </w:rPr>
        <w:t>ove is as strong as death, its jealousy unyielding as the grave. It burn</w:t>
      </w:r>
      <w:r w:rsidR="00924C98">
        <w:rPr>
          <w:i/>
          <w:color w:val="000000"/>
        </w:rPr>
        <w:t>s</w:t>
      </w:r>
      <w:r w:rsidRPr="00F04227">
        <w:rPr>
          <w:i/>
          <w:color w:val="000000"/>
        </w:rPr>
        <w:t xml:space="preserve"> lik</w:t>
      </w:r>
      <w:r w:rsidR="00924C98">
        <w:rPr>
          <w:i/>
          <w:color w:val="000000"/>
        </w:rPr>
        <w:t xml:space="preserve">e a blazing fire, </w:t>
      </w:r>
      <w:r w:rsidRPr="00F04227">
        <w:rPr>
          <w:i/>
          <w:color w:val="000000"/>
        </w:rPr>
        <w:t xml:space="preserve">like </w:t>
      </w:r>
      <w:r w:rsidR="00924C98">
        <w:rPr>
          <w:i/>
          <w:color w:val="000000"/>
        </w:rPr>
        <w:t xml:space="preserve">a </w:t>
      </w:r>
      <w:r w:rsidRPr="00F04227">
        <w:rPr>
          <w:i/>
          <w:color w:val="000000"/>
        </w:rPr>
        <w:t>mighty flame. Many waters cannot quench love; rivers cannot wash it away.”</w:t>
      </w:r>
      <w:r w:rsidRPr="00F04227">
        <w:rPr>
          <w:color w:val="000000"/>
        </w:rPr>
        <w:t xml:space="preserve"> – Song of Songs 8:6b-7a)</w:t>
      </w:r>
    </w:p>
    <w:p w14:paraId="54E95369" w14:textId="77777777" w:rsidR="00D81F52" w:rsidRDefault="00D81F52" w:rsidP="002A3914">
      <w:pPr>
        <w:rPr>
          <w:color w:val="000000"/>
        </w:rPr>
      </w:pPr>
    </w:p>
    <w:p w14:paraId="3D984C8F" w14:textId="1282A90B" w:rsidR="00D81F52" w:rsidRPr="003E282C" w:rsidRDefault="00D81F52" w:rsidP="00D81F52">
      <w:pPr>
        <w:pStyle w:val="Heading1"/>
        <w:widowControl w:val="0"/>
        <w:autoSpaceDE w:val="0"/>
        <w:autoSpaceDN w:val="0"/>
        <w:adjustRightInd w:val="0"/>
        <w:spacing w:before="0" w:after="120"/>
        <w:ind w:left="720" w:hanging="720"/>
        <w:rPr>
          <w:color w:val="000000"/>
        </w:rPr>
      </w:pPr>
      <w:bookmarkStart w:id="31" w:name="_Toc380522752"/>
      <w:r>
        <w:rPr>
          <w:color w:val="000000"/>
        </w:rPr>
        <w:t>Ruth</w:t>
      </w:r>
      <w:bookmarkEnd w:id="31"/>
    </w:p>
    <w:p w14:paraId="76E15574" w14:textId="06CE8E08" w:rsidR="00D81F52" w:rsidRDefault="00D81F52" w:rsidP="00D81F52">
      <w:pPr>
        <w:rPr>
          <w:color w:val="000000"/>
        </w:rPr>
      </w:pPr>
      <w:r w:rsidRPr="00F04227">
        <w:rPr>
          <w:color w:val="000000"/>
        </w:rPr>
        <w:t xml:space="preserve">The </w:t>
      </w:r>
      <w:r w:rsidR="007079B6">
        <w:rPr>
          <w:color w:val="000000"/>
        </w:rPr>
        <w:t xml:space="preserve">book of Ruth is widely regarded as the finest short story </w:t>
      </w:r>
      <w:r w:rsidR="002B5D93">
        <w:rPr>
          <w:color w:val="000000"/>
        </w:rPr>
        <w:t>in</w:t>
      </w:r>
      <w:r w:rsidR="007079B6">
        <w:rPr>
          <w:color w:val="000000"/>
        </w:rPr>
        <w:t xml:space="preserve"> all the world’s literature. </w:t>
      </w:r>
      <w:proofErr w:type="gramStart"/>
      <w:r w:rsidR="007079B6">
        <w:rPr>
          <w:color w:val="000000"/>
        </w:rPr>
        <w:t>It was written by an unknown author</w:t>
      </w:r>
      <w:proofErr w:type="gramEnd"/>
      <w:r w:rsidR="007079B6">
        <w:rPr>
          <w:color w:val="000000"/>
        </w:rPr>
        <w:t>, probably during the early monarchy of Israel. The main theme</w:t>
      </w:r>
      <w:r w:rsidR="00261A18">
        <w:rPr>
          <w:color w:val="000000"/>
        </w:rPr>
        <w:t>s</w:t>
      </w:r>
      <w:r w:rsidR="007079B6">
        <w:rPr>
          <w:color w:val="000000"/>
        </w:rPr>
        <w:t xml:space="preserve"> </w:t>
      </w:r>
      <w:r w:rsidR="00261A18">
        <w:rPr>
          <w:color w:val="000000"/>
        </w:rPr>
        <w:t>are</w:t>
      </w:r>
      <w:r w:rsidR="007079B6">
        <w:rPr>
          <w:color w:val="000000"/>
        </w:rPr>
        <w:t xml:space="preserve"> family love and loyalty</w:t>
      </w:r>
      <w:r w:rsidR="00261A18">
        <w:rPr>
          <w:color w:val="000000"/>
        </w:rPr>
        <w:t>, and the sovereign providence of God.</w:t>
      </w:r>
    </w:p>
    <w:p w14:paraId="7A2D2102" w14:textId="77777777" w:rsidR="009029A6" w:rsidRDefault="009029A6" w:rsidP="00D81F52">
      <w:pPr>
        <w:rPr>
          <w:color w:val="000000"/>
        </w:rPr>
      </w:pPr>
    </w:p>
    <w:p w14:paraId="5824F76A" w14:textId="028957CC" w:rsidR="00735D75" w:rsidRDefault="003F6CFE" w:rsidP="00D81F52">
      <w:pPr>
        <w:rPr>
          <w:color w:val="000000"/>
        </w:rPr>
      </w:pPr>
      <w:r>
        <w:rPr>
          <w:color w:val="000000"/>
        </w:rPr>
        <w:t xml:space="preserve">1:1-13  -- </w:t>
      </w:r>
      <w:r w:rsidR="0034015A">
        <w:rPr>
          <w:color w:val="000000"/>
        </w:rPr>
        <w:t xml:space="preserve">During the time of the Judges, Naomi, her husband, </w:t>
      </w:r>
      <w:proofErr w:type="spellStart"/>
      <w:r w:rsidR="0034015A">
        <w:rPr>
          <w:color w:val="000000"/>
        </w:rPr>
        <w:t>Elimelech</w:t>
      </w:r>
      <w:proofErr w:type="spellEnd"/>
      <w:r w:rsidR="0034015A">
        <w:rPr>
          <w:color w:val="000000"/>
        </w:rPr>
        <w:t xml:space="preserve">, and her two sons were forced by famine to leave their home in Bethlehem and move to Moab. While living in Moab, </w:t>
      </w:r>
      <w:proofErr w:type="spellStart"/>
      <w:r w:rsidR="0034015A">
        <w:rPr>
          <w:color w:val="000000"/>
        </w:rPr>
        <w:t>Elimelech</w:t>
      </w:r>
      <w:proofErr w:type="spellEnd"/>
      <w:r w:rsidR="0034015A">
        <w:rPr>
          <w:color w:val="000000"/>
        </w:rPr>
        <w:t xml:space="preserve"> died, and her </w:t>
      </w:r>
      <w:r w:rsidR="002B5D93">
        <w:rPr>
          <w:color w:val="000000"/>
        </w:rPr>
        <w:t xml:space="preserve">two </w:t>
      </w:r>
      <w:r w:rsidR="0034015A">
        <w:rPr>
          <w:color w:val="000000"/>
        </w:rPr>
        <w:t xml:space="preserve">sons married Moabite women, </w:t>
      </w:r>
      <w:proofErr w:type="spellStart"/>
      <w:r w:rsidR="0034015A">
        <w:rPr>
          <w:color w:val="000000"/>
        </w:rPr>
        <w:t>Orpah</w:t>
      </w:r>
      <w:proofErr w:type="spellEnd"/>
      <w:r w:rsidR="0034015A">
        <w:rPr>
          <w:color w:val="000000"/>
        </w:rPr>
        <w:t xml:space="preserve"> and Ruth. After ten years, the sons also died, leaving the three women as widows. Hearing that the famine was over, Naomi decides to return to her home in Bethlehem, but urges her daughters-in-law to remain in Moab, so that they can re-marry in their own country. From a practical, human perspective, this would seem to be the only hope available for </w:t>
      </w:r>
      <w:proofErr w:type="spellStart"/>
      <w:r w:rsidR="0034015A">
        <w:rPr>
          <w:color w:val="000000"/>
        </w:rPr>
        <w:t>Orpah</w:t>
      </w:r>
      <w:proofErr w:type="spellEnd"/>
      <w:r w:rsidR="0034015A">
        <w:rPr>
          <w:color w:val="000000"/>
        </w:rPr>
        <w:t xml:space="preserve"> and Ruth. </w:t>
      </w:r>
    </w:p>
    <w:p w14:paraId="72611B7E" w14:textId="77777777" w:rsidR="0034015A" w:rsidRDefault="0034015A" w:rsidP="00D81F52">
      <w:pPr>
        <w:rPr>
          <w:color w:val="000000"/>
        </w:rPr>
      </w:pPr>
    </w:p>
    <w:p w14:paraId="53912D0E" w14:textId="31A851FD" w:rsidR="0034015A" w:rsidRDefault="003F6CFE" w:rsidP="00D81F52">
      <w:pPr>
        <w:rPr>
          <w:color w:val="000000"/>
        </w:rPr>
      </w:pPr>
      <w:r>
        <w:rPr>
          <w:color w:val="000000"/>
        </w:rPr>
        <w:t xml:space="preserve">1:14-22  -- </w:t>
      </w:r>
      <w:proofErr w:type="spellStart"/>
      <w:r w:rsidR="0034015A">
        <w:rPr>
          <w:color w:val="000000"/>
        </w:rPr>
        <w:t>Orpah</w:t>
      </w:r>
      <w:proofErr w:type="spellEnd"/>
      <w:r w:rsidR="0034015A">
        <w:rPr>
          <w:color w:val="000000"/>
        </w:rPr>
        <w:t xml:space="preserve"> agrees, and remains in Moab, but Ruth </w:t>
      </w:r>
      <w:r w:rsidR="0024355B">
        <w:rPr>
          <w:color w:val="000000"/>
        </w:rPr>
        <w:t xml:space="preserve">clung to Naomi, declaring: </w:t>
      </w:r>
    </w:p>
    <w:p w14:paraId="6C3D1F6A" w14:textId="77777777" w:rsidR="00EA2C8E" w:rsidRDefault="00EA2C8E" w:rsidP="00D81F52">
      <w:pPr>
        <w:rPr>
          <w:color w:val="000000"/>
        </w:rPr>
      </w:pPr>
    </w:p>
    <w:p w14:paraId="16A7D654" w14:textId="6CCC54DD" w:rsidR="0024355B" w:rsidRDefault="0024355B" w:rsidP="00D81F52">
      <w:pPr>
        <w:rPr>
          <w:color w:val="000000"/>
        </w:rPr>
      </w:pPr>
      <w:r w:rsidRPr="0024355B">
        <w:rPr>
          <w:i/>
          <w:color w:val="000000"/>
        </w:rPr>
        <w:t>“Where you go I will go, and where you stay I will stay. Your people will be my people and your God my God. Where you die I will die, and there I will be buried.”</w:t>
      </w:r>
      <w:r>
        <w:rPr>
          <w:color w:val="000000"/>
        </w:rPr>
        <w:t xml:space="preserve"> (1:16b-17a)</w:t>
      </w:r>
    </w:p>
    <w:p w14:paraId="7FEB1C44" w14:textId="77777777" w:rsidR="00EA2C8E" w:rsidRDefault="00EA2C8E" w:rsidP="00D81F52">
      <w:pPr>
        <w:rPr>
          <w:color w:val="000000"/>
        </w:rPr>
      </w:pPr>
    </w:p>
    <w:p w14:paraId="75E0942C" w14:textId="7BA5EBC0" w:rsidR="0024355B" w:rsidRDefault="0024355B" w:rsidP="00D81F52">
      <w:pPr>
        <w:rPr>
          <w:color w:val="000000"/>
        </w:rPr>
      </w:pPr>
      <w:r>
        <w:rPr>
          <w:color w:val="000000"/>
        </w:rPr>
        <w:t>Ruth’s love for and loyalty to Naomi leads her to forsake her own country and the gods of h</w:t>
      </w:r>
      <w:r w:rsidR="00765EBB">
        <w:rPr>
          <w:color w:val="000000"/>
        </w:rPr>
        <w:t xml:space="preserve">er own </w:t>
      </w:r>
      <w:r w:rsidR="00EA2C8E">
        <w:rPr>
          <w:color w:val="000000"/>
        </w:rPr>
        <w:t>land</w:t>
      </w:r>
      <w:r>
        <w:rPr>
          <w:color w:val="000000"/>
        </w:rPr>
        <w:t xml:space="preserve"> </w:t>
      </w:r>
      <w:r w:rsidR="00B51BDF">
        <w:rPr>
          <w:color w:val="000000"/>
        </w:rPr>
        <w:t xml:space="preserve">- to forsake hope of remarriage and a family - </w:t>
      </w:r>
      <w:r>
        <w:rPr>
          <w:color w:val="000000"/>
        </w:rPr>
        <w:t xml:space="preserve">and to accept the people and the God of Naomi. This speaks not only of Ruth’s </w:t>
      </w:r>
      <w:r w:rsidR="00FC2A70">
        <w:rPr>
          <w:color w:val="000000"/>
        </w:rPr>
        <w:t xml:space="preserve">self-sacrificing </w:t>
      </w:r>
      <w:r>
        <w:rPr>
          <w:color w:val="000000"/>
        </w:rPr>
        <w:t xml:space="preserve">loyalty, but also to what must have been </w:t>
      </w:r>
      <w:r w:rsidR="00EA2C8E">
        <w:rPr>
          <w:color w:val="000000"/>
        </w:rPr>
        <w:t>a</w:t>
      </w:r>
      <w:r>
        <w:rPr>
          <w:color w:val="000000"/>
        </w:rPr>
        <w:t xml:space="preserve"> tremendous testimony of Naomi’s life and character, to have inspired and earned such loyalty. </w:t>
      </w:r>
    </w:p>
    <w:p w14:paraId="7E61689F" w14:textId="77777777" w:rsidR="00280088" w:rsidRDefault="00280088" w:rsidP="00D81F52">
      <w:pPr>
        <w:rPr>
          <w:color w:val="000000"/>
        </w:rPr>
      </w:pPr>
    </w:p>
    <w:p w14:paraId="79F797C4" w14:textId="713930F0" w:rsidR="00280088" w:rsidRDefault="00280088" w:rsidP="00D81F52">
      <w:pPr>
        <w:rPr>
          <w:color w:val="000000"/>
        </w:rPr>
      </w:pPr>
      <w:r>
        <w:rPr>
          <w:color w:val="000000"/>
        </w:rPr>
        <w:t>When they arrived in Bethlehem, the whole town was stirred</w:t>
      </w:r>
      <w:r w:rsidR="00EA2C8E">
        <w:rPr>
          <w:color w:val="000000"/>
        </w:rPr>
        <w:t xml:space="preserve"> up</w:t>
      </w:r>
      <w:r>
        <w:rPr>
          <w:color w:val="000000"/>
        </w:rPr>
        <w:t xml:space="preserve">, </w:t>
      </w:r>
      <w:r w:rsidR="00EA2C8E">
        <w:rPr>
          <w:color w:val="000000"/>
        </w:rPr>
        <w:t>at the news of</w:t>
      </w:r>
      <w:r>
        <w:rPr>
          <w:color w:val="000000"/>
        </w:rPr>
        <w:t xml:space="preserve"> Naomi</w:t>
      </w:r>
      <w:r w:rsidR="00EA2C8E">
        <w:rPr>
          <w:color w:val="000000"/>
        </w:rPr>
        <w:t>’s return</w:t>
      </w:r>
      <w:r>
        <w:rPr>
          <w:color w:val="000000"/>
        </w:rPr>
        <w:t>. Because of her losses and afflictions, Naomi replies to them: “</w:t>
      </w:r>
      <w:r w:rsidRPr="00280088">
        <w:rPr>
          <w:i/>
          <w:color w:val="000000"/>
        </w:rPr>
        <w:t xml:space="preserve">Don’t call me Naomi </w:t>
      </w:r>
      <w:r w:rsidRPr="007B08A4">
        <w:rPr>
          <w:color w:val="000000"/>
        </w:rPr>
        <w:t>(which means pleasant, or sweet),</w:t>
      </w:r>
      <w:r w:rsidRPr="00280088">
        <w:rPr>
          <w:i/>
          <w:color w:val="000000"/>
        </w:rPr>
        <w:t xml:space="preserve"> call me Mara </w:t>
      </w:r>
      <w:r w:rsidRPr="00765EBB">
        <w:rPr>
          <w:color w:val="000000"/>
        </w:rPr>
        <w:t xml:space="preserve">(which means bitter)” </w:t>
      </w:r>
      <w:r>
        <w:rPr>
          <w:color w:val="000000"/>
        </w:rPr>
        <w:t>(1:20)</w:t>
      </w:r>
    </w:p>
    <w:p w14:paraId="5A5B3637" w14:textId="77777777" w:rsidR="00280088" w:rsidRDefault="00280088" w:rsidP="00D81F52">
      <w:pPr>
        <w:rPr>
          <w:color w:val="000000"/>
        </w:rPr>
      </w:pPr>
    </w:p>
    <w:p w14:paraId="38658754" w14:textId="77777777" w:rsidR="00EA2C8E" w:rsidRDefault="00350B09" w:rsidP="00350B09">
      <w:pPr>
        <w:rPr>
          <w:color w:val="000000"/>
        </w:rPr>
      </w:pPr>
      <w:r>
        <w:rPr>
          <w:color w:val="000000"/>
        </w:rPr>
        <w:t xml:space="preserve">2:1-23 </w:t>
      </w:r>
      <w:r w:rsidR="00EA2C8E">
        <w:rPr>
          <w:color w:val="000000"/>
        </w:rPr>
        <w:t xml:space="preserve"> — Ruth asks permission of Naomi to go gleaning in the fields, “</w:t>
      </w:r>
      <w:proofErr w:type="gramStart"/>
      <w:r w:rsidR="00EA2C8E" w:rsidRPr="00EA2C8E">
        <w:rPr>
          <w:i/>
          <w:color w:val="000000"/>
        </w:rPr>
        <w:t>behind</w:t>
      </w:r>
      <w:proofErr w:type="gramEnd"/>
      <w:r w:rsidR="00EA2C8E" w:rsidRPr="00EA2C8E">
        <w:rPr>
          <w:i/>
          <w:color w:val="000000"/>
        </w:rPr>
        <w:t xml:space="preserve"> anyone in whose eyes I find favor</w:t>
      </w:r>
      <w:r w:rsidR="00EA2C8E">
        <w:rPr>
          <w:color w:val="000000"/>
        </w:rPr>
        <w:t>”. T</w:t>
      </w:r>
      <w:r w:rsidRPr="00350B09">
        <w:rPr>
          <w:color w:val="000000"/>
        </w:rPr>
        <w:t xml:space="preserve">he poor were allowed </w:t>
      </w:r>
      <w:r w:rsidR="00EA2C8E">
        <w:rPr>
          <w:color w:val="000000"/>
        </w:rPr>
        <w:t>to go into the fields</w:t>
      </w:r>
      <w:r w:rsidRPr="00350B09">
        <w:rPr>
          <w:color w:val="000000"/>
        </w:rPr>
        <w:t xml:space="preserve"> after a harvest and collect whatever grain was left behind. The </w:t>
      </w:r>
      <w:proofErr w:type="gramStart"/>
      <w:r w:rsidRPr="00350B09">
        <w:rPr>
          <w:color w:val="000000"/>
        </w:rPr>
        <w:t>law also prescribed that farmers should not go back and do</w:t>
      </w:r>
      <w:proofErr w:type="gramEnd"/>
      <w:r w:rsidRPr="00350B09">
        <w:rPr>
          <w:color w:val="000000"/>
        </w:rPr>
        <w:t xml:space="preserve"> their own gleaning, but should leave the remaining grain for the poor</w:t>
      </w:r>
      <w:r>
        <w:rPr>
          <w:color w:val="000000"/>
        </w:rPr>
        <w:t xml:space="preserve"> </w:t>
      </w:r>
      <w:r w:rsidRPr="00350B09">
        <w:rPr>
          <w:color w:val="000000"/>
        </w:rPr>
        <w:t>(Deut</w:t>
      </w:r>
      <w:r w:rsidR="00B457D1">
        <w:rPr>
          <w:color w:val="000000"/>
        </w:rPr>
        <w:t>eronomy</w:t>
      </w:r>
      <w:r w:rsidRPr="00350B09">
        <w:rPr>
          <w:color w:val="000000"/>
        </w:rPr>
        <w:t xml:space="preserve"> 24:19). To “find favor” would be to find a farmer that would permit this, and especially one who would allow the gleaner to follow closely behind the hired harvesters without interference. </w:t>
      </w:r>
    </w:p>
    <w:p w14:paraId="2E183237" w14:textId="77777777" w:rsidR="00EA2C8E" w:rsidRDefault="00EA2C8E" w:rsidP="00350B09">
      <w:pPr>
        <w:rPr>
          <w:color w:val="000000"/>
        </w:rPr>
      </w:pPr>
    </w:p>
    <w:p w14:paraId="487F13C0" w14:textId="7BCBD2B3" w:rsidR="00350B09" w:rsidRPr="00350B09" w:rsidRDefault="00350B09" w:rsidP="00350B09">
      <w:pPr>
        <w:rPr>
          <w:color w:val="000000"/>
        </w:rPr>
      </w:pPr>
      <w:r w:rsidRPr="00350B09">
        <w:rPr>
          <w:color w:val="000000"/>
        </w:rPr>
        <w:t>When Ruth entered Boaz’s field, he particularly noticed her and asked about her</w:t>
      </w:r>
      <w:r w:rsidR="00EA2C8E">
        <w:rPr>
          <w:color w:val="000000"/>
        </w:rPr>
        <w:t xml:space="preserve"> (2:5)</w:t>
      </w:r>
      <w:r w:rsidRPr="00350B09">
        <w:rPr>
          <w:color w:val="000000"/>
        </w:rPr>
        <w:t xml:space="preserve">. Bethlehem was a small town, and a stranger would stand out, especially a foreigner. It was probably also unusual for such a young woman to be in this situation (with neither a father nor husband or brothers to take care of her). When Boaz learns who she is, he encourages her to stay in his field, and instructs his servant to accommodate her. Since she </w:t>
      </w:r>
      <w:r>
        <w:rPr>
          <w:color w:val="000000"/>
        </w:rPr>
        <w:t>has sought refuge in YHWH, Boaz</w:t>
      </w:r>
      <w:r w:rsidRPr="00350B09">
        <w:rPr>
          <w:color w:val="000000"/>
        </w:rPr>
        <w:t xml:space="preserve"> </w:t>
      </w:r>
      <w:r w:rsidR="00445DF0">
        <w:rPr>
          <w:color w:val="000000"/>
        </w:rPr>
        <w:t>accepts responsibilities</w:t>
      </w:r>
      <w:r w:rsidRPr="009029A6">
        <w:rPr>
          <w:color w:val="000000"/>
        </w:rPr>
        <w:t xml:space="preserve"> as the </w:t>
      </w:r>
      <w:r>
        <w:rPr>
          <w:color w:val="000000"/>
        </w:rPr>
        <w:t>agent</w:t>
      </w:r>
      <w:r w:rsidRPr="009029A6">
        <w:rPr>
          <w:color w:val="000000"/>
        </w:rPr>
        <w:t xml:space="preserve"> and instrument of the </w:t>
      </w:r>
      <w:r>
        <w:rPr>
          <w:color w:val="000000"/>
        </w:rPr>
        <w:t>YHWH</w:t>
      </w:r>
      <w:r w:rsidRPr="009029A6">
        <w:rPr>
          <w:color w:val="000000"/>
        </w:rPr>
        <w:t>.</w:t>
      </w:r>
    </w:p>
    <w:p w14:paraId="4E258E75" w14:textId="77777777" w:rsidR="00350B09" w:rsidRPr="00350B09" w:rsidRDefault="00350B09" w:rsidP="00350B09">
      <w:pPr>
        <w:rPr>
          <w:color w:val="000000"/>
        </w:rPr>
      </w:pPr>
    </w:p>
    <w:p w14:paraId="0AD0B9D8" w14:textId="58DC4255" w:rsidR="00350B09" w:rsidRPr="00350B09" w:rsidRDefault="00350B09" w:rsidP="00350B09">
      <w:pPr>
        <w:rPr>
          <w:color w:val="000000"/>
        </w:rPr>
      </w:pPr>
      <w:r w:rsidRPr="00350B09">
        <w:rPr>
          <w:color w:val="000000"/>
        </w:rPr>
        <w:t xml:space="preserve">3:1-18 — When the harvest time had come to an end, Naomi proposes to Ruth that she ask Boaz to be her redeemer - i.e. to </w:t>
      </w:r>
      <w:r w:rsidR="0099557C">
        <w:rPr>
          <w:color w:val="000000"/>
        </w:rPr>
        <w:t xml:space="preserve">buy </w:t>
      </w:r>
      <w:r w:rsidR="00B457D1">
        <w:rPr>
          <w:color w:val="000000"/>
        </w:rPr>
        <w:t xml:space="preserve">back </w:t>
      </w:r>
      <w:r w:rsidR="0099557C">
        <w:rPr>
          <w:color w:val="000000"/>
        </w:rPr>
        <w:t>her land</w:t>
      </w:r>
      <w:r w:rsidR="00B457D1">
        <w:rPr>
          <w:color w:val="000000"/>
        </w:rPr>
        <w:t xml:space="preserve"> (Leviticus 25:25)</w:t>
      </w:r>
      <w:r w:rsidRPr="00350B09">
        <w:rPr>
          <w:color w:val="000000"/>
        </w:rPr>
        <w:t>, and to marry Ruth, to raise up a son who would continue the family name</w:t>
      </w:r>
      <w:r w:rsidR="003019BD">
        <w:rPr>
          <w:color w:val="000000"/>
        </w:rPr>
        <w:t xml:space="preserve"> (Deuteronomy 25:5-6)</w:t>
      </w:r>
      <w:r w:rsidRPr="00350B09">
        <w:rPr>
          <w:color w:val="000000"/>
        </w:rPr>
        <w:t>. She considers this as a way to provide for Ruth’s future security.</w:t>
      </w:r>
      <w:r w:rsidR="00445DF0">
        <w:rPr>
          <w:color w:val="000000"/>
        </w:rPr>
        <w:t xml:space="preserve"> </w:t>
      </w:r>
      <w:r w:rsidRPr="00350B09">
        <w:rPr>
          <w:color w:val="000000"/>
        </w:rPr>
        <w:t>Her detailed instructions to Ruth</w:t>
      </w:r>
      <w:r w:rsidR="00445DF0">
        <w:rPr>
          <w:color w:val="000000"/>
        </w:rPr>
        <w:t>,</w:t>
      </w:r>
      <w:r w:rsidRPr="00350B09">
        <w:rPr>
          <w:color w:val="000000"/>
        </w:rPr>
        <w:t xml:space="preserve"> </w:t>
      </w:r>
      <w:r w:rsidR="001014D6">
        <w:rPr>
          <w:color w:val="000000"/>
        </w:rPr>
        <w:t>in 3:3</w:t>
      </w:r>
      <w:r w:rsidR="00445DF0">
        <w:rPr>
          <w:color w:val="000000"/>
        </w:rPr>
        <w:t>-4, may be designed as a means of basing the marriage on</w:t>
      </w:r>
      <w:r w:rsidRPr="00350B09">
        <w:rPr>
          <w:color w:val="000000"/>
        </w:rPr>
        <w:t xml:space="preserve"> genuine love, not just a legal levirate duty. She wants it to be a good and proper marriage, for Ruth’s sake. </w:t>
      </w:r>
    </w:p>
    <w:p w14:paraId="047646CC" w14:textId="77777777" w:rsidR="00350B09" w:rsidRPr="00350B09" w:rsidRDefault="00350B09" w:rsidP="00350B09">
      <w:pPr>
        <w:rPr>
          <w:color w:val="000000"/>
        </w:rPr>
      </w:pPr>
    </w:p>
    <w:p w14:paraId="4886C3D8" w14:textId="637DB82B" w:rsidR="00350B09" w:rsidRPr="00350B09" w:rsidRDefault="00350B09" w:rsidP="00350B09">
      <w:pPr>
        <w:rPr>
          <w:color w:val="000000"/>
        </w:rPr>
      </w:pPr>
      <w:r w:rsidRPr="00350B09">
        <w:rPr>
          <w:color w:val="000000"/>
        </w:rPr>
        <w:t>In accordance with Naomi’s instructions, Ruth went to the threshing floor that night, where Boaz was sleeping. She uncovered his feet and lay down. This was a symbolic statement that she was making herself available to him for marriage. When he awoke, she made a more specific request that he “spread his garment over her”, which is a way of asking him to marry her. He rightly understood this to be a request for levirate ma</w:t>
      </w:r>
      <w:r w:rsidR="0099557C">
        <w:rPr>
          <w:color w:val="000000"/>
        </w:rPr>
        <w:t>rriage, including redemption of Naomi</w:t>
      </w:r>
      <w:r w:rsidRPr="00350B09">
        <w:rPr>
          <w:color w:val="000000"/>
        </w:rPr>
        <w:t xml:space="preserve">’s </w:t>
      </w:r>
      <w:r w:rsidR="0099557C">
        <w:rPr>
          <w:color w:val="000000"/>
        </w:rPr>
        <w:t>land</w:t>
      </w:r>
      <w:r w:rsidRPr="00350B09">
        <w:rPr>
          <w:color w:val="000000"/>
        </w:rPr>
        <w:t>, and he was more than willing to comply. He recognized this as a gracious act by Ruth, for Naomi’s sake, and commended her for it.</w:t>
      </w:r>
    </w:p>
    <w:p w14:paraId="75141719" w14:textId="77777777" w:rsidR="00350B09" w:rsidRPr="00350B09" w:rsidRDefault="00350B09" w:rsidP="00350B09">
      <w:pPr>
        <w:rPr>
          <w:color w:val="000000"/>
        </w:rPr>
      </w:pPr>
    </w:p>
    <w:p w14:paraId="1EC70DEC" w14:textId="643E8874" w:rsidR="00350B09" w:rsidRPr="00350B09" w:rsidRDefault="00350B09" w:rsidP="00350B09">
      <w:pPr>
        <w:rPr>
          <w:color w:val="000000"/>
        </w:rPr>
      </w:pPr>
      <w:r w:rsidRPr="00350B09">
        <w:rPr>
          <w:color w:val="000000"/>
        </w:rPr>
        <w:t xml:space="preserve">However, the right of redemption, which was a right of the kinsman </w:t>
      </w:r>
      <w:r w:rsidR="00617A90">
        <w:rPr>
          <w:color w:val="000000"/>
        </w:rPr>
        <w:t xml:space="preserve">to </w:t>
      </w:r>
      <w:r w:rsidRPr="00350B09">
        <w:rPr>
          <w:color w:val="000000"/>
        </w:rPr>
        <w:t xml:space="preserve">buy </w:t>
      </w:r>
      <w:r w:rsidR="00B457D1">
        <w:rPr>
          <w:color w:val="000000"/>
        </w:rPr>
        <w:t xml:space="preserve">back </w:t>
      </w:r>
      <w:r w:rsidR="00835D6D">
        <w:rPr>
          <w:color w:val="000000"/>
        </w:rPr>
        <w:t>land at it</w:t>
      </w:r>
      <w:r w:rsidRPr="00350B09">
        <w:rPr>
          <w:color w:val="000000"/>
        </w:rPr>
        <w:t>s redemption price</w:t>
      </w:r>
      <w:r w:rsidR="003F387F">
        <w:rPr>
          <w:color w:val="000000"/>
        </w:rPr>
        <w:t>,</w:t>
      </w:r>
      <w:r w:rsidR="00B457D1">
        <w:rPr>
          <w:color w:val="000000"/>
        </w:rPr>
        <w:t xml:space="preserve"> </w:t>
      </w:r>
      <w:r w:rsidRPr="00350B09">
        <w:rPr>
          <w:color w:val="000000"/>
        </w:rPr>
        <w:t>was accorded to the nearest relative</w:t>
      </w:r>
      <w:r w:rsidR="003019BD">
        <w:rPr>
          <w:color w:val="000000"/>
        </w:rPr>
        <w:t xml:space="preserve">. </w:t>
      </w:r>
      <w:r w:rsidRPr="00350B09">
        <w:rPr>
          <w:color w:val="000000"/>
        </w:rPr>
        <w:t>Since there was one other closer relative, the offer had to first be made to him.</w:t>
      </w:r>
    </w:p>
    <w:p w14:paraId="556DE9AE" w14:textId="77777777" w:rsidR="00350B09" w:rsidRPr="00350B09" w:rsidRDefault="00350B09" w:rsidP="00350B09">
      <w:pPr>
        <w:rPr>
          <w:color w:val="000000"/>
        </w:rPr>
      </w:pPr>
    </w:p>
    <w:p w14:paraId="26DA7E08" w14:textId="322E2DB4" w:rsidR="00280088" w:rsidRDefault="00350B09" w:rsidP="00350B09">
      <w:pPr>
        <w:rPr>
          <w:color w:val="000000"/>
        </w:rPr>
      </w:pPr>
      <w:r w:rsidRPr="00350B09">
        <w:rPr>
          <w:color w:val="000000"/>
        </w:rPr>
        <w:t>4:1-</w:t>
      </w:r>
      <w:r>
        <w:rPr>
          <w:color w:val="000000"/>
        </w:rPr>
        <w:t>22</w:t>
      </w:r>
      <w:r w:rsidR="003F6CFE">
        <w:rPr>
          <w:color w:val="000000"/>
        </w:rPr>
        <w:t xml:space="preserve"> — </w:t>
      </w:r>
      <w:r w:rsidR="00617A90">
        <w:rPr>
          <w:color w:val="000000"/>
        </w:rPr>
        <w:t xml:space="preserve">The next morning, at the city gate, Boaz spoke of this to </w:t>
      </w:r>
      <w:r w:rsidR="00EE30AF">
        <w:rPr>
          <w:color w:val="000000"/>
        </w:rPr>
        <w:t xml:space="preserve">the </w:t>
      </w:r>
      <w:r w:rsidR="00835D6D">
        <w:rPr>
          <w:color w:val="000000"/>
        </w:rPr>
        <w:t>other (</w:t>
      </w:r>
      <w:r w:rsidR="00EE30AF">
        <w:rPr>
          <w:color w:val="000000"/>
        </w:rPr>
        <w:t>nearest</w:t>
      </w:r>
      <w:r w:rsidR="00835D6D">
        <w:rPr>
          <w:color w:val="000000"/>
        </w:rPr>
        <w:t>)</w:t>
      </w:r>
      <w:r w:rsidR="00EE30AF">
        <w:rPr>
          <w:color w:val="000000"/>
        </w:rPr>
        <w:t xml:space="preserve"> relative. This other relative was willing to buy back the land, but he was unwilling to marry Ruth. Simply buying back the land at the redemption price could be a good deal, in that the land was supposedly worth that price, for the income it could produce. But the levirate marriage would entail extra expenses to support Ruth and the child that Ruth would bear, and </w:t>
      </w:r>
      <w:proofErr w:type="gramStart"/>
      <w:r w:rsidR="00EE30AF">
        <w:rPr>
          <w:color w:val="000000"/>
        </w:rPr>
        <w:t>the land would be inherited solely by that child</w:t>
      </w:r>
      <w:proofErr w:type="gramEnd"/>
      <w:r w:rsidR="00EE30AF">
        <w:rPr>
          <w:color w:val="000000"/>
        </w:rPr>
        <w:t>. This would</w:t>
      </w:r>
      <w:r w:rsidR="007435BC">
        <w:rPr>
          <w:color w:val="000000"/>
        </w:rPr>
        <w:t xml:space="preserve"> be a significant expense that c</w:t>
      </w:r>
      <w:r w:rsidR="00EE30AF">
        <w:rPr>
          <w:color w:val="000000"/>
        </w:rPr>
        <w:t>ould jeopardize the inheritance of his own children, which was a cost and risk he was unwilling to accept</w:t>
      </w:r>
      <w:r w:rsidR="007435BC">
        <w:rPr>
          <w:color w:val="000000"/>
        </w:rPr>
        <w:t xml:space="preserve"> (4:6)</w:t>
      </w:r>
      <w:r w:rsidR="00EE30AF">
        <w:rPr>
          <w:color w:val="000000"/>
        </w:rPr>
        <w:t xml:space="preserve">. Through the symbolic action of removing a sandal, he testified officially before </w:t>
      </w:r>
      <w:r w:rsidR="00D51808">
        <w:rPr>
          <w:color w:val="000000"/>
        </w:rPr>
        <w:t xml:space="preserve">the </w:t>
      </w:r>
      <w:r w:rsidR="00EE30AF">
        <w:rPr>
          <w:color w:val="000000"/>
        </w:rPr>
        <w:t>witnesses that he was relinquishing the right of redemption to Boaz.</w:t>
      </w:r>
    </w:p>
    <w:p w14:paraId="2795FE17" w14:textId="77777777" w:rsidR="007435BC" w:rsidRDefault="007435BC" w:rsidP="00350B09">
      <w:pPr>
        <w:rPr>
          <w:color w:val="000000"/>
        </w:rPr>
      </w:pPr>
    </w:p>
    <w:p w14:paraId="40418755" w14:textId="72F95728" w:rsidR="007435BC" w:rsidRDefault="007435BC" w:rsidP="00350B09">
      <w:pPr>
        <w:rPr>
          <w:color w:val="000000"/>
        </w:rPr>
      </w:pPr>
      <w:r>
        <w:rPr>
          <w:color w:val="000000"/>
        </w:rPr>
        <w:t>It then followed that Boaz and Ruth were married, and she gave birth to a son</w:t>
      </w:r>
      <w:r w:rsidR="00653D17">
        <w:rPr>
          <w:color w:val="000000"/>
        </w:rPr>
        <w:t xml:space="preserve">, named </w:t>
      </w:r>
      <w:proofErr w:type="spellStart"/>
      <w:r w:rsidR="00653D17">
        <w:rPr>
          <w:color w:val="000000"/>
        </w:rPr>
        <w:t>Obed</w:t>
      </w:r>
      <w:proofErr w:type="spellEnd"/>
      <w:r w:rsidR="00653D17">
        <w:rPr>
          <w:color w:val="000000"/>
        </w:rPr>
        <w:t xml:space="preserve">, who was regarded also as a son for Naomi. It is then noted that </w:t>
      </w:r>
      <w:proofErr w:type="spellStart"/>
      <w:r w:rsidR="00653D17">
        <w:rPr>
          <w:color w:val="000000"/>
        </w:rPr>
        <w:t>Obed</w:t>
      </w:r>
      <w:proofErr w:type="spellEnd"/>
      <w:r w:rsidR="00653D17">
        <w:rPr>
          <w:color w:val="000000"/>
        </w:rPr>
        <w:t xml:space="preserve"> became the father of Jesse, the father of David. These widows, Naomi and Ruth, who </w:t>
      </w:r>
      <w:r w:rsidR="00B677E4">
        <w:rPr>
          <w:color w:val="000000"/>
        </w:rPr>
        <w:t xml:space="preserve">were impoverished and </w:t>
      </w:r>
      <w:r w:rsidR="00653D17">
        <w:rPr>
          <w:color w:val="000000"/>
        </w:rPr>
        <w:t xml:space="preserve">had very little hope when they returned from Moab, were in the end blessed beyond measure. </w:t>
      </w:r>
      <w:r w:rsidR="00841209">
        <w:rPr>
          <w:color w:val="000000"/>
        </w:rPr>
        <w:t>God gave them a place of honor in the genealogy of David and the promised Messiah.</w:t>
      </w:r>
    </w:p>
    <w:p w14:paraId="5E5E064F" w14:textId="77777777" w:rsidR="00735D75" w:rsidRDefault="00735D75" w:rsidP="00735D75">
      <w:pPr>
        <w:rPr>
          <w:color w:val="000000"/>
        </w:rPr>
      </w:pPr>
    </w:p>
    <w:p w14:paraId="62919A68" w14:textId="4BBE4047" w:rsidR="00B677E4" w:rsidRDefault="00841209" w:rsidP="00735D75">
      <w:pPr>
        <w:rPr>
          <w:color w:val="000000"/>
        </w:rPr>
      </w:pPr>
      <w:r>
        <w:rPr>
          <w:color w:val="000000"/>
        </w:rPr>
        <w:t>The book of Ruth teaches that t</w:t>
      </w:r>
      <w:r w:rsidR="00735D75" w:rsidRPr="009029A6">
        <w:rPr>
          <w:color w:val="000000"/>
        </w:rPr>
        <w:t>ragedy and extreme hardship can be an opportunity and a special “</w:t>
      </w:r>
      <w:r w:rsidR="00D51808">
        <w:rPr>
          <w:color w:val="000000"/>
        </w:rPr>
        <w:t>spring-board</w:t>
      </w:r>
      <w:r w:rsidR="00735D75" w:rsidRPr="009029A6">
        <w:rPr>
          <w:color w:val="000000"/>
        </w:rPr>
        <w:t xml:space="preserve">” for great accomplishment and blessing. </w:t>
      </w:r>
      <w:r>
        <w:rPr>
          <w:color w:val="000000"/>
        </w:rPr>
        <w:t xml:space="preserve">It is an opportunity that is </w:t>
      </w:r>
      <w:r w:rsidR="00835D6D">
        <w:rPr>
          <w:color w:val="000000"/>
        </w:rPr>
        <w:t>fulfilled</w:t>
      </w:r>
      <w:r>
        <w:rPr>
          <w:color w:val="000000"/>
        </w:rPr>
        <w:t xml:space="preserve"> if one responds with humble and patient obedience. </w:t>
      </w:r>
      <w:r w:rsidR="00735D75" w:rsidRPr="009029A6">
        <w:rPr>
          <w:color w:val="000000"/>
        </w:rPr>
        <w:t>Ruth’s selfless devotion</w:t>
      </w:r>
      <w:r>
        <w:rPr>
          <w:color w:val="000000"/>
        </w:rPr>
        <w:t xml:space="preserve"> to Naomi,</w:t>
      </w:r>
      <w:r w:rsidR="00735D75" w:rsidRPr="009029A6">
        <w:rPr>
          <w:color w:val="000000"/>
        </w:rPr>
        <w:t xml:space="preserve"> walking by faith, </w:t>
      </w:r>
      <w:r>
        <w:rPr>
          <w:color w:val="000000"/>
        </w:rPr>
        <w:t xml:space="preserve">thus </w:t>
      </w:r>
      <w:r w:rsidR="00735D75" w:rsidRPr="009029A6">
        <w:rPr>
          <w:color w:val="000000"/>
        </w:rPr>
        <w:t xml:space="preserve">yielded </w:t>
      </w:r>
      <w:r>
        <w:rPr>
          <w:color w:val="000000"/>
        </w:rPr>
        <w:t xml:space="preserve">far </w:t>
      </w:r>
      <w:r w:rsidR="00735D75" w:rsidRPr="009029A6">
        <w:rPr>
          <w:color w:val="000000"/>
        </w:rPr>
        <w:t xml:space="preserve">greater reward than the more “practical” response of </w:t>
      </w:r>
      <w:proofErr w:type="spellStart"/>
      <w:r w:rsidR="00765EBB">
        <w:rPr>
          <w:color w:val="000000"/>
        </w:rPr>
        <w:t>Orpah</w:t>
      </w:r>
      <w:proofErr w:type="spellEnd"/>
      <w:r w:rsidR="00735D75" w:rsidRPr="009029A6">
        <w:rPr>
          <w:color w:val="000000"/>
        </w:rPr>
        <w:t>.</w:t>
      </w:r>
      <w:r>
        <w:rPr>
          <w:color w:val="000000"/>
        </w:rPr>
        <w:t xml:space="preserve"> </w:t>
      </w:r>
    </w:p>
    <w:p w14:paraId="7863C67F" w14:textId="77777777" w:rsidR="00B677E4" w:rsidRDefault="00B677E4" w:rsidP="00735D75">
      <w:pPr>
        <w:rPr>
          <w:color w:val="000000"/>
        </w:rPr>
      </w:pPr>
    </w:p>
    <w:p w14:paraId="39ECB2D1" w14:textId="5CB4BAEF" w:rsidR="00735D75" w:rsidRPr="009029A6" w:rsidRDefault="00841209" w:rsidP="00735D75">
      <w:pPr>
        <w:rPr>
          <w:color w:val="000000"/>
        </w:rPr>
      </w:pPr>
      <w:r>
        <w:rPr>
          <w:color w:val="000000"/>
        </w:rPr>
        <w:t xml:space="preserve">We also learn from this story </w:t>
      </w:r>
      <w:r w:rsidR="00B677E4">
        <w:rPr>
          <w:color w:val="000000"/>
        </w:rPr>
        <w:t>about</w:t>
      </w:r>
      <w:r>
        <w:rPr>
          <w:color w:val="000000"/>
        </w:rPr>
        <w:t xml:space="preserve"> the providence of God:  how He is able to arrange circumstances and opportunities for those who are faithful </w:t>
      </w:r>
      <w:r w:rsidR="00D51808">
        <w:rPr>
          <w:color w:val="000000"/>
        </w:rPr>
        <w:t xml:space="preserve">to </w:t>
      </w:r>
      <w:r>
        <w:rPr>
          <w:color w:val="000000"/>
        </w:rPr>
        <w:t xml:space="preserve">Him, and how God </w:t>
      </w:r>
      <w:r w:rsidR="00D51808">
        <w:rPr>
          <w:color w:val="000000"/>
        </w:rPr>
        <w:t>accomplishes</w:t>
      </w:r>
      <w:r>
        <w:rPr>
          <w:color w:val="000000"/>
        </w:rPr>
        <w:t xml:space="preserve"> this through his people (</w:t>
      </w:r>
      <w:r w:rsidR="00835D6D">
        <w:rPr>
          <w:color w:val="000000"/>
        </w:rPr>
        <w:t xml:space="preserve">e.g. </w:t>
      </w:r>
      <w:r>
        <w:rPr>
          <w:color w:val="000000"/>
        </w:rPr>
        <w:t xml:space="preserve">Boaz). </w:t>
      </w:r>
      <w:r w:rsidR="004326CC">
        <w:rPr>
          <w:color w:val="000000"/>
        </w:rPr>
        <w:t>The story of Ruth</w:t>
      </w:r>
      <w:r>
        <w:rPr>
          <w:color w:val="000000"/>
        </w:rPr>
        <w:t xml:space="preserve"> is a wonderful example of how </w:t>
      </w:r>
      <w:r w:rsidRPr="004326CC">
        <w:rPr>
          <w:i/>
          <w:color w:val="000000"/>
        </w:rPr>
        <w:t>“</w:t>
      </w:r>
      <w:r w:rsidR="004326CC" w:rsidRPr="004326CC">
        <w:rPr>
          <w:i/>
          <w:color w:val="000000"/>
        </w:rPr>
        <w:t xml:space="preserve">in all things </w:t>
      </w:r>
      <w:r w:rsidRPr="004326CC">
        <w:rPr>
          <w:i/>
          <w:color w:val="000000"/>
        </w:rPr>
        <w:t>God work</w:t>
      </w:r>
      <w:r w:rsidR="004326CC" w:rsidRPr="004326CC">
        <w:rPr>
          <w:i/>
          <w:color w:val="000000"/>
        </w:rPr>
        <w:t>s</w:t>
      </w:r>
      <w:r w:rsidRPr="004326CC">
        <w:rPr>
          <w:i/>
          <w:color w:val="000000"/>
        </w:rPr>
        <w:t xml:space="preserve"> for </w:t>
      </w:r>
      <w:r w:rsidR="004326CC" w:rsidRPr="004326CC">
        <w:rPr>
          <w:i/>
          <w:color w:val="000000"/>
        </w:rPr>
        <w:t xml:space="preserve">the </w:t>
      </w:r>
      <w:r w:rsidRPr="004326CC">
        <w:rPr>
          <w:i/>
          <w:color w:val="000000"/>
        </w:rPr>
        <w:t xml:space="preserve">good </w:t>
      </w:r>
      <w:r w:rsidR="004326CC" w:rsidRPr="004326CC">
        <w:rPr>
          <w:i/>
          <w:color w:val="000000"/>
        </w:rPr>
        <w:t>of</w:t>
      </w:r>
      <w:r w:rsidRPr="004326CC">
        <w:rPr>
          <w:i/>
          <w:color w:val="000000"/>
        </w:rPr>
        <w:t xml:space="preserve"> those who love </w:t>
      </w:r>
      <w:r w:rsidR="004326CC" w:rsidRPr="004326CC">
        <w:rPr>
          <w:i/>
          <w:color w:val="000000"/>
        </w:rPr>
        <w:t>Him</w:t>
      </w:r>
      <w:r w:rsidRPr="004326CC">
        <w:rPr>
          <w:i/>
          <w:color w:val="000000"/>
        </w:rPr>
        <w:t xml:space="preserve">, who </w:t>
      </w:r>
      <w:r w:rsidR="004326CC" w:rsidRPr="004326CC">
        <w:rPr>
          <w:i/>
          <w:color w:val="000000"/>
        </w:rPr>
        <w:t>have been</w:t>
      </w:r>
      <w:r w:rsidRPr="004326CC">
        <w:rPr>
          <w:i/>
          <w:color w:val="000000"/>
        </w:rPr>
        <w:t xml:space="preserve"> called according to His purpose.”</w:t>
      </w:r>
    </w:p>
    <w:p w14:paraId="305841FD" w14:textId="77777777" w:rsidR="009029A6" w:rsidRDefault="009029A6" w:rsidP="00D81F52">
      <w:pPr>
        <w:rPr>
          <w:color w:val="000000"/>
        </w:rPr>
      </w:pPr>
    </w:p>
    <w:p w14:paraId="6D01282C" w14:textId="66199009" w:rsidR="001109A1" w:rsidRDefault="001109A1">
      <w:pPr>
        <w:rPr>
          <w:color w:val="000000"/>
        </w:rPr>
      </w:pPr>
      <w:r>
        <w:rPr>
          <w:color w:val="000000"/>
        </w:rPr>
        <w:br w:type="page"/>
      </w:r>
    </w:p>
    <w:p w14:paraId="7DB78E92" w14:textId="7A9709CF" w:rsidR="00841209" w:rsidRPr="001109A1" w:rsidRDefault="001109A1" w:rsidP="00D81F52">
      <w:pPr>
        <w:pStyle w:val="Heading1"/>
        <w:widowControl w:val="0"/>
        <w:autoSpaceDE w:val="0"/>
        <w:autoSpaceDN w:val="0"/>
        <w:adjustRightInd w:val="0"/>
        <w:spacing w:before="0" w:after="120"/>
        <w:ind w:left="720" w:hanging="720"/>
        <w:rPr>
          <w:color w:val="000000"/>
        </w:rPr>
      </w:pPr>
      <w:bookmarkStart w:id="32" w:name="_Toc380522753"/>
      <w:r>
        <w:rPr>
          <w:color w:val="000000"/>
        </w:rPr>
        <w:t>Lamentations</w:t>
      </w:r>
      <w:bookmarkEnd w:id="32"/>
    </w:p>
    <w:p w14:paraId="05E56710" w14:textId="7E44EA73" w:rsidR="001109A1" w:rsidRDefault="001109A1" w:rsidP="00D81F52">
      <w:pPr>
        <w:rPr>
          <w:color w:val="000000"/>
        </w:rPr>
      </w:pPr>
      <w:r>
        <w:rPr>
          <w:color w:val="000000"/>
        </w:rPr>
        <w:t xml:space="preserve">The book of Lamentations consists of five poems, corresponding to the five chapters, </w:t>
      </w:r>
      <w:r w:rsidR="00CB1E92">
        <w:rPr>
          <w:color w:val="000000"/>
        </w:rPr>
        <w:t>expressing</w:t>
      </w:r>
      <w:r w:rsidR="00416599">
        <w:rPr>
          <w:color w:val="000000"/>
        </w:rPr>
        <w:t xml:space="preserve"> the terrible grief and suffering of the destruction of Judah, Jerusalem, the temple, and the </w:t>
      </w:r>
      <w:r w:rsidR="00D50739">
        <w:rPr>
          <w:color w:val="000000"/>
        </w:rPr>
        <w:t>exile in Babylon</w:t>
      </w:r>
      <w:r>
        <w:rPr>
          <w:color w:val="000000"/>
        </w:rPr>
        <w:t>. The author is not identified in the original text, but has traditionally been considered to be Jeremiah. Each of the five poems has 22 stanzas, and in t</w:t>
      </w:r>
      <w:r w:rsidR="00416599">
        <w:rPr>
          <w:color w:val="000000"/>
        </w:rPr>
        <w:t>he first four poems each stanza</w:t>
      </w:r>
      <w:r>
        <w:rPr>
          <w:color w:val="000000"/>
        </w:rPr>
        <w:t xml:space="preserve"> begins with a letter of the Hebrew alphabet, in alphabetic order.</w:t>
      </w:r>
    </w:p>
    <w:p w14:paraId="0944E4F6" w14:textId="77777777" w:rsidR="001109A1" w:rsidRPr="001109A1" w:rsidRDefault="001109A1" w:rsidP="00D81F52">
      <w:pPr>
        <w:rPr>
          <w:color w:val="000000"/>
        </w:rPr>
      </w:pPr>
    </w:p>
    <w:p w14:paraId="44AD82DB" w14:textId="34E34C5E" w:rsidR="005E1444" w:rsidRDefault="001109A1" w:rsidP="001109A1">
      <w:pPr>
        <w:rPr>
          <w:color w:val="000000"/>
        </w:rPr>
      </w:pPr>
      <w:r w:rsidRPr="00D50739">
        <w:rPr>
          <w:color w:val="000000"/>
          <w:u w:val="single"/>
        </w:rPr>
        <w:t>Chapter 1</w:t>
      </w:r>
      <w:r>
        <w:rPr>
          <w:color w:val="000000"/>
        </w:rPr>
        <w:t xml:space="preserve"> (</w:t>
      </w:r>
      <w:r w:rsidRPr="001109A1">
        <w:rPr>
          <w:color w:val="000000"/>
        </w:rPr>
        <w:t>1st poem</w:t>
      </w:r>
      <w:r w:rsidR="00416599">
        <w:rPr>
          <w:color w:val="000000"/>
        </w:rPr>
        <w:t>)</w:t>
      </w:r>
      <w:r w:rsidRPr="001109A1">
        <w:rPr>
          <w:color w:val="000000"/>
        </w:rPr>
        <w:t xml:space="preserve">: </w:t>
      </w:r>
      <w:r>
        <w:rPr>
          <w:color w:val="000000"/>
        </w:rPr>
        <w:t xml:space="preserve">This poem is </w:t>
      </w:r>
      <w:r w:rsidRPr="001109A1">
        <w:rPr>
          <w:color w:val="000000"/>
        </w:rPr>
        <w:t>about Jeru</w:t>
      </w:r>
      <w:r>
        <w:rPr>
          <w:color w:val="000000"/>
        </w:rPr>
        <w:t>salem, personified as a woman</w:t>
      </w:r>
      <w:r w:rsidR="00A47FD7">
        <w:rPr>
          <w:color w:val="000000"/>
        </w:rPr>
        <w:t>, representing all the people of Judah</w:t>
      </w:r>
      <w:r>
        <w:rPr>
          <w:color w:val="000000"/>
        </w:rPr>
        <w:t xml:space="preserve">. </w:t>
      </w:r>
      <w:r w:rsidR="00971AC6">
        <w:rPr>
          <w:color w:val="000000"/>
        </w:rPr>
        <w:t xml:space="preserve">In 1:1-9a, the narrator is speaking to the reader about </w:t>
      </w:r>
      <w:r w:rsidR="00A47FD7">
        <w:rPr>
          <w:color w:val="000000"/>
        </w:rPr>
        <w:t>her</w:t>
      </w:r>
      <w:r w:rsidR="00971AC6">
        <w:rPr>
          <w:color w:val="000000"/>
        </w:rPr>
        <w:t xml:space="preserve"> plight. </w:t>
      </w:r>
      <w:r>
        <w:rPr>
          <w:color w:val="000000"/>
        </w:rPr>
        <w:t>She is l</w:t>
      </w:r>
      <w:r w:rsidRPr="001109A1">
        <w:rPr>
          <w:color w:val="000000"/>
        </w:rPr>
        <w:t xml:space="preserve">onely, like a widow, </w:t>
      </w:r>
      <w:r w:rsidR="00A47FD7">
        <w:rPr>
          <w:color w:val="000000"/>
        </w:rPr>
        <w:t xml:space="preserve">and </w:t>
      </w:r>
      <w:r w:rsidRPr="001109A1">
        <w:rPr>
          <w:color w:val="000000"/>
        </w:rPr>
        <w:t xml:space="preserve">demoted </w:t>
      </w:r>
      <w:r w:rsidR="00A47FD7">
        <w:rPr>
          <w:color w:val="000000"/>
        </w:rPr>
        <w:t>from a princess to a laborer</w:t>
      </w:r>
      <w:r w:rsidRPr="001109A1">
        <w:rPr>
          <w:color w:val="000000"/>
        </w:rPr>
        <w:t>. She weeps, with no one to comfort</w:t>
      </w:r>
      <w:r>
        <w:rPr>
          <w:color w:val="000000"/>
        </w:rPr>
        <w:t xml:space="preserve"> her</w:t>
      </w:r>
      <w:r w:rsidR="00FD62DD">
        <w:rPr>
          <w:color w:val="000000"/>
        </w:rPr>
        <w:t xml:space="preserve"> (1:2,9</w:t>
      </w:r>
      <w:r w:rsidR="004109C8">
        <w:rPr>
          <w:color w:val="000000"/>
        </w:rPr>
        <w:t>)</w:t>
      </w:r>
      <w:r w:rsidRPr="001109A1">
        <w:rPr>
          <w:color w:val="000000"/>
        </w:rPr>
        <w:t>; her former friends have bec</w:t>
      </w:r>
      <w:r>
        <w:rPr>
          <w:color w:val="000000"/>
        </w:rPr>
        <w:t xml:space="preserve">ome her enemies. </w:t>
      </w:r>
      <w:r w:rsidR="00D50739">
        <w:rPr>
          <w:color w:val="000000"/>
        </w:rPr>
        <w:t>The people are</w:t>
      </w:r>
      <w:r>
        <w:rPr>
          <w:color w:val="000000"/>
        </w:rPr>
        <w:t xml:space="preserve"> exiled</w:t>
      </w:r>
      <w:r w:rsidRPr="001109A1">
        <w:rPr>
          <w:color w:val="000000"/>
        </w:rPr>
        <w:t>, among the nations. The roads are d</w:t>
      </w:r>
      <w:r w:rsidR="00A47FD7">
        <w:rPr>
          <w:color w:val="000000"/>
        </w:rPr>
        <w:t>eserted, the gates are desolate, t</w:t>
      </w:r>
      <w:r w:rsidRPr="001109A1">
        <w:rPr>
          <w:color w:val="000000"/>
        </w:rPr>
        <w:t xml:space="preserve">he priests and virgins, who would normally be most favored, are </w:t>
      </w:r>
      <w:r w:rsidR="00282E6C">
        <w:rPr>
          <w:color w:val="000000"/>
        </w:rPr>
        <w:t xml:space="preserve">severely </w:t>
      </w:r>
      <w:r w:rsidRPr="001109A1">
        <w:rPr>
          <w:color w:val="000000"/>
        </w:rPr>
        <w:t>afflicted. All of this is from the Lord</w:t>
      </w:r>
      <w:r w:rsidR="00FD62DD">
        <w:rPr>
          <w:color w:val="000000"/>
        </w:rPr>
        <w:t>, because of their sins (1:5,8</w:t>
      </w:r>
      <w:r w:rsidRPr="001109A1">
        <w:rPr>
          <w:color w:val="000000"/>
        </w:rPr>
        <w:t>). In addition to her affliction</w:t>
      </w:r>
      <w:r w:rsidR="00A47FD7">
        <w:rPr>
          <w:color w:val="000000"/>
        </w:rPr>
        <w:t>s</w:t>
      </w:r>
      <w:r w:rsidRPr="001109A1">
        <w:rPr>
          <w:color w:val="000000"/>
        </w:rPr>
        <w:t>, she is disgraced and despised as unclean</w:t>
      </w:r>
      <w:r w:rsidR="00FD62DD">
        <w:rPr>
          <w:color w:val="000000"/>
        </w:rPr>
        <w:t xml:space="preserve"> (1:8,9a)</w:t>
      </w:r>
      <w:r w:rsidRPr="001109A1">
        <w:rPr>
          <w:color w:val="000000"/>
        </w:rPr>
        <w:t xml:space="preserve">. </w:t>
      </w:r>
    </w:p>
    <w:p w14:paraId="4441D7A0" w14:textId="77777777" w:rsidR="005E1444" w:rsidRDefault="005E1444" w:rsidP="001109A1">
      <w:pPr>
        <w:rPr>
          <w:color w:val="000000"/>
        </w:rPr>
      </w:pPr>
    </w:p>
    <w:p w14:paraId="5A9F3B06" w14:textId="7C97BCBD" w:rsidR="00F90A93" w:rsidRDefault="005E1444" w:rsidP="001109A1">
      <w:pPr>
        <w:rPr>
          <w:color w:val="000000"/>
        </w:rPr>
      </w:pPr>
      <w:r>
        <w:rPr>
          <w:color w:val="000000"/>
        </w:rPr>
        <w:t xml:space="preserve">In 1:9b, the city cries out to God: </w:t>
      </w:r>
      <w:r w:rsidRPr="00FD17A0">
        <w:rPr>
          <w:i/>
          <w:color w:val="000000"/>
        </w:rPr>
        <w:t xml:space="preserve">“Look, O Lord, on my affliction, for the enemy has triumphed”. </w:t>
      </w:r>
      <w:r>
        <w:rPr>
          <w:color w:val="000000"/>
        </w:rPr>
        <w:t xml:space="preserve">This is followed in 1:10-11a by an intercessory prayer from the narrator, and then another prayer from the city:  </w:t>
      </w:r>
      <w:r w:rsidRPr="00FD17A0">
        <w:rPr>
          <w:i/>
          <w:color w:val="000000"/>
        </w:rPr>
        <w:t>“Look, O Lord, and consider, for I am despised”</w:t>
      </w:r>
      <w:r>
        <w:rPr>
          <w:color w:val="000000"/>
        </w:rPr>
        <w:t xml:space="preserve"> (1:11b).</w:t>
      </w:r>
      <w:r w:rsidRPr="001109A1">
        <w:rPr>
          <w:color w:val="000000"/>
        </w:rPr>
        <w:t xml:space="preserve"> </w:t>
      </w:r>
      <w:r w:rsidR="001109A1" w:rsidRPr="001109A1">
        <w:rPr>
          <w:color w:val="000000"/>
        </w:rPr>
        <w:t xml:space="preserve">It is a prayer to persuade God that </w:t>
      </w:r>
      <w:r w:rsidR="00CB1E92">
        <w:rPr>
          <w:color w:val="000000"/>
        </w:rPr>
        <w:t>she</w:t>
      </w:r>
      <w:r w:rsidR="001109A1" w:rsidRPr="001109A1">
        <w:rPr>
          <w:color w:val="000000"/>
        </w:rPr>
        <w:t xml:space="preserve"> </w:t>
      </w:r>
      <w:r w:rsidR="00CB1E92">
        <w:rPr>
          <w:color w:val="000000"/>
        </w:rPr>
        <w:t>has</w:t>
      </w:r>
      <w:r w:rsidR="004109C8">
        <w:rPr>
          <w:color w:val="000000"/>
        </w:rPr>
        <w:t xml:space="preserve"> suffered enough</w:t>
      </w:r>
      <w:r w:rsidR="001109A1" w:rsidRPr="001109A1">
        <w:rPr>
          <w:color w:val="000000"/>
        </w:rPr>
        <w:t xml:space="preserve">. </w:t>
      </w:r>
    </w:p>
    <w:p w14:paraId="346E40FF" w14:textId="77777777" w:rsidR="00F90A93" w:rsidRDefault="00F90A93" w:rsidP="001109A1">
      <w:pPr>
        <w:rPr>
          <w:color w:val="000000"/>
        </w:rPr>
      </w:pPr>
    </w:p>
    <w:p w14:paraId="483CF3E7" w14:textId="6F9FB0E1" w:rsidR="00F90A93" w:rsidRDefault="005E1444" w:rsidP="001109A1">
      <w:pPr>
        <w:rPr>
          <w:color w:val="000000"/>
        </w:rPr>
      </w:pPr>
      <w:r>
        <w:rPr>
          <w:color w:val="000000"/>
        </w:rPr>
        <w:t xml:space="preserve">In 1:12-19, the city speaks to those who pass by, pleading for sympathy. </w:t>
      </w:r>
      <w:r w:rsidR="00FD17A0">
        <w:rPr>
          <w:color w:val="000000"/>
        </w:rPr>
        <w:t>But</w:t>
      </w:r>
      <w:r>
        <w:rPr>
          <w:color w:val="000000"/>
        </w:rPr>
        <w:t xml:space="preserve"> the narrator observes that there is no comfort: </w:t>
      </w:r>
      <w:r w:rsidRPr="00FD17A0">
        <w:rPr>
          <w:i/>
          <w:color w:val="000000"/>
        </w:rPr>
        <w:t>“Jerusalem has become an unclean thing among them”</w:t>
      </w:r>
      <w:r w:rsidR="00FD17A0">
        <w:rPr>
          <w:color w:val="000000"/>
        </w:rPr>
        <w:t xml:space="preserve"> (1:17)</w:t>
      </w:r>
      <w:r>
        <w:rPr>
          <w:color w:val="000000"/>
        </w:rPr>
        <w:t xml:space="preserve">. </w:t>
      </w:r>
    </w:p>
    <w:p w14:paraId="0E05CB1D" w14:textId="77777777" w:rsidR="00F90A93" w:rsidRDefault="00F90A93" w:rsidP="001109A1">
      <w:pPr>
        <w:rPr>
          <w:color w:val="000000"/>
        </w:rPr>
      </w:pPr>
    </w:p>
    <w:p w14:paraId="36CBFE43" w14:textId="6902D765" w:rsidR="001109A1" w:rsidRPr="001109A1" w:rsidRDefault="005E1444" w:rsidP="001109A1">
      <w:pPr>
        <w:rPr>
          <w:color w:val="000000"/>
        </w:rPr>
      </w:pPr>
      <w:r>
        <w:rPr>
          <w:color w:val="000000"/>
        </w:rPr>
        <w:t xml:space="preserve">The final section, 1:20-22, </w:t>
      </w:r>
      <w:r w:rsidR="00F90A93">
        <w:rPr>
          <w:color w:val="000000"/>
        </w:rPr>
        <w:t>is</w:t>
      </w:r>
      <w:r>
        <w:rPr>
          <w:color w:val="000000"/>
        </w:rPr>
        <w:t xml:space="preserve"> a prayer from the city to the LORD, saying there is no help or comfort from </w:t>
      </w:r>
      <w:r w:rsidR="00A47FD7">
        <w:rPr>
          <w:color w:val="000000"/>
        </w:rPr>
        <w:t xml:space="preserve">anyone on earth. They </w:t>
      </w:r>
      <w:r>
        <w:rPr>
          <w:color w:val="000000"/>
        </w:rPr>
        <w:t xml:space="preserve">have </w:t>
      </w:r>
      <w:r w:rsidR="00A47FD7">
        <w:rPr>
          <w:color w:val="000000"/>
        </w:rPr>
        <w:t xml:space="preserve">all </w:t>
      </w:r>
      <w:r>
        <w:rPr>
          <w:color w:val="000000"/>
        </w:rPr>
        <w:t xml:space="preserve">become their enemies, </w:t>
      </w:r>
      <w:r w:rsidR="00A47FD7">
        <w:rPr>
          <w:color w:val="000000"/>
        </w:rPr>
        <w:t>so she asks</w:t>
      </w:r>
      <w:r>
        <w:rPr>
          <w:color w:val="000000"/>
        </w:rPr>
        <w:t xml:space="preserve"> the LORD to judge them also for their sins.</w:t>
      </w:r>
    </w:p>
    <w:p w14:paraId="4AE62D40" w14:textId="77777777" w:rsidR="001109A1" w:rsidRPr="001109A1" w:rsidRDefault="001109A1" w:rsidP="001109A1">
      <w:pPr>
        <w:rPr>
          <w:color w:val="000000"/>
        </w:rPr>
      </w:pPr>
    </w:p>
    <w:p w14:paraId="49E863A9" w14:textId="3AE07238" w:rsidR="00B501AC" w:rsidRDefault="003F0286" w:rsidP="001109A1">
      <w:pPr>
        <w:rPr>
          <w:color w:val="000000"/>
        </w:rPr>
      </w:pPr>
      <w:r w:rsidRPr="00D50739">
        <w:rPr>
          <w:color w:val="000000"/>
          <w:u w:val="single"/>
        </w:rPr>
        <w:t>Chapter 2</w:t>
      </w:r>
      <w:r>
        <w:rPr>
          <w:color w:val="000000"/>
        </w:rPr>
        <w:t xml:space="preserve">:  In the second poem, the narrator describes how the LORD has afflicted the people of Israel, represented as the “Daughter of Zion”, or “Daughter of Jerusalem”. In 2:1-12, he is speaking to the reader. The first point is how God has removed His favor from Israel </w:t>
      </w:r>
      <w:r w:rsidRPr="001601B7">
        <w:rPr>
          <w:i/>
          <w:color w:val="000000"/>
        </w:rPr>
        <w:t>“He has hurled down the splendor of Israel from heaven to earth; He has not remembered His footstool</w:t>
      </w:r>
      <w:r w:rsidR="001601B7" w:rsidRPr="001601B7">
        <w:rPr>
          <w:i/>
          <w:color w:val="000000"/>
        </w:rPr>
        <w:t>…”</w:t>
      </w:r>
      <w:r w:rsidR="001601B7">
        <w:rPr>
          <w:color w:val="000000"/>
        </w:rPr>
        <w:t xml:space="preserve"> (2:1). </w:t>
      </w:r>
      <w:proofErr w:type="gramStart"/>
      <w:r w:rsidR="001F505C">
        <w:rPr>
          <w:color w:val="000000"/>
        </w:rPr>
        <w:t>This</w:t>
      </w:r>
      <w:proofErr w:type="gramEnd"/>
      <w:r w:rsidR="001F505C">
        <w:rPr>
          <w:color w:val="000000"/>
        </w:rPr>
        <w:t xml:space="preserve"> clarifies the meaning of the prior p</w:t>
      </w:r>
      <w:r w:rsidR="001F505C" w:rsidRPr="00B501AC">
        <w:rPr>
          <w:color w:val="000000"/>
        </w:rPr>
        <w:t xml:space="preserve">arallel </w:t>
      </w:r>
      <w:r w:rsidR="001F505C">
        <w:rPr>
          <w:color w:val="000000"/>
        </w:rPr>
        <w:t xml:space="preserve">of </w:t>
      </w:r>
      <w:r w:rsidR="00282E6C">
        <w:rPr>
          <w:color w:val="000000"/>
        </w:rPr>
        <w:t xml:space="preserve">God </w:t>
      </w:r>
      <w:r w:rsidR="001F505C">
        <w:rPr>
          <w:color w:val="000000"/>
        </w:rPr>
        <w:t>c</w:t>
      </w:r>
      <w:r w:rsidR="00282E6C">
        <w:rPr>
          <w:color w:val="000000"/>
        </w:rPr>
        <w:t>overing them</w:t>
      </w:r>
      <w:r w:rsidR="001F505C">
        <w:rPr>
          <w:color w:val="000000"/>
        </w:rPr>
        <w:t xml:space="preserve"> by the</w:t>
      </w:r>
      <w:r w:rsidR="001F505C" w:rsidRPr="00B501AC">
        <w:rPr>
          <w:color w:val="000000"/>
        </w:rPr>
        <w:t xml:space="preserve"> cloud </w:t>
      </w:r>
      <w:r w:rsidR="001F505C">
        <w:rPr>
          <w:color w:val="000000"/>
        </w:rPr>
        <w:t>of His anger</w:t>
      </w:r>
      <w:r w:rsidR="001F505C" w:rsidRPr="00B501AC">
        <w:rPr>
          <w:color w:val="000000"/>
        </w:rPr>
        <w:t>.</w:t>
      </w:r>
      <w:r w:rsidR="001F505C">
        <w:rPr>
          <w:color w:val="000000"/>
        </w:rPr>
        <w:t xml:space="preserve"> </w:t>
      </w:r>
      <w:r w:rsidR="001601B7">
        <w:rPr>
          <w:color w:val="000000"/>
        </w:rPr>
        <w:t xml:space="preserve">After describing the ensuing destruction, he laments: </w:t>
      </w:r>
      <w:r w:rsidR="001601B7" w:rsidRPr="001601B7">
        <w:rPr>
          <w:i/>
          <w:color w:val="000000"/>
        </w:rPr>
        <w:t>“My eyes fail from weeping, I am in torment within, my heart is poured out on the ground because my people are destroyed…”</w:t>
      </w:r>
      <w:r w:rsidR="001601B7">
        <w:rPr>
          <w:color w:val="000000"/>
        </w:rPr>
        <w:t xml:space="preserve"> (2:11).</w:t>
      </w:r>
    </w:p>
    <w:p w14:paraId="78A42A9C" w14:textId="77777777" w:rsidR="001601B7" w:rsidRDefault="001601B7" w:rsidP="001109A1">
      <w:pPr>
        <w:rPr>
          <w:color w:val="000000"/>
        </w:rPr>
      </w:pPr>
    </w:p>
    <w:p w14:paraId="310FC47C" w14:textId="01E375E8" w:rsidR="001601B7" w:rsidRDefault="001601B7" w:rsidP="001109A1">
      <w:pPr>
        <w:rPr>
          <w:color w:val="000000"/>
        </w:rPr>
      </w:pPr>
      <w:r>
        <w:rPr>
          <w:color w:val="000000"/>
        </w:rPr>
        <w:t>In 2:13-19, the narrator is speaking to the Daughter of Jerusalem. He is at a loss as to how to admonish or comfort them. So he tells them to cry out to the LORD</w:t>
      </w:r>
      <w:r w:rsidR="001F505C">
        <w:rPr>
          <w:color w:val="000000"/>
        </w:rPr>
        <w:t xml:space="preserve">: </w:t>
      </w:r>
      <w:r w:rsidR="001F505C" w:rsidRPr="001F505C">
        <w:rPr>
          <w:i/>
          <w:color w:val="000000"/>
        </w:rPr>
        <w:t xml:space="preserve">“pour out your heart like water in the presence of the Lord”  </w:t>
      </w:r>
      <w:r w:rsidR="001F505C">
        <w:rPr>
          <w:color w:val="000000"/>
        </w:rPr>
        <w:t>(2:</w:t>
      </w:r>
      <w:r>
        <w:rPr>
          <w:color w:val="000000"/>
        </w:rPr>
        <w:t>19). He then intercedes</w:t>
      </w:r>
      <w:r w:rsidR="00D1341B">
        <w:rPr>
          <w:color w:val="000000"/>
        </w:rPr>
        <w:t xml:space="preserve"> in prayer for them in 2:20-22, pleading that </w:t>
      </w:r>
      <w:r w:rsidR="004927F7">
        <w:rPr>
          <w:color w:val="000000"/>
        </w:rPr>
        <w:t>they have surely suffered enough, or more than enough.</w:t>
      </w:r>
    </w:p>
    <w:p w14:paraId="19489683" w14:textId="77777777" w:rsidR="001109A1" w:rsidRDefault="001109A1" w:rsidP="001109A1">
      <w:pPr>
        <w:rPr>
          <w:color w:val="000000"/>
        </w:rPr>
      </w:pPr>
    </w:p>
    <w:p w14:paraId="10C2D6F7" w14:textId="226C4A64" w:rsidR="001109A1" w:rsidRPr="001109A1" w:rsidRDefault="003F0F28" w:rsidP="001109A1">
      <w:pPr>
        <w:rPr>
          <w:color w:val="000000"/>
        </w:rPr>
      </w:pPr>
      <w:r w:rsidRPr="00D50739">
        <w:rPr>
          <w:color w:val="000000"/>
          <w:u w:val="single"/>
        </w:rPr>
        <w:t>In chapter 3</w:t>
      </w:r>
      <w:r>
        <w:rPr>
          <w:color w:val="000000"/>
        </w:rPr>
        <w:t xml:space="preserve">, the third poem, the narrator is a man who personally experiences the tragedy of Judah’s destruction and exile. He remembers his past afflictions, and he therefore now has </w:t>
      </w:r>
      <w:proofErr w:type="gramStart"/>
      <w:r>
        <w:rPr>
          <w:color w:val="000000"/>
        </w:rPr>
        <w:t>hope</w:t>
      </w:r>
      <w:proofErr w:type="gramEnd"/>
      <w:r>
        <w:rPr>
          <w:color w:val="000000"/>
        </w:rPr>
        <w:t xml:space="preserve"> (3:20-24) </w:t>
      </w:r>
      <w:r w:rsidRPr="003F0F28">
        <w:rPr>
          <w:i/>
          <w:color w:val="000000"/>
        </w:rPr>
        <w:t>“The LORD is my portion, therefore I will wait for him”</w:t>
      </w:r>
      <w:r>
        <w:rPr>
          <w:color w:val="000000"/>
        </w:rPr>
        <w:t xml:space="preserve"> (3:24). </w:t>
      </w:r>
      <w:r w:rsidR="009637AE">
        <w:rPr>
          <w:color w:val="000000"/>
        </w:rPr>
        <w:t xml:space="preserve">He then offers </w:t>
      </w:r>
      <w:r>
        <w:rPr>
          <w:color w:val="000000"/>
        </w:rPr>
        <w:t>encouragement</w:t>
      </w:r>
      <w:r w:rsidR="009637AE">
        <w:rPr>
          <w:color w:val="000000"/>
        </w:rPr>
        <w:t xml:space="preserve"> and counsel</w:t>
      </w:r>
      <w:r>
        <w:rPr>
          <w:color w:val="000000"/>
        </w:rPr>
        <w:t xml:space="preserve">: </w:t>
      </w:r>
      <w:r w:rsidRPr="009637AE">
        <w:rPr>
          <w:i/>
          <w:color w:val="000000"/>
        </w:rPr>
        <w:t>“For men are n</w:t>
      </w:r>
      <w:r w:rsidR="009637AE">
        <w:rPr>
          <w:i/>
          <w:color w:val="000000"/>
        </w:rPr>
        <w:t>ot cast off by the LORD forever, t</w:t>
      </w:r>
      <w:r w:rsidRPr="009637AE">
        <w:rPr>
          <w:i/>
          <w:color w:val="000000"/>
        </w:rPr>
        <w:t>hough He brings grief, He will show compassion, so</w:t>
      </w:r>
      <w:r w:rsidR="009637AE">
        <w:rPr>
          <w:i/>
          <w:color w:val="000000"/>
        </w:rPr>
        <w:t xml:space="preserve"> great is His unfailing love</w:t>
      </w:r>
      <w:r w:rsidRPr="009637AE">
        <w:rPr>
          <w:i/>
          <w:color w:val="000000"/>
        </w:rPr>
        <w:t>”</w:t>
      </w:r>
      <w:r w:rsidR="009637AE">
        <w:rPr>
          <w:color w:val="000000"/>
        </w:rPr>
        <w:t xml:space="preserve"> (3:31-32); </w:t>
      </w:r>
      <w:r w:rsidR="009637AE" w:rsidRPr="009637AE">
        <w:rPr>
          <w:i/>
          <w:color w:val="000000"/>
        </w:rPr>
        <w:t xml:space="preserve">“Let us examine and probe our ways, and let us return to </w:t>
      </w:r>
      <w:r w:rsidR="009637AE">
        <w:rPr>
          <w:i/>
          <w:color w:val="000000"/>
        </w:rPr>
        <w:t>the LORD</w:t>
      </w:r>
      <w:r w:rsidR="009637AE" w:rsidRPr="009637AE">
        <w:rPr>
          <w:i/>
          <w:color w:val="000000"/>
        </w:rPr>
        <w:t>”</w:t>
      </w:r>
      <w:r w:rsidR="009637AE">
        <w:rPr>
          <w:color w:val="000000"/>
        </w:rPr>
        <w:t xml:space="preserve"> (3:40).  </w:t>
      </w:r>
      <w:proofErr w:type="gramStart"/>
      <w:r w:rsidR="00232C4F">
        <w:rPr>
          <w:color w:val="000000"/>
        </w:rPr>
        <w:t>This is then followed by prayer</w:t>
      </w:r>
      <w:proofErr w:type="gramEnd"/>
      <w:r w:rsidR="00232C4F">
        <w:rPr>
          <w:color w:val="000000"/>
        </w:rPr>
        <w:t xml:space="preserve"> to the LORD seeking relief for his people (3:56), and justice against their enemies (3:64-66). </w:t>
      </w:r>
    </w:p>
    <w:p w14:paraId="1DBD7E20" w14:textId="77777777" w:rsidR="001109A1" w:rsidRPr="001109A1" w:rsidRDefault="001109A1" w:rsidP="001109A1">
      <w:pPr>
        <w:rPr>
          <w:color w:val="000000"/>
        </w:rPr>
      </w:pPr>
    </w:p>
    <w:p w14:paraId="4D63ED7A" w14:textId="15CC952A" w:rsidR="001109A1" w:rsidRDefault="00232C4F" w:rsidP="001109A1">
      <w:pPr>
        <w:rPr>
          <w:color w:val="000000"/>
        </w:rPr>
      </w:pPr>
      <w:r w:rsidRPr="00D50739">
        <w:rPr>
          <w:color w:val="000000"/>
          <w:u w:val="single"/>
        </w:rPr>
        <w:t>Chapter 4</w:t>
      </w:r>
      <w:r w:rsidR="002677DD">
        <w:rPr>
          <w:color w:val="000000"/>
        </w:rPr>
        <w:t>:1-11</w:t>
      </w:r>
      <w:r w:rsidR="00DB573A">
        <w:rPr>
          <w:color w:val="000000"/>
        </w:rPr>
        <w:t xml:space="preserve"> recounts the</w:t>
      </w:r>
      <w:r w:rsidR="008C3B2A">
        <w:rPr>
          <w:color w:val="000000"/>
        </w:rPr>
        <w:t>ir</w:t>
      </w:r>
      <w:r w:rsidR="00DB573A">
        <w:rPr>
          <w:color w:val="000000"/>
        </w:rPr>
        <w:t xml:space="preserve"> terrible suffering, especially of starvation in Jerusalem during the siege</w:t>
      </w:r>
      <w:r w:rsidR="002677DD">
        <w:rPr>
          <w:color w:val="000000"/>
        </w:rPr>
        <w:t xml:space="preserve"> (4:9-10)</w:t>
      </w:r>
      <w:r w:rsidR="00DB573A">
        <w:rPr>
          <w:color w:val="000000"/>
        </w:rPr>
        <w:t xml:space="preserve">. </w:t>
      </w:r>
      <w:r w:rsidR="002677DD">
        <w:rPr>
          <w:color w:val="000000"/>
        </w:rPr>
        <w:t>The next section (4:12-20) explains it as the LORD handing them over to their</w:t>
      </w:r>
      <w:r w:rsidR="006B78B7">
        <w:rPr>
          <w:color w:val="000000"/>
        </w:rPr>
        <w:t xml:space="preserve"> enemies, because of their sins, especially of the prophets and priests (4:13). They sought help, but there was none (4:17). This poem concludes with a curse against Edom, representative of their enemies, saying that </w:t>
      </w:r>
      <w:r w:rsidR="006B78B7" w:rsidRPr="006B78B7">
        <w:rPr>
          <w:i/>
          <w:color w:val="000000"/>
        </w:rPr>
        <w:t>“to you also the cup will be passed…</w:t>
      </w:r>
      <w:proofErr w:type="gramStart"/>
      <w:r w:rsidR="006B78B7" w:rsidRPr="006B78B7">
        <w:rPr>
          <w:i/>
          <w:color w:val="000000"/>
        </w:rPr>
        <w:t>.He</w:t>
      </w:r>
      <w:proofErr w:type="gramEnd"/>
      <w:r w:rsidR="006B78B7" w:rsidRPr="006B78B7">
        <w:rPr>
          <w:i/>
          <w:color w:val="000000"/>
        </w:rPr>
        <w:t xml:space="preserve"> will punish your sin and expose your wickedness”</w:t>
      </w:r>
      <w:r w:rsidR="006B78B7">
        <w:rPr>
          <w:color w:val="000000"/>
        </w:rPr>
        <w:t xml:space="preserve"> (4:21-22). </w:t>
      </w:r>
    </w:p>
    <w:p w14:paraId="2F6EAAD5" w14:textId="77777777" w:rsidR="00232C4F" w:rsidRDefault="00232C4F" w:rsidP="001109A1">
      <w:pPr>
        <w:rPr>
          <w:color w:val="000000"/>
        </w:rPr>
      </w:pPr>
    </w:p>
    <w:p w14:paraId="63DA4518" w14:textId="199EBA87" w:rsidR="00232C4F" w:rsidRDefault="006B78B7" w:rsidP="001109A1">
      <w:pPr>
        <w:rPr>
          <w:color w:val="000000"/>
        </w:rPr>
      </w:pPr>
      <w:r w:rsidRPr="00D50739">
        <w:rPr>
          <w:color w:val="000000"/>
          <w:u w:val="single"/>
        </w:rPr>
        <w:t>Chapter 5</w:t>
      </w:r>
      <w:r>
        <w:rPr>
          <w:color w:val="000000"/>
        </w:rPr>
        <w:t xml:space="preserve"> </w:t>
      </w:r>
      <w:r w:rsidR="00441A22">
        <w:rPr>
          <w:color w:val="000000"/>
        </w:rPr>
        <w:t>is a prayer to the LORD</w:t>
      </w:r>
      <w:r w:rsidR="00684364">
        <w:rPr>
          <w:color w:val="000000"/>
        </w:rPr>
        <w:t xml:space="preserve">: </w:t>
      </w:r>
      <w:r w:rsidR="00684364" w:rsidRPr="00684364">
        <w:rPr>
          <w:i/>
          <w:color w:val="000000"/>
        </w:rPr>
        <w:t>“Remember, O LORD, what has happened to us; look, and see our disgrace”</w:t>
      </w:r>
      <w:r w:rsidR="00441A22" w:rsidRPr="00684364">
        <w:rPr>
          <w:i/>
          <w:color w:val="000000"/>
        </w:rPr>
        <w:t xml:space="preserve">. </w:t>
      </w:r>
      <w:r w:rsidR="000C45B9">
        <w:rPr>
          <w:color w:val="000000"/>
        </w:rPr>
        <w:t xml:space="preserve">Verses </w:t>
      </w:r>
      <w:r w:rsidR="00684364">
        <w:rPr>
          <w:color w:val="000000"/>
        </w:rPr>
        <w:t>2</w:t>
      </w:r>
      <w:r w:rsidR="000C45B9">
        <w:rPr>
          <w:color w:val="000000"/>
        </w:rPr>
        <w:t>-18 state the situation</w:t>
      </w:r>
      <w:r w:rsidR="00684364">
        <w:rPr>
          <w:color w:val="000000"/>
        </w:rPr>
        <w:t>, covering the same themes as the previous chapters: oppression by foreign enemies, who have taken all their possessions, extreme poverty and hunger, all joy has ceased, and Mt. Zion is desolate. Their only hope is in the LORD, for He reigns forever</w:t>
      </w:r>
      <w:r w:rsidR="00D50739">
        <w:rPr>
          <w:color w:val="000000"/>
        </w:rPr>
        <w:t xml:space="preserve"> </w:t>
      </w:r>
      <w:r w:rsidR="00684364">
        <w:rPr>
          <w:color w:val="000000"/>
        </w:rPr>
        <w:t>(5:19). The usual question of a lament is raised:</w:t>
      </w:r>
      <w:r w:rsidR="00D50739">
        <w:rPr>
          <w:color w:val="000000"/>
        </w:rPr>
        <w:t xml:space="preserve"> </w:t>
      </w:r>
      <w:r w:rsidR="00D50739" w:rsidRPr="00D50739">
        <w:rPr>
          <w:i/>
          <w:color w:val="000000"/>
        </w:rPr>
        <w:t>“Why do you forsake us so long</w:t>
      </w:r>
      <w:r w:rsidR="00684364" w:rsidRPr="00D50739">
        <w:rPr>
          <w:i/>
          <w:color w:val="000000"/>
        </w:rPr>
        <w:t>?”</w:t>
      </w:r>
      <w:r w:rsidR="001F1893" w:rsidRPr="00D50739">
        <w:rPr>
          <w:i/>
          <w:color w:val="000000"/>
        </w:rPr>
        <w:t>,</w:t>
      </w:r>
      <w:r w:rsidR="001F1893" w:rsidRPr="009B711C">
        <w:rPr>
          <w:color w:val="000000"/>
        </w:rPr>
        <w:t xml:space="preserve"> and</w:t>
      </w:r>
      <w:r w:rsidR="001F1893" w:rsidRPr="00D50739">
        <w:rPr>
          <w:i/>
          <w:color w:val="000000"/>
        </w:rPr>
        <w:t xml:space="preserve"> </w:t>
      </w:r>
      <w:r w:rsidR="001F1893">
        <w:rPr>
          <w:color w:val="000000"/>
        </w:rPr>
        <w:t xml:space="preserve">this is followed by the supplication: </w:t>
      </w:r>
      <w:r w:rsidR="001F1893" w:rsidRPr="001F1893">
        <w:rPr>
          <w:i/>
          <w:color w:val="000000"/>
        </w:rPr>
        <w:t>“Restore us to yourself, O LORD, that we may return; renew our days as of old, unless You have utterly rejected us and a</w:t>
      </w:r>
      <w:r w:rsidR="00CB1E92">
        <w:rPr>
          <w:i/>
          <w:color w:val="000000"/>
        </w:rPr>
        <w:t>re angry with us beyond measure</w:t>
      </w:r>
      <w:r w:rsidR="001F1893" w:rsidRPr="001F1893">
        <w:rPr>
          <w:i/>
          <w:color w:val="000000"/>
        </w:rPr>
        <w:t>”</w:t>
      </w:r>
      <w:r w:rsidR="001F1893">
        <w:rPr>
          <w:color w:val="000000"/>
        </w:rPr>
        <w:t xml:space="preserve"> (5:21-22)</w:t>
      </w:r>
      <w:r w:rsidR="00CB1E92">
        <w:rPr>
          <w:color w:val="000000"/>
        </w:rPr>
        <w:t>.</w:t>
      </w:r>
      <w:r w:rsidR="001F1893">
        <w:rPr>
          <w:color w:val="000000"/>
        </w:rPr>
        <w:t xml:space="preserve"> This final questioning of whether the LORD will ultimately fulfill His promises of restoration may be an honest expression of doubt, or it may be a means of reminding the LORD of His promises. Either way, it is an example of how prayer should humbly </w:t>
      </w:r>
      <w:r w:rsidR="009B711C">
        <w:rPr>
          <w:color w:val="000000"/>
        </w:rPr>
        <w:t>admit</w:t>
      </w:r>
      <w:r w:rsidR="001F1893">
        <w:rPr>
          <w:color w:val="000000"/>
        </w:rPr>
        <w:t xml:space="preserve"> our lack of knowledge of His will, and not be overly bold in making presumptuous demands. The prayer of faith, in the end, is a prayer of humble submission to whatever may be His will.</w:t>
      </w:r>
    </w:p>
    <w:p w14:paraId="4799A859" w14:textId="77777777" w:rsidR="00232C4F" w:rsidRPr="001109A1" w:rsidRDefault="00232C4F" w:rsidP="001109A1">
      <w:pPr>
        <w:rPr>
          <w:color w:val="000000"/>
        </w:rPr>
      </w:pPr>
    </w:p>
    <w:p w14:paraId="6F7A42F3" w14:textId="05A81781" w:rsidR="00986BF7" w:rsidRDefault="00986BF7" w:rsidP="00986BF7">
      <w:pPr>
        <w:rPr>
          <w:color w:val="000000"/>
        </w:rPr>
      </w:pPr>
      <w:r>
        <w:rPr>
          <w:color w:val="000000"/>
        </w:rPr>
        <w:t>In this book of Lamentations, it is acknowledged that their suffering is from God, and that it is just payment for their sins. But the r</w:t>
      </w:r>
      <w:r w:rsidRPr="001109A1">
        <w:rPr>
          <w:color w:val="000000"/>
        </w:rPr>
        <w:t xml:space="preserve">ationale for </w:t>
      </w:r>
      <w:r>
        <w:rPr>
          <w:color w:val="000000"/>
        </w:rPr>
        <w:t>the lament is to give</w:t>
      </w:r>
      <w:r w:rsidRPr="001109A1">
        <w:rPr>
          <w:color w:val="000000"/>
        </w:rPr>
        <w:t xml:space="preserve"> voice to </w:t>
      </w:r>
      <w:r>
        <w:rPr>
          <w:color w:val="000000"/>
        </w:rPr>
        <w:t xml:space="preserve">the </w:t>
      </w:r>
      <w:r w:rsidRPr="001109A1">
        <w:rPr>
          <w:color w:val="000000"/>
        </w:rPr>
        <w:t>suffering</w:t>
      </w:r>
      <w:r>
        <w:rPr>
          <w:color w:val="000000"/>
        </w:rPr>
        <w:t>, so that</w:t>
      </w:r>
      <w:r w:rsidRPr="001109A1">
        <w:rPr>
          <w:color w:val="000000"/>
        </w:rPr>
        <w:t xml:space="preserve"> God </w:t>
      </w:r>
      <w:r>
        <w:rPr>
          <w:color w:val="000000"/>
        </w:rPr>
        <w:t xml:space="preserve">might see </w:t>
      </w:r>
      <w:r w:rsidRPr="001109A1">
        <w:rPr>
          <w:color w:val="000000"/>
        </w:rPr>
        <w:t>that it is enough</w:t>
      </w:r>
      <w:r>
        <w:rPr>
          <w:color w:val="000000"/>
        </w:rPr>
        <w:t>, that He might conclude that they have paid sufficiently for their sins</w:t>
      </w:r>
      <w:r w:rsidRPr="001109A1">
        <w:rPr>
          <w:color w:val="000000"/>
        </w:rPr>
        <w:t xml:space="preserve">. </w:t>
      </w:r>
      <w:r>
        <w:rPr>
          <w:color w:val="000000"/>
        </w:rPr>
        <w:t xml:space="preserve">It is a rationale based on the assumption that the purpose of the judgment was not for utter destruction, but rather for discipline and purification, to create a faithful remnant. </w:t>
      </w:r>
      <w:r w:rsidR="00891249">
        <w:rPr>
          <w:color w:val="000000"/>
        </w:rPr>
        <w:t>This confidence in God’s character was expressed in 3:22-33, and its location in the center of the book may well indicate it is intended as the central teaching: to not despair, but t</w:t>
      </w:r>
      <w:r w:rsidR="00E00904">
        <w:rPr>
          <w:color w:val="000000"/>
        </w:rPr>
        <w:t xml:space="preserve">o persevere in seeking the </w:t>
      </w:r>
      <w:r w:rsidR="00E00904" w:rsidRPr="00E00904">
        <w:t>LORD</w:t>
      </w:r>
      <w:r w:rsidR="00DC5EA3" w:rsidRPr="00E00904">
        <w:t xml:space="preserve"> [1]</w:t>
      </w:r>
      <w:r w:rsidR="00E00904" w:rsidRPr="00E00904">
        <w:t>.</w:t>
      </w:r>
    </w:p>
    <w:p w14:paraId="54CC6AF3" w14:textId="77777777" w:rsidR="00986BF7" w:rsidRDefault="00986BF7" w:rsidP="00986BF7">
      <w:pPr>
        <w:rPr>
          <w:color w:val="000000"/>
        </w:rPr>
      </w:pPr>
    </w:p>
    <w:p w14:paraId="638B12D3" w14:textId="73F8B811" w:rsidR="009B5852" w:rsidRDefault="00986BF7" w:rsidP="001109A1">
      <w:pPr>
        <w:rPr>
          <w:color w:val="000000"/>
        </w:rPr>
      </w:pPr>
      <w:r>
        <w:rPr>
          <w:color w:val="000000"/>
        </w:rPr>
        <w:t>As it was for Job, the most dreadful aspect of the</w:t>
      </w:r>
      <w:r w:rsidR="00663E8B">
        <w:rPr>
          <w:color w:val="000000"/>
        </w:rPr>
        <w:t>ir</w:t>
      </w:r>
      <w:r>
        <w:rPr>
          <w:color w:val="000000"/>
        </w:rPr>
        <w:t xml:space="preserve"> suffering was the br</w:t>
      </w:r>
      <w:r w:rsidR="00663E8B">
        <w:rPr>
          <w:color w:val="000000"/>
        </w:rPr>
        <w:t>oken relationship with the LORD --</w:t>
      </w:r>
      <w:r>
        <w:rPr>
          <w:color w:val="000000"/>
        </w:rPr>
        <w:t xml:space="preserve"> the experience of being </w:t>
      </w:r>
      <w:r w:rsidRPr="00E00904">
        <w:t>forsaken</w:t>
      </w:r>
      <w:r w:rsidR="009B5852" w:rsidRPr="00E00904">
        <w:t xml:space="preserve"> </w:t>
      </w:r>
      <w:r w:rsidR="00DC5EA3" w:rsidRPr="00E00904">
        <w:t>[2]</w:t>
      </w:r>
      <w:r w:rsidR="00E00904" w:rsidRPr="00E00904">
        <w:t>.</w:t>
      </w:r>
      <w:r w:rsidR="00DC5EA3">
        <w:rPr>
          <w:color w:val="000000"/>
        </w:rPr>
        <w:t xml:space="preserve"> </w:t>
      </w:r>
      <w:r w:rsidR="009B5852">
        <w:rPr>
          <w:color w:val="000000"/>
        </w:rPr>
        <w:t xml:space="preserve">It is an experience of God’s silence and of spiritual darkness. </w:t>
      </w:r>
      <w:r w:rsidR="002653E8">
        <w:rPr>
          <w:color w:val="000000"/>
        </w:rPr>
        <w:t>W</w:t>
      </w:r>
      <w:r w:rsidR="009B5852">
        <w:rPr>
          <w:color w:val="000000"/>
        </w:rPr>
        <w:t>e must conclude that this silence and darkness</w:t>
      </w:r>
      <w:r w:rsidR="002653E8">
        <w:rPr>
          <w:color w:val="000000"/>
        </w:rPr>
        <w:t>, as a part of the discipline,</w:t>
      </w:r>
      <w:r w:rsidR="009B5852">
        <w:rPr>
          <w:color w:val="000000"/>
        </w:rPr>
        <w:t xml:space="preserve"> </w:t>
      </w:r>
      <w:r w:rsidR="002653E8">
        <w:rPr>
          <w:color w:val="000000"/>
        </w:rPr>
        <w:t>contributes to</w:t>
      </w:r>
      <w:r w:rsidR="009B5852">
        <w:rPr>
          <w:color w:val="000000"/>
        </w:rPr>
        <w:t xml:space="preserve"> spiritual development.  </w:t>
      </w:r>
      <w:r w:rsidR="001109A1" w:rsidRPr="001109A1">
        <w:rPr>
          <w:color w:val="000000"/>
        </w:rPr>
        <w:t xml:space="preserve">Just as </w:t>
      </w:r>
      <w:r w:rsidR="002222C9">
        <w:rPr>
          <w:color w:val="000000"/>
        </w:rPr>
        <w:t xml:space="preserve">faith develops as </w:t>
      </w:r>
      <w:r w:rsidR="001109A1" w:rsidRPr="001109A1">
        <w:rPr>
          <w:color w:val="000000"/>
        </w:rPr>
        <w:t xml:space="preserve">we creatively struggle against </w:t>
      </w:r>
      <w:r w:rsidR="009B5852">
        <w:rPr>
          <w:color w:val="000000"/>
        </w:rPr>
        <w:t>all forms of evil</w:t>
      </w:r>
      <w:r w:rsidR="001109A1" w:rsidRPr="001109A1">
        <w:rPr>
          <w:color w:val="000000"/>
        </w:rPr>
        <w:t xml:space="preserve">, we are </w:t>
      </w:r>
      <w:r w:rsidR="009B5852">
        <w:rPr>
          <w:color w:val="000000"/>
        </w:rPr>
        <w:t xml:space="preserve">also </w:t>
      </w:r>
      <w:r w:rsidR="002653E8">
        <w:rPr>
          <w:color w:val="000000"/>
        </w:rPr>
        <w:t>driven</w:t>
      </w:r>
      <w:r w:rsidR="001109A1" w:rsidRPr="001109A1">
        <w:rPr>
          <w:color w:val="000000"/>
        </w:rPr>
        <w:t xml:space="preserve"> to </w:t>
      </w:r>
      <w:r w:rsidR="009B5852">
        <w:rPr>
          <w:color w:val="000000"/>
        </w:rPr>
        <w:t>meditate more deeply when confronted by</w:t>
      </w:r>
      <w:r w:rsidR="001109A1" w:rsidRPr="001109A1">
        <w:rPr>
          <w:color w:val="000000"/>
        </w:rPr>
        <w:t xml:space="preserve"> darkness. In this way we acquire a </w:t>
      </w:r>
      <w:r w:rsidR="002653E8">
        <w:rPr>
          <w:color w:val="000000"/>
        </w:rPr>
        <w:t xml:space="preserve">deeper </w:t>
      </w:r>
      <w:r w:rsidR="001109A1" w:rsidRPr="001109A1">
        <w:rPr>
          <w:color w:val="000000"/>
        </w:rPr>
        <w:t>knowledge and understanding</w:t>
      </w:r>
      <w:r w:rsidR="002653E8">
        <w:rPr>
          <w:color w:val="000000"/>
        </w:rPr>
        <w:t>,</w:t>
      </w:r>
      <w:r w:rsidR="001109A1" w:rsidRPr="001109A1">
        <w:rPr>
          <w:color w:val="000000"/>
        </w:rPr>
        <w:t xml:space="preserve"> </w:t>
      </w:r>
      <w:r w:rsidR="002653E8">
        <w:rPr>
          <w:color w:val="000000"/>
        </w:rPr>
        <w:t>which</w:t>
      </w:r>
      <w:r w:rsidR="001109A1" w:rsidRPr="001109A1">
        <w:rPr>
          <w:color w:val="000000"/>
        </w:rPr>
        <w:t xml:space="preserve"> becomes </w:t>
      </w:r>
      <w:r w:rsidR="002653E8">
        <w:rPr>
          <w:color w:val="000000"/>
        </w:rPr>
        <w:t>our own. Such k</w:t>
      </w:r>
      <w:r w:rsidR="001109A1" w:rsidRPr="001109A1">
        <w:rPr>
          <w:color w:val="000000"/>
        </w:rPr>
        <w:t xml:space="preserve">nowledge and understanding are reserved for those who </w:t>
      </w:r>
      <w:r w:rsidR="002653E8">
        <w:rPr>
          <w:color w:val="000000"/>
        </w:rPr>
        <w:t>passionately</w:t>
      </w:r>
      <w:r w:rsidR="001109A1" w:rsidRPr="001109A1">
        <w:rPr>
          <w:color w:val="000000"/>
        </w:rPr>
        <w:t xml:space="preserve"> seek and search, those who are committed to integrity, for those who fear the LORD. </w:t>
      </w:r>
      <w:r w:rsidR="009B5852">
        <w:rPr>
          <w:color w:val="000000"/>
        </w:rPr>
        <w:t xml:space="preserve">Just as it was for Job, the remnant of Israel learned and became </w:t>
      </w:r>
      <w:r w:rsidR="002653E8">
        <w:rPr>
          <w:color w:val="000000"/>
        </w:rPr>
        <w:t>stronger</w:t>
      </w:r>
      <w:r w:rsidR="009B5852">
        <w:rPr>
          <w:color w:val="000000"/>
        </w:rPr>
        <w:t xml:space="preserve"> due to both the physical sufferings of this world and the spiritual suffering of feeling like they had been abandoned by their God.</w:t>
      </w:r>
    </w:p>
    <w:p w14:paraId="59F0C6A5" w14:textId="77777777" w:rsidR="009B5852" w:rsidRDefault="009B5852" w:rsidP="001109A1">
      <w:pPr>
        <w:rPr>
          <w:color w:val="000000"/>
        </w:rPr>
      </w:pPr>
    </w:p>
    <w:p w14:paraId="7AB33395" w14:textId="53714C94" w:rsidR="009B5852" w:rsidRPr="003D0867" w:rsidRDefault="00A43C21" w:rsidP="003D0867">
      <w:pPr>
        <w:widowControl w:val="0"/>
        <w:autoSpaceDE w:val="0"/>
        <w:autoSpaceDN w:val="0"/>
        <w:adjustRightInd w:val="0"/>
        <w:ind w:left="360" w:hanging="360"/>
        <w:rPr>
          <w:color w:val="353535"/>
          <w:sz w:val="28"/>
          <w:szCs w:val="28"/>
          <w:u w:val="single"/>
        </w:rPr>
      </w:pPr>
      <w:r w:rsidRPr="003D0867">
        <w:rPr>
          <w:color w:val="353535"/>
          <w:sz w:val="28"/>
          <w:szCs w:val="28"/>
          <w:u w:val="single"/>
        </w:rPr>
        <w:t xml:space="preserve">Notes on </w:t>
      </w:r>
      <w:r w:rsidR="009B5852" w:rsidRPr="003D0867">
        <w:rPr>
          <w:color w:val="353535"/>
          <w:sz w:val="28"/>
          <w:szCs w:val="28"/>
          <w:u w:val="single"/>
        </w:rPr>
        <w:t>Lamentations:</w:t>
      </w:r>
    </w:p>
    <w:p w14:paraId="47CED4E3" w14:textId="77777777" w:rsidR="009B5852" w:rsidRDefault="009B5852" w:rsidP="001109A1">
      <w:pPr>
        <w:rPr>
          <w:color w:val="000000"/>
        </w:rPr>
      </w:pPr>
    </w:p>
    <w:p w14:paraId="1F90E3AD" w14:textId="50CE1890" w:rsidR="001109A1" w:rsidRPr="001109A1" w:rsidRDefault="009B711C" w:rsidP="009B711C">
      <w:pPr>
        <w:ind w:left="360" w:hanging="360"/>
        <w:rPr>
          <w:color w:val="000000"/>
        </w:rPr>
      </w:pPr>
      <w:r>
        <w:rPr>
          <w:color w:val="000000"/>
        </w:rPr>
        <w:t xml:space="preserve">[1] </w:t>
      </w:r>
      <w:r w:rsidR="001109A1" w:rsidRPr="001109A1">
        <w:rPr>
          <w:color w:val="000000"/>
        </w:rPr>
        <w:t xml:space="preserve">But those who are rebellious against the LORD, who </w:t>
      </w:r>
      <w:proofErr w:type="gramStart"/>
      <w:r w:rsidR="001109A1" w:rsidRPr="001109A1">
        <w:rPr>
          <w:color w:val="000000"/>
        </w:rPr>
        <w:t>suppress</w:t>
      </w:r>
      <w:proofErr w:type="gramEnd"/>
      <w:r w:rsidR="001109A1" w:rsidRPr="001109A1">
        <w:rPr>
          <w:color w:val="000000"/>
        </w:rPr>
        <w:t xml:space="preserve"> the truth in unrighteousness, who love the darkness, are handed over to blindness and darkness</w:t>
      </w:r>
      <w:r w:rsidR="00DC5EA3" w:rsidRPr="00DC5EA3">
        <w:rPr>
          <w:color w:val="000000"/>
        </w:rPr>
        <w:t xml:space="preserve"> </w:t>
      </w:r>
      <w:r w:rsidR="00DC5EA3">
        <w:rPr>
          <w:color w:val="000000"/>
        </w:rPr>
        <w:t>(c</w:t>
      </w:r>
      <w:r w:rsidR="00DC5EA3" w:rsidRPr="001109A1">
        <w:rPr>
          <w:color w:val="000000"/>
        </w:rPr>
        <w:t>onsider Isaiah 6:9-10</w:t>
      </w:r>
      <w:r w:rsidR="00DC5EA3">
        <w:rPr>
          <w:color w:val="000000"/>
        </w:rPr>
        <w:t>)</w:t>
      </w:r>
      <w:r w:rsidR="001109A1" w:rsidRPr="001109A1">
        <w:rPr>
          <w:color w:val="000000"/>
        </w:rPr>
        <w:t>. As with chao</w:t>
      </w:r>
      <w:r w:rsidR="00652A94">
        <w:rPr>
          <w:color w:val="000000"/>
        </w:rPr>
        <w:t>s</w:t>
      </w:r>
      <w:r w:rsidR="001109A1" w:rsidRPr="001109A1">
        <w:rPr>
          <w:color w:val="000000"/>
        </w:rPr>
        <w:t>, God manages it and uses it, and has set boundaries for it.  It serves the process of testing and purging, both individually and corporately. And the purging, for sanctifica</w:t>
      </w:r>
      <w:r w:rsidR="003F0F28">
        <w:rPr>
          <w:color w:val="000000"/>
        </w:rPr>
        <w:t xml:space="preserve">tion, is in fact </w:t>
      </w:r>
      <w:proofErr w:type="spellStart"/>
      <w:r w:rsidR="003F0F28">
        <w:rPr>
          <w:color w:val="000000"/>
        </w:rPr>
        <w:t>proleptic</w:t>
      </w:r>
      <w:proofErr w:type="spellEnd"/>
      <w:r w:rsidR="003F0F28">
        <w:rPr>
          <w:color w:val="000000"/>
        </w:rPr>
        <w:t xml:space="preserve"> judg</w:t>
      </w:r>
      <w:r w:rsidR="001109A1" w:rsidRPr="001109A1">
        <w:rPr>
          <w:color w:val="000000"/>
        </w:rPr>
        <w:t>ment, putting to death the old self.</w:t>
      </w:r>
    </w:p>
    <w:p w14:paraId="147B32AD" w14:textId="77777777" w:rsidR="001109A1" w:rsidRPr="001109A1" w:rsidRDefault="001109A1" w:rsidP="001109A1">
      <w:pPr>
        <w:rPr>
          <w:color w:val="000000"/>
        </w:rPr>
      </w:pPr>
    </w:p>
    <w:p w14:paraId="5553CD9F" w14:textId="14BF145A" w:rsidR="001109A1" w:rsidRPr="001109A1" w:rsidRDefault="009B711C" w:rsidP="009B711C">
      <w:pPr>
        <w:ind w:left="360" w:hanging="360"/>
        <w:rPr>
          <w:color w:val="000000"/>
        </w:rPr>
      </w:pPr>
      <w:r>
        <w:rPr>
          <w:color w:val="000000"/>
        </w:rPr>
        <w:t xml:space="preserve">[2] </w:t>
      </w:r>
      <w:r w:rsidR="001109A1" w:rsidRPr="001109A1">
        <w:rPr>
          <w:color w:val="000000"/>
        </w:rPr>
        <w:t xml:space="preserve">The special </w:t>
      </w:r>
      <w:r w:rsidR="00DC5EA3">
        <w:rPr>
          <w:color w:val="000000"/>
        </w:rPr>
        <w:t>kind of</w:t>
      </w:r>
      <w:r w:rsidR="001109A1" w:rsidRPr="001109A1">
        <w:rPr>
          <w:color w:val="000000"/>
        </w:rPr>
        <w:t xml:space="preserve"> suffering expressed in lament is the suffering of a rejected lover. The one who laments truly loves the LORD, and so endures the emotional pain of being abandoned and betrayed by the one you love.</w:t>
      </w:r>
    </w:p>
    <w:p w14:paraId="0B041E23" w14:textId="77777777" w:rsidR="001109A1" w:rsidRPr="001109A1" w:rsidRDefault="001109A1" w:rsidP="001109A1">
      <w:pPr>
        <w:rPr>
          <w:color w:val="000000"/>
        </w:rPr>
      </w:pPr>
    </w:p>
    <w:p w14:paraId="442C3229" w14:textId="27B62815" w:rsidR="008D6648" w:rsidRDefault="008D6648">
      <w:pPr>
        <w:rPr>
          <w:sz w:val="20"/>
          <w:szCs w:val="20"/>
        </w:rPr>
      </w:pPr>
      <w:r>
        <w:rPr>
          <w:sz w:val="20"/>
          <w:szCs w:val="20"/>
        </w:rPr>
        <w:br w:type="page"/>
      </w:r>
    </w:p>
    <w:p w14:paraId="4C2E73A0" w14:textId="69CE094C" w:rsidR="008D6648" w:rsidRPr="001109A1" w:rsidRDefault="008D6648" w:rsidP="008D6648">
      <w:pPr>
        <w:pStyle w:val="Heading1"/>
        <w:widowControl w:val="0"/>
        <w:autoSpaceDE w:val="0"/>
        <w:autoSpaceDN w:val="0"/>
        <w:adjustRightInd w:val="0"/>
        <w:spacing w:before="0" w:after="120"/>
        <w:ind w:left="720" w:hanging="720"/>
        <w:rPr>
          <w:color w:val="000000"/>
        </w:rPr>
      </w:pPr>
      <w:bookmarkStart w:id="33" w:name="_Toc380522754"/>
      <w:r>
        <w:rPr>
          <w:color w:val="000000"/>
        </w:rPr>
        <w:t>Ecclesiastes</w:t>
      </w:r>
      <w:bookmarkEnd w:id="33"/>
    </w:p>
    <w:p w14:paraId="63F4BB29" w14:textId="2BF94ED1" w:rsidR="008D6648" w:rsidRPr="008D6648" w:rsidRDefault="008D6648" w:rsidP="00123549">
      <w:pPr>
        <w:ind w:left="360" w:hanging="360"/>
        <w:rPr>
          <w:color w:val="000000"/>
        </w:rPr>
      </w:pPr>
      <w:r w:rsidRPr="008D6648">
        <w:rPr>
          <w:color w:val="000000"/>
        </w:rPr>
        <w:t xml:space="preserve">These are the words of </w:t>
      </w:r>
      <w:proofErr w:type="spellStart"/>
      <w:r w:rsidRPr="008D6648">
        <w:rPr>
          <w:color w:val="000000"/>
        </w:rPr>
        <w:t>Qohelet</w:t>
      </w:r>
      <w:proofErr w:type="spellEnd"/>
      <w:r w:rsidRPr="008D6648">
        <w:rPr>
          <w:color w:val="000000"/>
        </w:rPr>
        <w:t xml:space="preserve">, the Teacher (one who calls and presides over an assembly). This was either Solomon, or one who </w:t>
      </w:r>
      <w:r w:rsidR="00123549">
        <w:rPr>
          <w:color w:val="000000"/>
        </w:rPr>
        <w:t xml:space="preserve">wrote </w:t>
      </w:r>
      <w:r w:rsidR="00301754">
        <w:rPr>
          <w:color w:val="000000"/>
        </w:rPr>
        <w:t>in the name of Solomon. W</w:t>
      </w:r>
      <w:r w:rsidRPr="008D6648">
        <w:rPr>
          <w:color w:val="000000"/>
        </w:rPr>
        <w:t xml:space="preserve">ritten in the tradition of </w:t>
      </w:r>
      <w:r w:rsidR="00187BAE">
        <w:rPr>
          <w:color w:val="000000"/>
        </w:rPr>
        <w:t xml:space="preserve"> </w:t>
      </w:r>
      <w:r w:rsidR="00301754">
        <w:rPr>
          <w:color w:val="000000"/>
        </w:rPr>
        <w:t xml:space="preserve">“pessimism” literature, Ecclesiastes </w:t>
      </w:r>
      <w:r w:rsidRPr="008D6648">
        <w:rPr>
          <w:color w:val="000000"/>
        </w:rPr>
        <w:t xml:space="preserve">tackles the ultimate question of the meaning of life. </w:t>
      </w:r>
      <w:r w:rsidR="00E34C45">
        <w:rPr>
          <w:color w:val="000000"/>
        </w:rPr>
        <w:t>The book asserts</w:t>
      </w:r>
      <w:r w:rsidR="00123549">
        <w:rPr>
          <w:color w:val="000000"/>
        </w:rPr>
        <w:t xml:space="preserve"> that</w:t>
      </w:r>
      <w:r w:rsidRPr="008D6648">
        <w:rPr>
          <w:color w:val="000000"/>
        </w:rPr>
        <w:t xml:space="preserve"> </w:t>
      </w:r>
      <w:r w:rsidR="00301754">
        <w:rPr>
          <w:color w:val="000000"/>
        </w:rPr>
        <w:t xml:space="preserve">wisdom </w:t>
      </w:r>
      <w:r w:rsidRPr="008D6648">
        <w:rPr>
          <w:color w:val="000000"/>
        </w:rPr>
        <w:t>cannot in itse</w:t>
      </w:r>
      <w:r w:rsidR="00A55398">
        <w:rPr>
          <w:color w:val="000000"/>
        </w:rPr>
        <w:t>lf provide the ultimate answers, it rather points to</w:t>
      </w:r>
      <w:r w:rsidR="00301754">
        <w:rPr>
          <w:color w:val="000000"/>
        </w:rPr>
        <w:t xml:space="preserve"> faith in Go</w:t>
      </w:r>
      <w:r w:rsidR="00123549">
        <w:rPr>
          <w:color w:val="000000"/>
        </w:rPr>
        <w:t>d</w:t>
      </w:r>
      <w:r w:rsidR="00301754">
        <w:rPr>
          <w:color w:val="000000"/>
        </w:rPr>
        <w:t xml:space="preserve"> to find joy and meaning</w:t>
      </w:r>
      <w:r w:rsidRPr="008D6648">
        <w:rPr>
          <w:color w:val="000000"/>
        </w:rPr>
        <w:t>.</w:t>
      </w:r>
    </w:p>
    <w:p w14:paraId="76B220D8" w14:textId="5A7EA207" w:rsidR="008D6648" w:rsidRPr="008D6648" w:rsidRDefault="008D6648" w:rsidP="003D5D04">
      <w:pPr>
        <w:ind w:left="360" w:hanging="360"/>
        <w:rPr>
          <w:color w:val="000000"/>
        </w:rPr>
      </w:pPr>
      <w:proofErr w:type="spellStart"/>
      <w:r w:rsidRPr="008D6648">
        <w:rPr>
          <w:color w:val="000000"/>
        </w:rPr>
        <w:t>Eccles</w:t>
      </w:r>
      <w:proofErr w:type="spellEnd"/>
      <w:r w:rsidRPr="008D6648">
        <w:rPr>
          <w:color w:val="000000"/>
        </w:rPr>
        <w:t xml:space="preserve"> 1 - All is vanity - a </w:t>
      </w:r>
      <w:r w:rsidR="008A59D8">
        <w:rPr>
          <w:color w:val="000000"/>
        </w:rPr>
        <w:t xml:space="preserve">mere </w:t>
      </w:r>
      <w:r w:rsidRPr="008D6648">
        <w:rPr>
          <w:color w:val="000000"/>
        </w:rPr>
        <w:t xml:space="preserve">vapor, which quickly dissipates. </w:t>
      </w:r>
      <w:r w:rsidR="00301754">
        <w:rPr>
          <w:color w:val="000000"/>
        </w:rPr>
        <w:t>A</w:t>
      </w:r>
      <w:r w:rsidRPr="008D6648">
        <w:rPr>
          <w:color w:val="000000"/>
        </w:rPr>
        <w:t xml:space="preserve">ll </w:t>
      </w:r>
      <w:r w:rsidR="00301754">
        <w:rPr>
          <w:color w:val="000000"/>
        </w:rPr>
        <w:t>human effort</w:t>
      </w:r>
      <w:r w:rsidRPr="008D6648">
        <w:rPr>
          <w:color w:val="000000"/>
        </w:rPr>
        <w:t xml:space="preserve"> </w:t>
      </w:r>
      <w:r w:rsidR="00301754">
        <w:rPr>
          <w:color w:val="000000"/>
        </w:rPr>
        <w:t>is</w:t>
      </w:r>
      <w:r w:rsidRPr="008D6648">
        <w:rPr>
          <w:color w:val="000000"/>
        </w:rPr>
        <w:t xml:space="preserve"> worthless, under the sun. From th</w:t>
      </w:r>
      <w:r w:rsidR="00301754">
        <w:rPr>
          <w:color w:val="000000"/>
        </w:rPr>
        <w:t>is</w:t>
      </w:r>
      <w:r w:rsidRPr="008D6648">
        <w:rPr>
          <w:color w:val="000000"/>
        </w:rPr>
        <w:t xml:space="preserve"> perspective, </w:t>
      </w:r>
      <w:proofErr w:type="gramStart"/>
      <w:r w:rsidRPr="008D6648">
        <w:rPr>
          <w:color w:val="000000"/>
        </w:rPr>
        <w:t xml:space="preserve">nothing </w:t>
      </w:r>
      <w:r w:rsidR="008A59D8">
        <w:rPr>
          <w:color w:val="000000"/>
        </w:rPr>
        <w:t>is</w:t>
      </w:r>
      <w:r w:rsidR="00301754">
        <w:rPr>
          <w:color w:val="000000"/>
        </w:rPr>
        <w:t xml:space="preserve"> lasting</w:t>
      </w:r>
      <w:proofErr w:type="gramEnd"/>
      <w:r w:rsidR="00301754">
        <w:rPr>
          <w:color w:val="000000"/>
        </w:rPr>
        <w:t xml:space="preserve">, </w:t>
      </w:r>
      <w:proofErr w:type="gramStart"/>
      <w:r w:rsidR="00301754">
        <w:rPr>
          <w:color w:val="000000"/>
        </w:rPr>
        <w:t xml:space="preserve">nothing </w:t>
      </w:r>
      <w:r w:rsidRPr="008D6648">
        <w:rPr>
          <w:color w:val="000000"/>
        </w:rPr>
        <w:t>is gained</w:t>
      </w:r>
      <w:proofErr w:type="gramEnd"/>
      <w:r w:rsidRPr="008D6648">
        <w:rPr>
          <w:color w:val="000000"/>
        </w:rPr>
        <w:t>. As Jesus said: “</w:t>
      </w:r>
      <w:r w:rsidRPr="00A61B71">
        <w:rPr>
          <w:i/>
          <w:color w:val="000000"/>
        </w:rPr>
        <w:t xml:space="preserve">What </w:t>
      </w:r>
      <w:r w:rsidR="00AC29C7">
        <w:rPr>
          <w:i/>
          <w:color w:val="000000"/>
        </w:rPr>
        <w:t>good</w:t>
      </w:r>
      <w:r w:rsidRPr="00A61B71">
        <w:rPr>
          <w:i/>
          <w:color w:val="000000"/>
        </w:rPr>
        <w:t xml:space="preserve"> </w:t>
      </w:r>
      <w:r w:rsidR="00AC29C7">
        <w:rPr>
          <w:i/>
          <w:color w:val="000000"/>
        </w:rPr>
        <w:t>will it be for</w:t>
      </w:r>
      <w:r w:rsidRPr="00A61B71">
        <w:rPr>
          <w:i/>
          <w:color w:val="000000"/>
        </w:rPr>
        <w:t xml:space="preserve"> a man </w:t>
      </w:r>
      <w:r w:rsidR="00A61B71" w:rsidRPr="00A61B71">
        <w:rPr>
          <w:i/>
          <w:color w:val="000000"/>
        </w:rPr>
        <w:t>if he</w:t>
      </w:r>
      <w:r w:rsidRPr="00A61B71">
        <w:rPr>
          <w:i/>
          <w:color w:val="000000"/>
        </w:rPr>
        <w:t xml:space="preserve"> gain</w:t>
      </w:r>
      <w:r w:rsidR="00A61B71" w:rsidRPr="00A61B71">
        <w:rPr>
          <w:i/>
          <w:color w:val="000000"/>
        </w:rPr>
        <w:t>s</w:t>
      </w:r>
      <w:r w:rsidRPr="00A61B71">
        <w:rPr>
          <w:i/>
          <w:color w:val="000000"/>
        </w:rPr>
        <w:t xml:space="preserve"> the </w:t>
      </w:r>
      <w:r w:rsidR="00A61B71" w:rsidRPr="00A61B71">
        <w:rPr>
          <w:i/>
          <w:color w:val="000000"/>
        </w:rPr>
        <w:t xml:space="preserve">whole </w:t>
      </w:r>
      <w:r w:rsidRPr="00A61B71">
        <w:rPr>
          <w:i/>
          <w:color w:val="000000"/>
        </w:rPr>
        <w:t>world</w:t>
      </w:r>
      <w:r w:rsidR="00AC29C7">
        <w:rPr>
          <w:i/>
          <w:color w:val="000000"/>
        </w:rPr>
        <w:t>,</w:t>
      </w:r>
      <w:r w:rsidRPr="00A61B71">
        <w:rPr>
          <w:i/>
          <w:color w:val="000000"/>
        </w:rPr>
        <w:t xml:space="preserve"> </w:t>
      </w:r>
      <w:r w:rsidR="00AC29C7">
        <w:rPr>
          <w:i/>
          <w:color w:val="000000"/>
        </w:rPr>
        <w:t>yet</w:t>
      </w:r>
      <w:r w:rsidRPr="00A61B71">
        <w:rPr>
          <w:i/>
          <w:color w:val="000000"/>
        </w:rPr>
        <w:t xml:space="preserve"> </w:t>
      </w:r>
      <w:r w:rsidR="00A61B71" w:rsidRPr="00A61B71">
        <w:rPr>
          <w:i/>
          <w:color w:val="000000"/>
        </w:rPr>
        <w:t>fo</w:t>
      </w:r>
      <w:r w:rsidR="00A61B71">
        <w:rPr>
          <w:i/>
          <w:color w:val="000000"/>
        </w:rPr>
        <w:t>r</w:t>
      </w:r>
      <w:r w:rsidR="00A61B71" w:rsidRPr="00A61B71">
        <w:rPr>
          <w:i/>
          <w:color w:val="000000"/>
        </w:rPr>
        <w:t>feits</w:t>
      </w:r>
      <w:r w:rsidRPr="00A61B71">
        <w:rPr>
          <w:i/>
          <w:color w:val="000000"/>
        </w:rPr>
        <w:t xml:space="preserve"> his soul?</w:t>
      </w:r>
      <w:r w:rsidRPr="008D6648">
        <w:rPr>
          <w:color w:val="000000"/>
        </w:rPr>
        <w:t>” (Matt 16:26). The world remains the same, continuing it’s monotonous cycles; we cannot change anything; noth</w:t>
      </w:r>
      <w:r w:rsidR="00EA272F">
        <w:rPr>
          <w:color w:val="000000"/>
        </w:rPr>
        <w:t>ing is ever new “under the sun</w:t>
      </w:r>
      <w:r w:rsidR="00EA272F" w:rsidRPr="00E00904">
        <w:t>”</w:t>
      </w:r>
      <w:r w:rsidR="002E5F20" w:rsidRPr="00E00904">
        <w:t xml:space="preserve"> </w:t>
      </w:r>
      <w:r w:rsidR="00EA272F" w:rsidRPr="00E00904">
        <w:t>[1].</w:t>
      </w:r>
      <w:r w:rsidRPr="008D6648">
        <w:rPr>
          <w:color w:val="000000"/>
        </w:rPr>
        <w:t xml:space="preserve"> The Teacher sought to understand life by wisdom, but </w:t>
      </w:r>
      <w:r w:rsidR="000740EB">
        <w:rPr>
          <w:color w:val="000000"/>
        </w:rPr>
        <w:t>h</w:t>
      </w:r>
      <w:r w:rsidRPr="008D6648">
        <w:rPr>
          <w:color w:val="000000"/>
        </w:rPr>
        <w:t xml:space="preserve">e could not make sense of it (the crooked could not be straightened). </w:t>
      </w:r>
      <w:r w:rsidR="00A55398">
        <w:rPr>
          <w:color w:val="000000"/>
        </w:rPr>
        <w:t>H</w:t>
      </w:r>
      <w:r w:rsidR="003D5D04">
        <w:rPr>
          <w:color w:val="000000"/>
        </w:rPr>
        <w:t>is</w:t>
      </w:r>
      <w:r w:rsidRPr="008D6648">
        <w:rPr>
          <w:color w:val="000000"/>
        </w:rPr>
        <w:t xml:space="preserve"> </w:t>
      </w:r>
      <w:r w:rsidR="00A55398">
        <w:rPr>
          <w:color w:val="000000"/>
        </w:rPr>
        <w:t xml:space="preserve">“striving after wind” </w:t>
      </w:r>
      <w:r w:rsidRPr="008D6648">
        <w:rPr>
          <w:color w:val="000000"/>
        </w:rPr>
        <w:t xml:space="preserve">only </w:t>
      </w:r>
      <w:r w:rsidR="003D5D04">
        <w:rPr>
          <w:color w:val="000000"/>
        </w:rPr>
        <w:t xml:space="preserve">resulted </w:t>
      </w:r>
      <w:r w:rsidRPr="008D6648">
        <w:rPr>
          <w:color w:val="000000"/>
        </w:rPr>
        <w:t xml:space="preserve">in grief and pain (1:18). </w:t>
      </w:r>
      <w:r w:rsidR="00DA63F4">
        <w:rPr>
          <w:color w:val="000000"/>
        </w:rPr>
        <w:t>This task is a curse from</w:t>
      </w:r>
      <w:r w:rsidR="00B303AB">
        <w:rPr>
          <w:color w:val="000000"/>
        </w:rPr>
        <w:t xml:space="preserve"> </w:t>
      </w:r>
      <w:r w:rsidRPr="008D6648">
        <w:rPr>
          <w:color w:val="000000"/>
        </w:rPr>
        <w:t xml:space="preserve">God (Gen 3:17-19), </w:t>
      </w:r>
      <w:r w:rsidR="000740EB">
        <w:rPr>
          <w:color w:val="000000"/>
        </w:rPr>
        <w:t>Who subjected</w:t>
      </w:r>
      <w:r w:rsidRPr="008D6648">
        <w:rPr>
          <w:color w:val="000000"/>
        </w:rPr>
        <w:t xml:space="preserve"> all t</w:t>
      </w:r>
      <w:r w:rsidR="000740EB">
        <w:rPr>
          <w:color w:val="000000"/>
        </w:rPr>
        <w:t>hings to futility (Rom 8:18-25).</w:t>
      </w:r>
    </w:p>
    <w:p w14:paraId="40BB7DA9" w14:textId="592E2BB1" w:rsidR="008D6648" w:rsidRPr="008D6648" w:rsidRDefault="008D6648" w:rsidP="003D5D04">
      <w:pPr>
        <w:ind w:left="360" w:hanging="360"/>
        <w:rPr>
          <w:color w:val="000000"/>
        </w:rPr>
      </w:pPr>
      <w:proofErr w:type="spellStart"/>
      <w:r w:rsidRPr="008D6648">
        <w:rPr>
          <w:color w:val="000000"/>
        </w:rPr>
        <w:t>Eccles</w:t>
      </w:r>
      <w:proofErr w:type="spellEnd"/>
      <w:r w:rsidRPr="008D6648">
        <w:rPr>
          <w:color w:val="000000"/>
        </w:rPr>
        <w:t xml:space="preserve"> 2 </w:t>
      </w:r>
      <w:r w:rsidR="00DA63F4">
        <w:rPr>
          <w:color w:val="000000"/>
        </w:rPr>
        <w:t>–</w:t>
      </w:r>
      <w:r w:rsidRPr="008D6648">
        <w:rPr>
          <w:color w:val="000000"/>
        </w:rPr>
        <w:t xml:space="preserve"> </w:t>
      </w:r>
      <w:r w:rsidR="00DA63F4">
        <w:rPr>
          <w:color w:val="000000"/>
        </w:rPr>
        <w:t>The Teacher</w:t>
      </w:r>
      <w:r w:rsidRPr="008D6648">
        <w:rPr>
          <w:color w:val="000000"/>
        </w:rPr>
        <w:t xml:space="preserve"> then considers pleasure, but he finds that it too is vanity.  Laughter (</w:t>
      </w:r>
      <w:r w:rsidR="00DA63F4">
        <w:rPr>
          <w:color w:val="000000"/>
        </w:rPr>
        <w:t>e.g.</w:t>
      </w:r>
      <w:r w:rsidRPr="008D6648">
        <w:rPr>
          <w:color w:val="000000"/>
        </w:rPr>
        <w:t xml:space="preserve"> humor, play, and escapist entertainment) is “madness”, i.e. a temporary escape from </w:t>
      </w:r>
      <w:r w:rsidRPr="00E00904">
        <w:t>reality</w:t>
      </w:r>
      <w:r w:rsidR="002E5F20" w:rsidRPr="00E00904">
        <w:t xml:space="preserve"> </w:t>
      </w:r>
      <w:r w:rsidR="0096768A" w:rsidRPr="00E00904">
        <w:t>[</w:t>
      </w:r>
      <w:r w:rsidR="00EA272F" w:rsidRPr="00E00904">
        <w:t>2</w:t>
      </w:r>
      <w:r w:rsidR="0096768A" w:rsidRPr="00E00904">
        <w:t>]</w:t>
      </w:r>
      <w:r w:rsidR="00EA272F" w:rsidRPr="00E00904">
        <w:t>.</w:t>
      </w:r>
      <w:r w:rsidRPr="00E00904">
        <w:t xml:space="preserve"> Neither</w:t>
      </w:r>
      <w:r w:rsidRPr="008D6648">
        <w:rPr>
          <w:color w:val="000000"/>
        </w:rPr>
        <w:t xml:space="preserve"> do</w:t>
      </w:r>
      <w:r w:rsidR="00DA63F4">
        <w:rPr>
          <w:color w:val="000000"/>
        </w:rPr>
        <w:t>es genuine pleasure</w:t>
      </w:r>
      <w:r w:rsidRPr="008D6648">
        <w:rPr>
          <w:color w:val="000000"/>
        </w:rPr>
        <w:t xml:space="preserve"> accomplish anything, for </w:t>
      </w:r>
      <w:r w:rsidR="00DA63F4">
        <w:rPr>
          <w:color w:val="000000"/>
        </w:rPr>
        <w:t>it</w:t>
      </w:r>
      <w:r w:rsidRPr="008D6648">
        <w:rPr>
          <w:color w:val="000000"/>
        </w:rPr>
        <w:t xml:space="preserve"> </w:t>
      </w:r>
      <w:r w:rsidR="00DA63F4">
        <w:rPr>
          <w:color w:val="000000"/>
        </w:rPr>
        <w:t>has</w:t>
      </w:r>
      <w:r w:rsidRPr="008D6648">
        <w:rPr>
          <w:color w:val="000000"/>
        </w:rPr>
        <w:t xml:space="preserve"> no lasti</w:t>
      </w:r>
      <w:r w:rsidR="00DA63F4">
        <w:rPr>
          <w:color w:val="000000"/>
        </w:rPr>
        <w:t xml:space="preserve">ng value.  Similarly for works </w:t>
      </w:r>
      <w:r w:rsidRPr="008D6648">
        <w:rPr>
          <w:color w:val="000000"/>
        </w:rPr>
        <w:t xml:space="preserve">and </w:t>
      </w:r>
      <w:r w:rsidR="00DA63F4">
        <w:rPr>
          <w:color w:val="000000"/>
        </w:rPr>
        <w:t>riches</w:t>
      </w:r>
      <w:r w:rsidRPr="008D6648">
        <w:rPr>
          <w:color w:val="000000"/>
        </w:rPr>
        <w:t xml:space="preserve">. </w:t>
      </w:r>
      <w:r w:rsidR="00B303AB">
        <w:rPr>
          <w:color w:val="000000"/>
        </w:rPr>
        <w:t>T</w:t>
      </w:r>
      <w:r w:rsidRPr="008D6648">
        <w:rPr>
          <w:color w:val="000000"/>
        </w:rPr>
        <w:t xml:space="preserve">hey are </w:t>
      </w:r>
      <w:r w:rsidR="00B303AB">
        <w:rPr>
          <w:color w:val="000000"/>
        </w:rPr>
        <w:t xml:space="preserve">all </w:t>
      </w:r>
      <w:r w:rsidRPr="008D6648">
        <w:rPr>
          <w:color w:val="000000"/>
        </w:rPr>
        <w:t xml:space="preserve">vanity and striving after wind. </w:t>
      </w:r>
      <w:r w:rsidR="00B303AB">
        <w:rPr>
          <w:color w:val="000000"/>
        </w:rPr>
        <w:t>W</w:t>
      </w:r>
      <w:r w:rsidRPr="008D6648">
        <w:rPr>
          <w:color w:val="000000"/>
        </w:rPr>
        <w:t>isdom is better than folly, but they both have the same end: death, with no remembrance.</w:t>
      </w:r>
      <w:r w:rsidR="003D5D04">
        <w:rPr>
          <w:color w:val="000000"/>
        </w:rPr>
        <w:t xml:space="preserve"> </w:t>
      </w:r>
      <w:r w:rsidR="0097116F">
        <w:rPr>
          <w:color w:val="000000"/>
        </w:rPr>
        <w:t>T</w:t>
      </w:r>
      <w:r w:rsidRPr="008D6648">
        <w:rPr>
          <w:color w:val="000000"/>
        </w:rPr>
        <w:t>herefore “</w:t>
      </w:r>
      <w:r w:rsidR="00AC29C7" w:rsidRPr="00AC29C7">
        <w:rPr>
          <w:i/>
          <w:color w:val="000000"/>
        </w:rPr>
        <w:t>a man can do</w:t>
      </w:r>
      <w:r w:rsidR="00AC29C7">
        <w:rPr>
          <w:color w:val="000000"/>
        </w:rPr>
        <w:t xml:space="preserve"> </w:t>
      </w:r>
      <w:r w:rsidRPr="00F432CF">
        <w:rPr>
          <w:i/>
          <w:color w:val="000000"/>
        </w:rPr>
        <w:t xml:space="preserve">nothing better than to eat and drink, </w:t>
      </w:r>
      <w:r w:rsidR="00AC29C7">
        <w:rPr>
          <w:i/>
          <w:color w:val="000000"/>
        </w:rPr>
        <w:t>and find satisfaction in</w:t>
      </w:r>
      <w:r w:rsidRPr="00F432CF">
        <w:rPr>
          <w:i/>
          <w:color w:val="000000"/>
        </w:rPr>
        <w:t xml:space="preserve"> </w:t>
      </w:r>
      <w:r w:rsidR="00B303AB" w:rsidRPr="00F432CF">
        <w:rPr>
          <w:i/>
          <w:color w:val="000000"/>
        </w:rPr>
        <w:t xml:space="preserve">his </w:t>
      </w:r>
      <w:r w:rsidR="00AC29C7">
        <w:rPr>
          <w:i/>
          <w:color w:val="000000"/>
        </w:rPr>
        <w:t>work</w:t>
      </w:r>
      <w:r w:rsidR="00B303AB">
        <w:rPr>
          <w:color w:val="000000"/>
        </w:rPr>
        <w:t>” (2:24</w:t>
      </w:r>
      <w:r w:rsidRPr="008D6648">
        <w:rPr>
          <w:color w:val="000000"/>
        </w:rPr>
        <w:t>).  To “eat and drink” represents a contented life</w:t>
      </w:r>
      <w:r w:rsidR="00F432CF">
        <w:rPr>
          <w:color w:val="000000"/>
        </w:rPr>
        <w:t xml:space="preserve">, regardless of </w:t>
      </w:r>
      <w:r w:rsidRPr="008D6648">
        <w:rPr>
          <w:color w:val="000000"/>
        </w:rPr>
        <w:t>your situation (</w:t>
      </w:r>
      <w:r w:rsidR="002E5F20">
        <w:rPr>
          <w:color w:val="000000"/>
        </w:rPr>
        <w:t>Phil 4:11-12; 1 Timothy 6:6-10</w:t>
      </w:r>
      <w:r w:rsidR="002E5F20" w:rsidRPr="00E00904">
        <w:t>) [3].</w:t>
      </w:r>
      <w:r w:rsidRPr="00E00904">
        <w:t xml:space="preserve"> </w:t>
      </w:r>
      <w:r w:rsidR="000740EB" w:rsidRPr="00E00904">
        <w:t>When</w:t>
      </w:r>
      <w:r w:rsidR="000740EB">
        <w:rPr>
          <w:color w:val="000000"/>
        </w:rPr>
        <w:t xml:space="preserve"> we</w:t>
      </w:r>
      <w:r w:rsidRPr="008D6648">
        <w:rPr>
          <w:color w:val="000000"/>
        </w:rPr>
        <w:t xml:space="preserve"> e</w:t>
      </w:r>
      <w:r w:rsidR="000740EB">
        <w:rPr>
          <w:color w:val="000000"/>
        </w:rPr>
        <w:t xml:space="preserve">njoy life, </w:t>
      </w:r>
      <w:r w:rsidR="0097116F">
        <w:rPr>
          <w:color w:val="000000"/>
        </w:rPr>
        <w:t>it</w:t>
      </w:r>
      <w:r w:rsidR="0097116F" w:rsidRPr="008D6648">
        <w:rPr>
          <w:color w:val="000000"/>
        </w:rPr>
        <w:t xml:space="preserve"> is a gift from God (</w:t>
      </w:r>
      <w:proofErr w:type="spellStart"/>
      <w:r w:rsidR="0097116F" w:rsidRPr="008D6648">
        <w:rPr>
          <w:color w:val="000000"/>
        </w:rPr>
        <w:t>Eccles</w:t>
      </w:r>
      <w:proofErr w:type="spellEnd"/>
      <w:r w:rsidR="0097116F">
        <w:rPr>
          <w:color w:val="000000"/>
        </w:rPr>
        <w:t xml:space="preserve"> 2:24; 3:13; 5:19),</w:t>
      </w:r>
      <w:r w:rsidR="0097116F" w:rsidRPr="008D6648">
        <w:rPr>
          <w:color w:val="000000"/>
        </w:rPr>
        <w:t xml:space="preserve"> </w:t>
      </w:r>
      <w:r w:rsidR="0097116F">
        <w:rPr>
          <w:color w:val="000000"/>
        </w:rPr>
        <w:t>which</w:t>
      </w:r>
      <w:r w:rsidR="00B303AB">
        <w:rPr>
          <w:color w:val="000000"/>
        </w:rPr>
        <w:t xml:space="preserve"> glorifies </w:t>
      </w:r>
      <w:r w:rsidR="0097116F">
        <w:rPr>
          <w:color w:val="000000"/>
        </w:rPr>
        <w:t>Him</w:t>
      </w:r>
      <w:r w:rsidR="00B303AB">
        <w:rPr>
          <w:color w:val="000000"/>
        </w:rPr>
        <w:t xml:space="preserve"> (</w:t>
      </w:r>
      <w:r w:rsidRPr="008D6648">
        <w:rPr>
          <w:color w:val="000000"/>
        </w:rPr>
        <w:t>Psalm 104</w:t>
      </w:r>
      <w:r w:rsidR="000740EB">
        <w:rPr>
          <w:color w:val="000000"/>
        </w:rPr>
        <w:t>; 1 Timothy 4:4-5</w:t>
      </w:r>
      <w:r w:rsidR="00B303AB">
        <w:rPr>
          <w:color w:val="000000"/>
        </w:rPr>
        <w:t xml:space="preserve">). </w:t>
      </w:r>
    </w:p>
    <w:p w14:paraId="5430E1A0" w14:textId="7EA5A974" w:rsidR="008D6648" w:rsidRPr="008D6648" w:rsidRDefault="008D6648" w:rsidP="000740EB">
      <w:pPr>
        <w:ind w:left="360" w:hanging="360"/>
        <w:rPr>
          <w:color w:val="000000"/>
        </w:rPr>
      </w:pPr>
      <w:proofErr w:type="spellStart"/>
      <w:r w:rsidRPr="008D6648">
        <w:rPr>
          <w:color w:val="000000"/>
        </w:rPr>
        <w:t>Eccles</w:t>
      </w:r>
      <w:proofErr w:type="spellEnd"/>
      <w:r w:rsidRPr="008D6648">
        <w:rPr>
          <w:color w:val="000000"/>
        </w:rPr>
        <w:t xml:space="preserve"> 3 </w:t>
      </w:r>
      <w:r w:rsidR="000740EB">
        <w:rPr>
          <w:color w:val="000000"/>
        </w:rPr>
        <w:t>–</w:t>
      </w:r>
      <w:r w:rsidRPr="008D6648">
        <w:rPr>
          <w:color w:val="000000"/>
        </w:rPr>
        <w:t xml:space="preserve"> </w:t>
      </w:r>
      <w:r w:rsidR="000740EB">
        <w:rPr>
          <w:color w:val="000000"/>
        </w:rPr>
        <w:t>The Teacher</w:t>
      </w:r>
      <w:r w:rsidRPr="008D6648">
        <w:rPr>
          <w:color w:val="000000"/>
        </w:rPr>
        <w:t xml:space="preserve"> presents several opposing pairs of life situations, and says </w:t>
      </w:r>
      <w:r w:rsidR="004B62B6">
        <w:rPr>
          <w:color w:val="000000"/>
        </w:rPr>
        <w:t>that each has an appointed time</w:t>
      </w:r>
      <w:r w:rsidRPr="008D6648">
        <w:rPr>
          <w:color w:val="000000"/>
        </w:rPr>
        <w:t>. Everything i</w:t>
      </w:r>
      <w:r w:rsidR="004B62B6">
        <w:rPr>
          <w:color w:val="000000"/>
        </w:rPr>
        <w:t xml:space="preserve">s under the sovereignty of God. </w:t>
      </w:r>
      <w:r w:rsidRPr="008D6648">
        <w:rPr>
          <w:color w:val="000000"/>
        </w:rPr>
        <w:t xml:space="preserve">This is beyond the comprehension of human wisdom, but must be accepted by faith. </w:t>
      </w:r>
      <w:r w:rsidR="004B62B6">
        <w:rPr>
          <w:color w:val="000000"/>
        </w:rPr>
        <w:t xml:space="preserve"> </w:t>
      </w:r>
      <w:r w:rsidRPr="008D6648">
        <w:rPr>
          <w:color w:val="000000"/>
        </w:rPr>
        <w:t xml:space="preserve">He has also set eternity in our hearts (3:11), such that we yearn for enduring </w:t>
      </w:r>
      <w:r w:rsidRPr="00E00904">
        <w:t>meaningfulness</w:t>
      </w:r>
      <w:r w:rsidR="005B5F9C" w:rsidRPr="00E00904">
        <w:t xml:space="preserve"> [4]</w:t>
      </w:r>
      <w:r w:rsidRPr="00E00904">
        <w:t>,</w:t>
      </w:r>
      <w:r w:rsidRPr="008D6648">
        <w:rPr>
          <w:color w:val="000000"/>
        </w:rPr>
        <w:t xml:space="preserve"> but He has not given us the capacity to discover that meaning, or to know how things work together to accomplish His purpose (see also </w:t>
      </w:r>
      <w:proofErr w:type="spellStart"/>
      <w:r w:rsidRPr="008D6648">
        <w:rPr>
          <w:color w:val="000000"/>
        </w:rPr>
        <w:t>Eccles</w:t>
      </w:r>
      <w:proofErr w:type="spellEnd"/>
      <w:r w:rsidRPr="008D6648">
        <w:rPr>
          <w:color w:val="000000"/>
        </w:rPr>
        <w:t xml:space="preserve"> 8:17</w:t>
      </w:r>
      <w:r w:rsidRPr="00E00904">
        <w:t>)</w:t>
      </w:r>
      <w:r w:rsidR="008E6291" w:rsidRPr="00E00904">
        <w:t xml:space="preserve"> [</w:t>
      </w:r>
      <w:r w:rsidR="005B5F9C" w:rsidRPr="00E00904">
        <w:t>5</w:t>
      </w:r>
      <w:r w:rsidR="008E6291" w:rsidRPr="00E00904">
        <w:t>]</w:t>
      </w:r>
      <w:r w:rsidRPr="00E00904">
        <w:t>.</w:t>
      </w:r>
      <w:r w:rsidRPr="008D6648">
        <w:rPr>
          <w:color w:val="000000"/>
        </w:rPr>
        <w:t xml:space="preserve"> Whatever man does cannot change the eternal destiny ordained by God (3:14-15). </w:t>
      </w:r>
      <w:proofErr w:type="gramStart"/>
      <w:r w:rsidRPr="008D6648">
        <w:rPr>
          <w:color w:val="000000"/>
        </w:rPr>
        <w:t>Plans are made by men</w:t>
      </w:r>
      <w:proofErr w:type="gramEnd"/>
      <w:r w:rsidRPr="008D6648">
        <w:rPr>
          <w:color w:val="000000"/>
        </w:rPr>
        <w:t>, but God determines t</w:t>
      </w:r>
      <w:r w:rsidR="0009725F">
        <w:rPr>
          <w:color w:val="000000"/>
        </w:rPr>
        <w:t>he outcome (</w:t>
      </w:r>
      <w:proofErr w:type="spellStart"/>
      <w:r w:rsidRPr="008D6648">
        <w:rPr>
          <w:color w:val="000000"/>
        </w:rPr>
        <w:t>Prov</w:t>
      </w:r>
      <w:proofErr w:type="spellEnd"/>
      <w:r w:rsidRPr="008D6648">
        <w:rPr>
          <w:color w:val="000000"/>
        </w:rPr>
        <w:t xml:space="preserve"> 16:1-3, 9; 19:21). Fear of the Lord keeps us from arrogantly trying to create meaning, teaching us to humbly accept </w:t>
      </w:r>
      <w:r w:rsidR="004B62B6">
        <w:rPr>
          <w:color w:val="000000"/>
        </w:rPr>
        <w:t>the limitations of wisdom</w:t>
      </w:r>
      <w:r w:rsidRPr="008D6648">
        <w:rPr>
          <w:color w:val="000000"/>
        </w:rPr>
        <w:t xml:space="preserve"> (</w:t>
      </w:r>
      <w:proofErr w:type="spellStart"/>
      <w:r w:rsidRPr="008D6648">
        <w:rPr>
          <w:color w:val="000000"/>
        </w:rPr>
        <w:t>Eccles</w:t>
      </w:r>
      <w:proofErr w:type="spellEnd"/>
      <w:r w:rsidRPr="008D6648">
        <w:rPr>
          <w:color w:val="000000"/>
        </w:rPr>
        <w:t xml:space="preserve"> 1:17-18; 8:17; </w:t>
      </w:r>
      <w:r w:rsidR="00500512">
        <w:rPr>
          <w:color w:val="000000"/>
        </w:rPr>
        <w:t>Job</w:t>
      </w:r>
      <w:r w:rsidRPr="008D6648">
        <w:rPr>
          <w:color w:val="000000"/>
        </w:rPr>
        <w:t xml:space="preserve"> </w:t>
      </w:r>
      <w:r w:rsidR="00500512">
        <w:rPr>
          <w:color w:val="000000"/>
        </w:rPr>
        <w:t>28</w:t>
      </w:r>
      <w:r w:rsidRPr="008D6648">
        <w:rPr>
          <w:color w:val="000000"/>
        </w:rPr>
        <w:t>:</w:t>
      </w:r>
      <w:r w:rsidR="00500512">
        <w:rPr>
          <w:color w:val="000000"/>
        </w:rPr>
        <w:t>12-28</w:t>
      </w:r>
      <w:r w:rsidRPr="008D6648">
        <w:rPr>
          <w:color w:val="000000"/>
        </w:rPr>
        <w:t xml:space="preserve">), </w:t>
      </w:r>
      <w:r w:rsidR="004B62B6">
        <w:rPr>
          <w:color w:val="000000"/>
        </w:rPr>
        <w:t>so that we must</w:t>
      </w:r>
      <w:r w:rsidRPr="008D6648">
        <w:rPr>
          <w:color w:val="000000"/>
        </w:rPr>
        <w:t xml:space="preserve"> turn to Him</w:t>
      </w:r>
      <w:r w:rsidR="004B62B6">
        <w:rPr>
          <w:color w:val="000000"/>
        </w:rPr>
        <w:t xml:space="preserve"> in faith</w:t>
      </w:r>
      <w:r w:rsidR="000740EB">
        <w:rPr>
          <w:color w:val="000000"/>
        </w:rPr>
        <w:t xml:space="preserve">. </w:t>
      </w:r>
      <w:r w:rsidRPr="008D6648">
        <w:rPr>
          <w:color w:val="000000"/>
        </w:rPr>
        <w:t xml:space="preserve">Regarding wickedness in the world, the answer, by faith, is that there will be a time when God will judge. He is the </w:t>
      </w:r>
      <w:r w:rsidR="00A61B71">
        <w:rPr>
          <w:color w:val="000000"/>
        </w:rPr>
        <w:t>final</w:t>
      </w:r>
      <w:r w:rsidRPr="008D6648">
        <w:rPr>
          <w:color w:val="000000"/>
        </w:rPr>
        <w:t xml:space="preserve"> Judge, not us (</w:t>
      </w:r>
      <w:proofErr w:type="spellStart"/>
      <w:r w:rsidRPr="008D6648">
        <w:rPr>
          <w:color w:val="000000"/>
        </w:rPr>
        <w:t>Eccles</w:t>
      </w:r>
      <w:proofErr w:type="spellEnd"/>
      <w:r w:rsidRPr="008D6648">
        <w:rPr>
          <w:color w:val="000000"/>
        </w:rPr>
        <w:t xml:space="preserve"> 3:16-17). </w:t>
      </w:r>
    </w:p>
    <w:p w14:paraId="0A12F8D6" w14:textId="1E6A4CE9" w:rsidR="008D6648" w:rsidRPr="008D6648" w:rsidRDefault="0096768A" w:rsidP="00FE0DA5">
      <w:pPr>
        <w:ind w:left="360" w:hanging="360"/>
        <w:rPr>
          <w:color w:val="000000"/>
        </w:rPr>
      </w:pPr>
      <w:proofErr w:type="spellStart"/>
      <w:r>
        <w:rPr>
          <w:color w:val="000000"/>
        </w:rPr>
        <w:t>Eccles</w:t>
      </w:r>
      <w:proofErr w:type="spellEnd"/>
      <w:r>
        <w:rPr>
          <w:color w:val="000000"/>
        </w:rPr>
        <w:t xml:space="preserve"> 4 — </w:t>
      </w:r>
      <w:r w:rsidR="004B62B6">
        <w:rPr>
          <w:color w:val="000000"/>
        </w:rPr>
        <w:t>The Teacher</w:t>
      </w:r>
      <w:r w:rsidR="008D6648" w:rsidRPr="008D6648">
        <w:rPr>
          <w:color w:val="000000"/>
        </w:rPr>
        <w:t xml:space="preserve"> sees the oppressed, with no one to comfort, and concludes that the dead are better off, and better still are those who never exist</w:t>
      </w:r>
      <w:r w:rsidR="00A61B71">
        <w:rPr>
          <w:color w:val="000000"/>
        </w:rPr>
        <w:t>ed. He complains that all labor</w:t>
      </w:r>
      <w:r w:rsidR="008D6648" w:rsidRPr="008D6648">
        <w:rPr>
          <w:color w:val="000000"/>
        </w:rPr>
        <w:t xml:space="preserve"> </w:t>
      </w:r>
      <w:r w:rsidR="00A61B71">
        <w:rPr>
          <w:color w:val="000000"/>
        </w:rPr>
        <w:t>is</w:t>
      </w:r>
      <w:r w:rsidR="008D6648" w:rsidRPr="008D6648">
        <w:rPr>
          <w:color w:val="000000"/>
        </w:rPr>
        <w:t xml:space="preserve"> the result of </w:t>
      </w:r>
      <w:r w:rsidR="00725C8C">
        <w:rPr>
          <w:color w:val="000000"/>
        </w:rPr>
        <w:t>envy</w:t>
      </w:r>
      <w:r w:rsidR="008D6648" w:rsidRPr="008D6648">
        <w:rPr>
          <w:color w:val="000000"/>
        </w:rPr>
        <w:t xml:space="preserve">, which is vanity and </w:t>
      </w:r>
      <w:r w:rsidR="00725C8C">
        <w:rPr>
          <w:color w:val="000000"/>
        </w:rPr>
        <w:t>chasing</w:t>
      </w:r>
      <w:r w:rsidR="008D6648" w:rsidRPr="008D6648">
        <w:rPr>
          <w:color w:val="000000"/>
        </w:rPr>
        <w:t xml:space="preserve"> after </w:t>
      </w:r>
      <w:r w:rsidR="00725C8C">
        <w:rPr>
          <w:color w:val="000000"/>
        </w:rPr>
        <w:t xml:space="preserve">the </w:t>
      </w:r>
      <w:r w:rsidR="008D6648" w:rsidRPr="008D6648">
        <w:rPr>
          <w:color w:val="000000"/>
        </w:rPr>
        <w:t>wind. Competitive striving is driven by envy and covetousness (see James 3:13-16). The other extreme is the idleness of foolishness, which is self-destructive. The right course is “</w:t>
      </w:r>
      <w:r w:rsidR="008364B9" w:rsidRPr="008364B9">
        <w:rPr>
          <w:i/>
          <w:color w:val="000000"/>
        </w:rPr>
        <w:t>one handful</w:t>
      </w:r>
      <w:r w:rsidR="008D6648" w:rsidRPr="008364B9">
        <w:rPr>
          <w:i/>
          <w:color w:val="000000"/>
        </w:rPr>
        <w:t xml:space="preserve"> </w:t>
      </w:r>
      <w:r w:rsidR="008364B9" w:rsidRPr="008364B9">
        <w:rPr>
          <w:i/>
          <w:color w:val="000000"/>
        </w:rPr>
        <w:t>with tranquility</w:t>
      </w:r>
      <w:r w:rsidR="008D6648" w:rsidRPr="008D6648">
        <w:rPr>
          <w:color w:val="000000"/>
        </w:rPr>
        <w:t xml:space="preserve">” (4:6) (see also Psalm 37:1-11; 46:10). </w:t>
      </w:r>
      <w:r w:rsidR="00FE0DA5">
        <w:rPr>
          <w:color w:val="000000"/>
        </w:rPr>
        <w:t xml:space="preserve"> </w:t>
      </w:r>
      <w:r w:rsidR="004B62B6">
        <w:rPr>
          <w:color w:val="000000"/>
        </w:rPr>
        <w:t>He</w:t>
      </w:r>
      <w:r w:rsidR="008D6648" w:rsidRPr="008D6648">
        <w:rPr>
          <w:color w:val="000000"/>
        </w:rPr>
        <w:t xml:space="preserve"> then observes the vanity of a person who labors without ceasing, but with no one to receive the fruit of his labor. He also affirms the value of friendship and community (“two are better than one”). He then comments on </w:t>
      </w:r>
      <w:r w:rsidR="00EE54AE">
        <w:rPr>
          <w:color w:val="000000"/>
        </w:rPr>
        <w:t>the</w:t>
      </w:r>
      <w:r w:rsidR="008D6648" w:rsidRPr="008D6648">
        <w:rPr>
          <w:color w:val="000000"/>
        </w:rPr>
        <w:t xml:space="preserve"> never-ending cycle of rulers that come and go</w:t>
      </w:r>
      <w:r w:rsidR="00EE54AE">
        <w:rPr>
          <w:color w:val="000000"/>
        </w:rPr>
        <w:t>,</w:t>
      </w:r>
      <w:r w:rsidR="008D6648" w:rsidRPr="008D6648">
        <w:rPr>
          <w:color w:val="000000"/>
        </w:rPr>
        <w:t xml:space="preserve"> </w:t>
      </w:r>
      <w:r w:rsidR="00FE0DA5">
        <w:rPr>
          <w:color w:val="000000"/>
        </w:rPr>
        <w:t>which also is</w:t>
      </w:r>
      <w:r w:rsidR="008D6648" w:rsidRPr="008D6648">
        <w:rPr>
          <w:color w:val="000000"/>
        </w:rPr>
        <w:t xml:space="preserve"> vanity and </w:t>
      </w:r>
      <w:r w:rsidR="00725C8C">
        <w:rPr>
          <w:color w:val="000000"/>
        </w:rPr>
        <w:t>chasing</w:t>
      </w:r>
      <w:r w:rsidR="008D6648" w:rsidRPr="008D6648">
        <w:rPr>
          <w:color w:val="000000"/>
        </w:rPr>
        <w:t xml:space="preserve"> </w:t>
      </w:r>
      <w:r w:rsidR="00725C8C">
        <w:rPr>
          <w:color w:val="000000"/>
        </w:rPr>
        <w:t>the</w:t>
      </w:r>
      <w:r w:rsidR="008D6648" w:rsidRPr="008D6648">
        <w:rPr>
          <w:color w:val="000000"/>
        </w:rPr>
        <w:t xml:space="preserve"> wind.</w:t>
      </w:r>
    </w:p>
    <w:p w14:paraId="0FC793B6" w14:textId="402D0782" w:rsidR="008D6648" w:rsidRPr="008D6648" w:rsidRDefault="0096768A" w:rsidP="00CB52ED">
      <w:pPr>
        <w:ind w:left="360" w:hanging="360"/>
        <w:rPr>
          <w:color w:val="000000"/>
        </w:rPr>
      </w:pPr>
      <w:proofErr w:type="spellStart"/>
      <w:r>
        <w:rPr>
          <w:color w:val="000000"/>
        </w:rPr>
        <w:t>Eccles</w:t>
      </w:r>
      <w:proofErr w:type="spellEnd"/>
      <w:r>
        <w:rPr>
          <w:color w:val="000000"/>
        </w:rPr>
        <w:t xml:space="preserve"> 5  — </w:t>
      </w:r>
      <w:r w:rsidR="008D6648" w:rsidRPr="008D6648">
        <w:rPr>
          <w:color w:val="000000"/>
        </w:rPr>
        <w:t xml:space="preserve">The Teacher’s counsel regarding worship </w:t>
      </w:r>
      <w:proofErr w:type="gramStart"/>
      <w:r w:rsidR="008D6648" w:rsidRPr="008D6648">
        <w:rPr>
          <w:color w:val="000000"/>
        </w:rPr>
        <w:t>is to guard your steps before God; listen, and let your words</w:t>
      </w:r>
      <w:proofErr w:type="gramEnd"/>
      <w:r w:rsidR="008D6648" w:rsidRPr="008D6648">
        <w:rPr>
          <w:color w:val="000000"/>
        </w:rPr>
        <w:t xml:space="preserve"> be few. </w:t>
      </w:r>
      <w:r w:rsidR="00A55398">
        <w:rPr>
          <w:color w:val="000000"/>
        </w:rPr>
        <w:t>Too m</w:t>
      </w:r>
      <w:r w:rsidR="009A0AB8">
        <w:rPr>
          <w:color w:val="000000"/>
        </w:rPr>
        <w:t>any words</w:t>
      </w:r>
      <w:r w:rsidR="00A55398">
        <w:rPr>
          <w:color w:val="000000"/>
        </w:rPr>
        <w:t xml:space="preserve"> produce</w:t>
      </w:r>
      <w:r w:rsidR="008D6648" w:rsidRPr="008D6648">
        <w:rPr>
          <w:color w:val="000000"/>
        </w:rPr>
        <w:t xml:space="preserve"> nonsense (voice of a fool), just as </w:t>
      </w:r>
      <w:r w:rsidR="00A55398">
        <w:rPr>
          <w:color w:val="000000"/>
        </w:rPr>
        <w:t xml:space="preserve">too </w:t>
      </w:r>
      <w:r w:rsidR="00725C8C">
        <w:rPr>
          <w:color w:val="000000"/>
        </w:rPr>
        <w:t>many</w:t>
      </w:r>
      <w:r w:rsidR="008D6648" w:rsidRPr="008D6648">
        <w:rPr>
          <w:color w:val="000000"/>
        </w:rPr>
        <w:t xml:space="preserve"> </w:t>
      </w:r>
      <w:r w:rsidR="00725C8C">
        <w:rPr>
          <w:color w:val="000000"/>
        </w:rPr>
        <w:t>cares result</w:t>
      </w:r>
      <w:r w:rsidR="008D6648" w:rsidRPr="008D6648">
        <w:rPr>
          <w:color w:val="000000"/>
        </w:rPr>
        <w:t xml:space="preserve"> in</w:t>
      </w:r>
      <w:r w:rsidR="00A55398">
        <w:rPr>
          <w:color w:val="000000"/>
        </w:rPr>
        <w:t xml:space="preserve"> the nonsense of dreams (5:3,7);</w:t>
      </w:r>
      <w:r w:rsidR="008D6648" w:rsidRPr="008D6648">
        <w:rPr>
          <w:color w:val="000000"/>
        </w:rPr>
        <w:t xml:space="preserve"> this is con</w:t>
      </w:r>
      <w:r w:rsidR="00A61B71">
        <w:rPr>
          <w:color w:val="000000"/>
        </w:rPr>
        <w:t xml:space="preserve">trasted to the “fear of God”. </w:t>
      </w:r>
      <w:r w:rsidR="008D6648" w:rsidRPr="008D6648">
        <w:rPr>
          <w:color w:val="000000"/>
        </w:rPr>
        <w:t xml:space="preserve">Be careful about making vows, and be diligent </w:t>
      </w:r>
      <w:r w:rsidR="009A0AB8">
        <w:rPr>
          <w:color w:val="000000"/>
        </w:rPr>
        <w:t>to pay</w:t>
      </w:r>
      <w:r w:rsidR="008D6648" w:rsidRPr="008D6648">
        <w:rPr>
          <w:color w:val="000000"/>
        </w:rPr>
        <w:t xml:space="preserve"> them (e.g. marriage, child dedication, baptism, offices of leadership). He then </w:t>
      </w:r>
      <w:r w:rsidR="009A0AB8">
        <w:rPr>
          <w:color w:val="000000"/>
        </w:rPr>
        <w:t>observes</w:t>
      </w:r>
      <w:r w:rsidR="008D6648" w:rsidRPr="008D6648">
        <w:rPr>
          <w:color w:val="000000"/>
        </w:rPr>
        <w:t xml:space="preserve"> that </w:t>
      </w:r>
      <w:proofErr w:type="gramStart"/>
      <w:r w:rsidR="00A61B71">
        <w:rPr>
          <w:color w:val="000000"/>
        </w:rPr>
        <w:t>he</w:t>
      </w:r>
      <w:proofErr w:type="gramEnd"/>
      <w:r w:rsidR="008D6648" w:rsidRPr="008D6648">
        <w:rPr>
          <w:color w:val="000000"/>
        </w:rPr>
        <w:t xml:space="preserve"> who </w:t>
      </w:r>
      <w:r w:rsidR="008D6648" w:rsidRPr="008D6648">
        <w:rPr>
          <w:color w:val="000000"/>
          <w:u w:val="single"/>
        </w:rPr>
        <w:t>loves</w:t>
      </w:r>
      <w:r w:rsidR="008D6648" w:rsidRPr="008D6648">
        <w:rPr>
          <w:color w:val="000000"/>
        </w:rPr>
        <w:t xml:space="preserve"> money, will not be satisfied with it; it only brings problems and anxieties (5:10-12). To live a miserable life chasing after money brings no benefit; it is a grievous evil. </w:t>
      </w:r>
    </w:p>
    <w:p w14:paraId="50DB2D40" w14:textId="64BDFD5B" w:rsidR="008D6648" w:rsidRPr="008D6648" w:rsidRDefault="0096768A" w:rsidP="00CB52ED">
      <w:pPr>
        <w:ind w:left="360" w:hanging="360"/>
        <w:rPr>
          <w:color w:val="000000"/>
        </w:rPr>
      </w:pPr>
      <w:proofErr w:type="spellStart"/>
      <w:r>
        <w:rPr>
          <w:color w:val="000000"/>
        </w:rPr>
        <w:t>Eccles</w:t>
      </w:r>
      <w:proofErr w:type="spellEnd"/>
      <w:r>
        <w:rPr>
          <w:color w:val="000000"/>
        </w:rPr>
        <w:t xml:space="preserve"> 6 — </w:t>
      </w:r>
      <w:r w:rsidR="008D6648" w:rsidRPr="008D6648">
        <w:rPr>
          <w:color w:val="000000"/>
        </w:rPr>
        <w:t>If a man has wealth and honor, but is not empowered by God to enjoy it, this too is vanity (compare 5:19).  If a man has a long life and many children, but his soul is not satisfied, then “</w:t>
      </w:r>
      <w:r w:rsidR="008364B9" w:rsidRPr="008364B9">
        <w:rPr>
          <w:i/>
          <w:color w:val="000000"/>
        </w:rPr>
        <w:t>a stillborn child is better off</w:t>
      </w:r>
      <w:r w:rsidR="008D6648" w:rsidRPr="008364B9">
        <w:rPr>
          <w:i/>
          <w:color w:val="000000"/>
        </w:rPr>
        <w:t xml:space="preserve"> than he</w:t>
      </w:r>
      <w:r w:rsidR="008D6648" w:rsidRPr="008D6648">
        <w:rPr>
          <w:color w:val="000000"/>
        </w:rPr>
        <w:t xml:space="preserve">”.  It is all futility. </w:t>
      </w:r>
    </w:p>
    <w:p w14:paraId="282410D2" w14:textId="221D0B09" w:rsidR="008D6648" w:rsidRPr="008D6648" w:rsidRDefault="008D6648" w:rsidP="00CB52ED">
      <w:pPr>
        <w:ind w:left="360" w:hanging="360"/>
        <w:rPr>
          <w:color w:val="000000"/>
        </w:rPr>
      </w:pPr>
      <w:proofErr w:type="spellStart"/>
      <w:r w:rsidRPr="008D6648">
        <w:rPr>
          <w:color w:val="000000"/>
        </w:rPr>
        <w:t>Eccles</w:t>
      </w:r>
      <w:proofErr w:type="spellEnd"/>
      <w:r w:rsidRPr="008D6648">
        <w:rPr>
          <w:color w:val="000000"/>
        </w:rPr>
        <w:t xml:space="preserve"> 7 — “</w:t>
      </w:r>
      <w:r w:rsidRPr="00C46F24">
        <w:rPr>
          <w:i/>
          <w:color w:val="000000"/>
        </w:rPr>
        <w:t xml:space="preserve">A good name is better than </w:t>
      </w:r>
      <w:r w:rsidR="008364B9">
        <w:rPr>
          <w:i/>
          <w:color w:val="000000"/>
        </w:rPr>
        <w:t>fine perfume</w:t>
      </w:r>
      <w:r w:rsidRPr="008D6648">
        <w:rPr>
          <w:color w:val="000000"/>
        </w:rPr>
        <w:t xml:space="preserve">” is the theme for </w:t>
      </w:r>
      <w:r w:rsidR="008A59D8">
        <w:rPr>
          <w:color w:val="000000"/>
        </w:rPr>
        <w:t>7:1-14. I</w:t>
      </w:r>
      <w:r w:rsidRPr="008D6648">
        <w:rPr>
          <w:color w:val="000000"/>
        </w:rPr>
        <w:t>nner character is more important than physical pleasures or external appearances. Generally, those things that seem unpleasant are the very things that strengthen character, thus resulting in lasting fulfillment and joy.  And so funerals are better than birthday parties, the house of mourning is better than a house of feasting, wise rebuke (e.g. Nathan to David in 2 Samuel 12:1-15) is better than laughter, the end of a matter is better t</w:t>
      </w:r>
      <w:r w:rsidR="00EA272F">
        <w:rPr>
          <w:color w:val="000000"/>
        </w:rPr>
        <w:t xml:space="preserve">han its </w:t>
      </w:r>
      <w:r w:rsidR="00EA272F" w:rsidRPr="00E00904">
        <w:t>beginning</w:t>
      </w:r>
      <w:r w:rsidR="00E2045E" w:rsidRPr="00E00904">
        <w:t xml:space="preserve"> [</w:t>
      </w:r>
      <w:r w:rsidR="005B5F9C" w:rsidRPr="00E00904">
        <w:t>6</w:t>
      </w:r>
      <w:r w:rsidR="00E2045E" w:rsidRPr="00E00904">
        <w:t>]</w:t>
      </w:r>
      <w:r w:rsidR="00EA272F" w:rsidRPr="00E00904">
        <w:t>.</w:t>
      </w:r>
      <w:r w:rsidR="00E2045E" w:rsidRPr="00E00904">
        <w:t xml:space="preserve"> </w:t>
      </w:r>
      <w:r w:rsidRPr="00E00904">
        <w:t>According</w:t>
      </w:r>
      <w:r w:rsidRPr="008D6648">
        <w:rPr>
          <w:color w:val="000000"/>
        </w:rPr>
        <w:t xml:space="preserve"> to faith, the best days are not in the past, but in the future (7:10). God has </w:t>
      </w:r>
      <w:r w:rsidRPr="00820FE6">
        <w:rPr>
          <w:color w:val="000000"/>
        </w:rPr>
        <w:t xml:space="preserve">made both the day of adversity and the day of prosperity (7:14), so accept each in its time (3:11). </w:t>
      </w:r>
      <w:proofErr w:type="gramStart"/>
      <w:r w:rsidR="00F5066D">
        <w:rPr>
          <w:color w:val="000000"/>
        </w:rPr>
        <w:t>Do</w:t>
      </w:r>
      <w:r w:rsidRPr="00820FE6">
        <w:rPr>
          <w:color w:val="000000"/>
        </w:rPr>
        <w:t xml:space="preserve"> not be </w:t>
      </w:r>
      <w:r w:rsidR="008364B9">
        <w:rPr>
          <w:color w:val="000000"/>
        </w:rPr>
        <w:t>over</w:t>
      </w:r>
      <w:r w:rsidR="008A59D8">
        <w:rPr>
          <w:color w:val="000000"/>
        </w:rPr>
        <w:t>-</w:t>
      </w:r>
      <w:r w:rsidRPr="00820FE6">
        <w:rPr>
          <w:color w:val="000000"/>
        </w:rPr>
        <w:t xml:space="preserve">righteous, nor </w:t>
      </w:r>
      <w:r w:rsidR="008A59D8">
        <w:rPr>
          <w:color w:val="000000"/>
        </w:rPr>
        <w:t>over-</w:t>
      </w:r>
      <w:r w:rsidRPr="00820FE6">
        <w:rPr>
          <w:color w:val="000000"/>
        </w:rPr>
        <w:t>wicked (7:16-17).</w:t>
      </w:r>
      <w:proofErr w:type="gramEnd"/>
      <w:r w:rsidRPr="00820FE6">
        <w:rPr>
          <w:color w:val="000000"/>
        </w:rPr>
        <w:t xml:space="preserve"> That is to say, you should </w:t>
      </w:r>
      <w:r w:rsidR="00370048">
        <w:rPr>
          <w:color w:val="000000"/>
        </w:rPr>
        <w:t>pursue neither a self-righteous legalism, nor abandonment to sin,</w:t>
      </w:r>
      <w:r w:rsidRPr="00820FE6">
        <w:rPr>
          <w:color w:val="000000"/>
        </w:rPr>
        <w:t xml:space="preserve"> neither asceticism nor indulgence, but </w:t>
      </w:r>
      <w:r w:rsidR="00893CA6">
        <w:rPr>
          <w:color w:val="000000"/>
        </w:rPr>
        <w:t>rather avoid both: walk</w:t>
      </w:r>
      <w:r w:rsidR="00370048">
        <w:rPr>
          <w:color w:val="000000"/>
        </w:rPr>
        <w:t xml:space="preserve"> humbly with God, by faith</w:t>
      </w:r>
      <w:r w:rsidR="001113D2">
        <w:rPr>
          <w:color w:val="000000"/>
        </w:rPr>
        <w:t xml:space="preserve"> (compare Romans 6:1,15)</w:t>
      </w:r>
      <w:r w:rsidRPr="008D6648">
        <w:rPr>
          <w:color w:val="000000"/>
        </w:rPr>
        <w:t xml:space="preserve">. </w:t>
      </w:r>
      <w:r w:rsidR="0011616F">
        <w:rPr>
          <w:color w:val="000000"/>
        </w:rPr>
        <w:t>He</w:t>
      </w:r>
      <w:r w:rsidRPr="008D6648">
        <w:rPr>
          <w:color w:val="000000"/>
        </w:rPr>
        <w:t xml:space="preserve"> </w:t>
      </w:r>
      <w:r w:rsidR="00A55398">
        <w:rPr>
          <w:color w:val="000000"/>
        </w:rPr>
        <w:t>says</w:t>
      </w:r>
      <w:r w:rsidRPr="008D6648">
        <w:rPr>
          <w:color w:val="000000"/>
        </w:rPr>
        <w:t xml:space="preserve"> that wisdom is elusive, and cautions against placing trust in others. “</w:t>
      </w:r>
      <w:r w:rsidRPr="0011616F">
        <w:rPr>
          <w:i/>
          <w:color w:val="000000"/>
        </w:rPr>
        <w:t xml:space="preserve">God made </w:t>
      </w:r>
      <w:r w:rsidR="008A59D8">
        <w:rPr>
          <w:i/>
          <w:color w:val="000000"/>
        </w:rPr>
        <w:t>mankind</w:t>
      </w:r>
      <w:r w:rsidRPr="0011616F">
        <w:rPr>
          <w:i/>
          <w:color w:val="000000"/>
        </w:rPr>
        <w:t xml:space="preserve"> upright, but </w:t>
      </w:r>
      <w:r w:rsidR="008A59D8">
        <w:rPr>
          <w:i/>
          <w:color w:val="000000"/>
        </w:rPr>
        <w:t>men</w:t>
      </w:r>
      <w:r w:rsidRPr="0011616F">
        <w:rPr>
          <w:i/>
          <w:color w:val="000000"/>
        </w:rPr>
        <w:t xml:space="preserve"> have </w:t>
      </w:r>
      <w:r w:rsidR="008A59D8">
        <w:rPr>
          <w:i/>
          <w:color w:val="000000"/>
        </w:rPr>
        <w:t>gone</w:t>
      </w:r>
      <w:r w:rsidRPr="0011616F">
        <w:rPr>
          <w:i/>
          <w:color w:val="000000"/>
        </w:rPr>
        <w:t xml:space="preserve"> </w:t>
      </w:r>
      <w:r w:rsidR="008A59D8">
        <w:rPr>
          <w:i/>
          <w:color w:val="000000"/>
        </w:rPr>
        <w:t>in search of</w:t>
      </w:r>
      <w:r w:rsidRPr="0011616F">
        <w:rPr>
          <w:i/>
          <w:color w:val="000000"/>
        </w:rPr>
        <w:t xml:space="preserve"> many </w:t>
      </w:r>
      <w:r w:rsidR="008A59D8">
        <w:rPr>
          <w:i/>
          <w:color w:val="000000"/>
        </w:rPr>
        <w:t>schemes</w:t>
      </w:r>
      <w:r w:rsidRPr="008D6648">
        <w:rPr>
          <w:color w:val="000000"/>
        </w:rPr>
        <w:t xml:space="preserve">” (7:29). </w:t>
      </w:r>
    </w:p>
    <w:p w14:paraId="5D4BCCF4" w14:textId="3D799849" w:rsidR="008D6648" w:rsidRPr="008D6648" w:rsidRDefault="008D6648" w:rsidP="00A55398">
      <w:pPr>
        <w:ind w:left="360" w:hanging="360"/>
        <w:rPr>
          <w:color w:val="000000"/>
        </w:rPr>
      </w:pPr>
      <w:proofErr w:type="spellStart"/>
      <w:r w:rsidRPr="008D6648">
        <w:rPr>
          <w:color w:val="000000"/>
        </w:rPr>
        <w:t>Eccles</w:t>
      </w:r>
      <w:proofErr w:type="spellEnd"/>
      <w:r w:rsidRPr="008D6648">
        <w:rPr>
          <w:color w:val="000000"/>
        </w:rPr>
        <w:t xml:space="preserve"> 8</w:t>
      </w:r>
      <w:r w:rsidR="00A55398">
        <w:rPr>
          <w:color w:val="000000"/>
        </w:rPr>
        <w:t>,9</w:t>
      </w:r>
      <w:r w:rsidRPr="008D6648">
        <w:rPr>
          <w:color w:val="000000"/>
        </w:rPr>
        <w:t xml:space="preserve">  —</w:t>
      </w:r>
      <w:r w:rsidR="000740EB">
        <w:rPr>
          <w:color w:val="000000"/>
        </w:rPr>
        <w:t>One should not defy</w:t>
      </w:r>
      <w:r w:rsidRPr="008D6648">
        <w:rPr>
          <w:color w:val="000000"/>
        </w:rPr>
        <w:t xml:space="preserve"> or rebel</w:t>
      </w:r>
      <w:r w:rsidR="0011616F">
        <w:rPr>
          <w:color w:val="000000"/>
        </w:rPr>
        <w:t xml:space="preserve"> against rulers. </w:t>
      </w:r>
      <w:r w:rsidRPr="008D6648">
        <w:rPr>
          <w:color w:val="000000"/>
        </w:rPr>
        <w:t>We have neither the ability nor the wisdom</w:t>
      </w:r>
      <w:r w:rsidR="000740EB">
        <w:rPr>
          <w:color w:val="000000"/>
        </w:rPr>
        <w:t xml:space="preserve"> to fix all the injustices of the world; we</w:t>
      </w:r>
      <w:r w:rsidRPr="008D6648">
        <w:rPr>
          <w:color w:val="000000"/>
        </w:rPr>
        <w:t xml:space="preserve"> must leave it to God. We are all in God’s hands, and we cannot know whether good or evil awaits us. The only thing that is certain is that we all die. </w:t>
      </w:r>
      <w:r w:rsidR="0011616F" w:rsidRPr="008D6648">
        <w:rPr>
          <w:color w:val="000000"/>
        </w:rPr>
        <w:t>Our days are all the more precious because they are numbered</w:t>
      </w:r>
      <w:r w:rsidR="0011616F">
        <w:rPr>
          <w:color w:val="000000"/>
        </w:rPr>
        <w:t xml:space="preserve">, </w:t>
      </w:r>
      <w:r w:rsidRPr="008D6648">
        <w:rPr>
          <w:color w:val="000000"/>
        </w:rPr>
        <w:t xml:space="preserve">so we should embrace a life of joy, </w:t>
      </w:r>
      <w:r w:rsidR="0011616F">
        <w:rPr>
          <w:color w:val="000000"/>
        </w:rPr>
        <w:t>and work with all our might.</w:t>
      </w:r>
    </w:p>
    <w:p w14:paraId="68D27BBB" w14:textId="062CCA5F" w:rsidR="008D6648" w:rsidRPr="008D6648" w:rsidRDefault="008D6648" w:rsidP="0011616F">
      <w:pPr>
        <w:ind w:left="360" w:hanging="360"/>
        <w:rPr>
          <w:color w:val="000000"/>
        </w:rPr>
      </w:pPr>
      <w:proofErr w:type="spellStart"/>
      <w:r w:rsidRPr="008D6648">
        <w:rPr>
          <w:color w:val="000000"/>
        </w:rPr>
        <w:t>Eccles</w:t>
      </w:r>
      <w:proofErr w:type="spellEnd"/>
      <w:r w:rsidRPr="008D6648">
        <w:rPr>
          <w:color w:val="000000"/>
        </w:rPr>
        <w:t xml:space="preserve"> 10</w:t>
      </w:r>
      <w:r w:rsidR="0011616F">
        <w:rPr>
          <w:color w:val="000000"/>
        </w:rPr>
        <w:t>, 11</w:t>
      </w:r>
      <w:r w:rsidRPr="008D6648">
        <w:rPr>
          <w:color w:val="000000"/>
        </w:rPr>
        <w:t xml:space="preserve">  —</w:t>
      </w:r>
      <w:r w:rsidR="0011616F">
        <w:rPr>
          <w:color w:val="000000"/>
        </w:rPr>
        <w:t>T</w:t>
      </w:r>
      <w:r w:rsidRPr="008D6648">
        <w:rPr>
          <w:color w:val="000000"/>
        </w:rPr>
        <w:t>he Teacher observes that  “</w:t>
      </w:r>
      <w:r w:rsidR="008A59D8">
        <w:rPr>
          <w:color w:val="000000"/>
        </w:rPr>
        <w:t xml:space="preserve">as </w:t>
      </w:r>
      <w:r w:rsidRPr="0011616F">
        <w:rPr>
          <w:i/>
          <w:color w:val="000000"/>
        </w:rPr>
        <w:t xml:space="preserve">dead flies </w:t>
      </w:r>
      <w:r w:rsidR="008A59D8">
        <w:rPr>
          <w:i/>
          <w:color w:val="000000"/>
        </w:rPr>
        <w:t xml:space="preserve">give perfume a bad </w:t>
      </w:r>
      <w:r w:rsidRPr="0011616F">
        <w:rPr>
          <w:i/>
          <w:color w:val="000000"/>
        </w:rPr>
        <w:t>s</w:t>
      </w:r>
      <w:r w:rsidR="008A59D8">
        <w:rPr>
          <w:i/>
          <w:color w:val="000000"/>
        </w:rPr>
        <w:t>mell</w:t>
      </w:r>
      <w:r w:rsidRPr="0011616F">
        <w:rPr>
          <w:i/>
          <w:color w:val="000000"/>
        </w:rPr>
        <w:t xml:space="preserve">, so a little </w:t>
      </w:r>
      <w:r w:rsidR="008A59D8">
        <w:rPr>
          <w:i/>
          <w:color w:val="000000"/>
        </w:rPr>
        <w:t>folly outweighs</w:t>
      </w:r>
      <w:r w:rsidRPr="0011616F">
        <w:rPr>
          <w:i/>
          <w:color w:val="000000"/>
        </w:rPr>
        <w:t xml:space="preserve"> </w:t>
      </w:r>
      <w:r w:rsidR="0011616F" w:rsidRPr="0011616F">
        <w:rPr>
          <w:i/>
          <w:color w:val="000000"/>
        </w:rPr>
        <w:t>wisdom and honor</w:t>
      </w:r>
      <w:r w:rsidR="0011616F">
        <w:rPr>
          <w:color w:val="000000"/>
        </w:rPr>
        <w:t>”</w:t>
      </w:r>
      <w:r w:rsidRPr="008D6648">
        <w:rPr>
          <w:color w:val="000000"/>
        </w:rPr>
        <w:t>. The chapter then continues with several proverbs about foolishness: specific examples of how wisdom exceeds folly, but with the observation that “under the sun”, folly often prevails.</w:t>
      </w:r>
      <w:r w:rsidR="0011616F">
        <w:rPr>
          <w:color w:val="000000"/>
        </w:rPr>
        <w:t xml:space="preserve"> </w:t>
      </w:r>
      <w:r w:rsidRPr="008D6648">
        <w:rPr>
          <w:color w:val="000000"/>
        </w:rPr>
        <w:t>He then counsels to “</w:t>
      </w:r>
      <w:r w:rsidRPr="0011616F">
        <w:rPr>
          <w:i/>
          <w:color w:val="000000"/>
        </w:rPr>
        <w:t>cast your bread upon the waters</w:t>
      </w:r>
      <w:r w:rsidRPr="008D6648">
        <w:rPr>
          <w:color w:val="000000"/>
        </w:rPr>
        <w:t xml:space="preserve">…”, which is </w:t>
      </w:r>
      <w:r w:rsidR="0011616F">
        <w:rPr>
          <w:color w:val="000000"/>
        </w:rPr>
        <w:t>to say</w:t>
      </w:r>
      <w:r w:rsidRPr="008D6648">
        <w:rPr>
          <w:color w:val="000000"/>
        </w:rPr>
        <w:t xml:space="preserve"> that we must make commitments involving risk. We must not be paralyzed by fear, but trust in the providence of our Creator. </w:t>
      </w:r>
      <w:r w:rsidR="0011616F">
        <w:rPr>
          <w:color w:val="000000"/>
        </w:rPr>
        <w:t xml:space="preserve">Rejoice </w:t>
      </w:r>
      <w:r w:rsidRPr="008D6648">
        <w:rPr>
          <w:color w:val="000000"/>
        </w:rPr>
        <w:t>while it is ligh</w:t>
      </w:r>
      <w:r w:rsidR="0011616F">
        <w:rPr>
          <w:color w:val="000000"/>
        </w:rPr>
        <w:t xml:space="preserve">t, because darkness is coming; </w:t>
      </w:r>
      <w:r w:rsidRPr="008D6648">
        <w:rPr>
          <w:color w:val="000000"/>
        </w:rPr>
        <w:t>rejoice during youth, for it is fleeting (11:7-10).</w:t>
      </w:r>
    </w:p>
    <w:p w14:paraId="04F20848" w14:textId="73EA10B4" w:rsidR="008D6648" w:rsidRPr="008D6648" w:rsidRDefault="0096768A" w:rsidP="00DA63F4">
      <w:pPr>
        <w:ind w:left="360" w:hanging="360"/>
        <w:rPr>
          <w:color w:val="000000"/>
        </w:rPr>
      </w:pPr>
      <w:proofErr w:type="spellStart"/>
      <w:r>
        <w:rPr>
          <w:color w:val="000000"/>
        </w:rPr>
        <w:t>Eccles</w:t>
      </w:r>
      <w:proofErr w:type="spellEnd"/>
      <w:r>
        <w:rPr>
          <w:color w:val="000000"/>
        </w:rPr>
        <w:t xml:space="preserve"> 12 — </w:t>
      </w:r>
      <w:r w:rsidR="008D6648" w:rsidRPr="008D6648">
        <w:rPr>
          <w:color w:val="000000"/>
        </w:rPr>
        <w:t>Remember your Creator - live life</w:t>
      </w:r>
      <w:r w:rsidR="00A55398">
        <w:rPr>
          <w:color w:val="000000"/>
        </w:rPr>
        <w:t xml:space="preserve"> by faith,</w:t>
      </w:r>
      <w:r w:rsidR="008D6648" w:rsidRPr="008D6648">
        <w:rPr>
          <w:color w:val="000000"/>
        </w:rPr>
        <w:t xml:space="preserve"> with wisdom - before the progressive afflictions and disabilities of old age (12:1-5), and the day of death (12:6-7</w:t>
      </w:r>
      <w:r w:rsidR="008D6648" w:rsidRPr="00E00904">
        <w:t>)</w:t>
      </w:r>
      <w:r w:rsidR="00C7509D" w:rsidRPr="00E00904">
        <w:t xml:space="preserve"> [</w:t>
      </w:r>
      <w:r w:rsidR="005B5F9C" w:rsidRPr="00E00904">
        <w:t>7</w:t>
      </w:r>
      <w:r w:rsidR="00C7509D" w:rsidRPr="00E00904">
        <w:t>]</w:t>
      </w:r>
      <w:r w:rsidR="008D6648" w:rsidRPr="00E00904">
        <w:t>.</w:t>
      </w:r>
      <w:r w:rsidR="008D6648" w:rsidRPr="008D6648">
        <w:rPr>
          <w:color w:val="000000"/>
        </w:rPr>
        <w:t xml:space="preserve"> </w:t>
      </w:r>
      <w:r w:rsidR="0011616F">
        <w:rPr>
          <w:color w:val="000000"/>
        </w:rPr>
        <w:t>T</w:t>
      </w:r>
      <w:r w:rsidR="008D6648" w:rsidRPr="008D6648">
        <w:rPr>
          <w:color w:val="000000"/>
        </w:rPr>
        <w:t xml:space="preserve">he editor </w:t>
      </w:r>
      <w:r w:rsidR="0011616F">
        <w:rPr>
          <w:color w:val="000000"/>
        </w:rPr>
        <w:t>says</w:t>
      </w:r>
      <w:r w:rsidR="008D6648" w:rsidRPr="008D6648">
        <w:rPr>
          <w:color w:val="000000"/>
        </w:rPr>
        <w:t xml:space="preserve"> that the Teacher </w:t>
      </w:r>
      <w:r w:rsidR="00CB52ED">
        <w:rPr>
          <w:color w:val="000000"/>
        </w:rPr>
        <w:t>carefully chose</w:t>
      </w:r>
      <w:r w:rsidR="008D6648" w:rsidRPr="008D6648">
        <w:rPr>
          <w:color w:val="000000"/>
        </w:rPr>
        <w:t xml:space="preserve"> his words </w:t>
      </w:r>
      <w:r w:rsidR="0011616F">
        <w:rPr>
          <w:color w:val="000000"/>
        </w:rPr>
        <w:t>to</w:t>
      </w:r>
      <w:r w:rsidR="008D6648" w:rsidRPr="008D6648">
        <w:rPr>
          <w:color w:val="000000"/>
        </w:rPr>
        <w:t xml:space="preserve"> be effective as exhortation (like goads) and </w:t>
      </w:r>
      <w:r w:rsidR="0011616F">
        <w:rPr>
          <w:color w:val="000000"/>
        </w:rPr>
        <w:t>to</w:t>
      </w:r>
      <w:r w:rsidR="008D6648" w:rsidRPr="008D6648">
        <w:rPr>
          <w:color w:val="000000"/>
        </w:rPr>
        <w:t xml:space="preserve"> become firmly fixed in memory (like well-driven nails). </w:t>
      </w:r>
      <w:r w:rsidR="0011616F">
        <w:rPr>
          <w:color w:val="000000"/>
        </w:rPr>
        <w:t>He</w:t>
      </w:r>
      <w:r w:rsidR="008D6648" w:rsidRPr="008D6648">
        <w:rPr>
          <w:color w:val="000000"/>
        </w:rPr>
        <w:t xml:space="preserve"> also </w:t>
      </w:r>
      <w:r w:rsidR="0011616F">
        <w:rPr>
          <w:color w:val="000000"/>
        </w:rPr>
        <w:t>warns</w:t>
      </w:r>
      <w:r w:rsidR="008D6648" w:rsidRPr="008D6648">
        <w:rPr>
          <w:color w:val="000000"/>
        </w:rPr>
        <w:t xml:space="preserve"> </w:t>
      </w:r>
      <w:r w:rsidR="0011616F">
        <w:rPr>
          <w:color w:val="000000"/>
        </w:rPr>
        <w:t>against</w:t>
      </w:r>
      <w:r w:rsidR="008D6648" w:rsidRPr="008D6648">
        <w:rPr>
          <w:color w:val="000000"/>
        </w:rPr>
        <w:t xml:space="preserve"> excessive </w:t>
      </w:r>
      <w:r w:rsidR="00893CA6">
        <w:rPr>
          <w:color w:val="000000"/>
        </w:rPr>
        <w:t>study</w:t>
      </w:r>
      <w:r w:rsidR="00A55398">
        <w:rPr>
          <w:color w:val="000000"/>
        </w:rPr>
        <w:t xml:space="preserve"> </w:t>
      </w:r>
      <w:r w:rsidR="00893CA6">
        <w:rPr>
          <w:color w:val="000000"/>
        </w:rPr>
        <w:t>and</w:t>
      </w:r>
      <w:r w:rsidR="00A55398">
        <w:rPr>
          <w:color w:val="000000"/>
        </w:rPr>
        <w:t xml:space="preserve"> endless books</w:t>
      </w:r>
      <w:r w:rsidR="0011616F">
        <w:rPr>
          <w:color w:val="000000"/>
        </w:rPr>
        <w:t>. The conclusion</w:t>
      </w:r>
      <w:r w:rsidR="008D6648" w:rsidRPr="008D6648">
        <w:rPr>
          <w:color w:val="000000"/>
        </w:rPr>
        <w:t>: “</w:t>
      </w:r>
      <w:r w:rsidR="008D6648" w:rsidRPr="0011616F">
        <w:rPr>
          <w:i/>
          <w:color w:val="000000"/>
        </w:rPr>
        <w:t>fear God and keep His commandments</w:t>
      </w:r>
      <w:r w:rsidR="008D6648" w:rsidRPr="008D6648">
        <w:rPr>
          <w:color w:val="000000"/>
        </w:rPr>
        <w:t>”, and remember that “</w:t>
      </w:r>
      <w:r w:rsidR="008D6648" w:rsidRPr="0011616F">
        <w:rPr>
          <w:i/>
          <w:color w:val="000000"/>
        </w:rPr>
        <w:t xml:space="preserve">God will bring every </w:t>
      </w:r>
      <w:r w:rsidR="008A59D8">
        <w:rPr>
          <w:i/>
          <w:color w:val="000000"/>
        </w:rPr>
        <w:t>deed</w:t>
      </w:r>
      <w:r w:rsidR="008D6648" w:rsidRPr="0011616F">
        <w:rPr>
          <w:i/>
          <w:color w:val="000000"/>
        </w:rPr>
        <w:t xml:space="preserve"> </w:t>
      </w:r>
      <w:r w:rsidR="008A59D8">
        <w:rPr>
          <w:i/>
          <w:color w:val="000000"/>
        </w:rPr>
        <w:t>in</w:t>
      </w:r>
      <w:r w:rsidR="008D6648" w:rsidRPr="0011616F">
        <w:rPr>
          <w:i/>
          <w:color w:val="000000"/>
        </w:rPr>
        <w:t>to judgment</w:t>
      </w:r>
      <w:r w:rsidR="008D6648" w:rsidRPr="008D6648">
        <w:rPr>
          <w:color w:val="000000"/>
        </w:rPr>
        <w:t xml:space="preserve">”. </w:t>
      </w:r>
    </w:p>
    <w:p w14:paraId="43C8A990" w14:textId="77777777" w:rsidR="00EB1AEE" w:rsidRDefault="00EB1AEE" w:rsidP="008D6648">
      <w:pPr>
        <w:rPr>
          <w:color w:val="000000"/>
        </w:rPr>
      </w:pPr>
    </w:p>
    <w:p w14:paraId="543465C8" w14:textId="77777777" w:rsidR="008D6648" w:rsidRPr="008D6648" w:rsidRDefault="008D6648" w:rsidP="008D6648">
      <w:pPr>
        <w:rPr>
          <w:color w:val="000000"/>
        </w:rPr>
      </w:pPr>
      <w:r w:rsidRPr="008D6648">
        <w:rPr>
          <w:color w:val="000000"/>
        </w:rPr>
        <w:t>Summarizing the main points:</w:t>
      </w:r>
    </w:p>
    <w:p w14:paraId="79318943" w14:textId="77777777" w:rsidR="008D6648" w:rsidRPr="008D6648" w:rsidRDefault="008D6648" w:rsidP="00F01D17">
      <w:pPr>
        <w:numPr>
          <w:ilvl w:val="0"/>
          <w:numId w:val="2"/>
        </w:numPr>
        <w:rPr>
          <w:color w:val="000000"/>
        </w:rPr>
      </w:pPr>
      <w:r w:rsidRPr="008D6648">
        <w:rPr>
          <w:color w:val="000000"/>
        </w:rPr>
        <w:t>The Teacher is committed to wisdom, which is always better than folly.</w:t>
      </w:r>
    </w:p>
    <w:p w14:paraId="7C6BC6D9" w14:textId="4E37C359" w:rsidR="008D6648" w:rsidRPr="008D6648" w:rsidRDefault="008D6648" w:rsidP="00F01D17">
      <w:pPr>
        <w:numPr>
          <w:ilvl w:val="0"/>
          <w:numId w:val="2"/>
        </w:numPr>
        <w:rPr>
          <w:color w:val="000000"/>
        </w:rPr>
      </w:pPr>
      <w:r w:rsidRPr="008D6648">
        <w:rPr>
          <w:color w:val="000000"/>
        </w:rPr>
        <w:t xml:space="preserve">Applying wisdom to all that is seen, under the sun, he declares that all is vanity. </w:t>
      </w:r>
    </w:p>
    <w:p w14:paraId="122C6514" w14:textId="6335E04F" w:rsidR="00986BF7" w:rsidRDefault="008D6648" w:rsidP="00F01D17">
      <w:pPr>
        <w:numPr>
          <w:ilvl w:val="0"/>
          <w:numId w:val="2"/>
        </w:numPr>
        <w:rPr>
          <w:color w:val="000000"/>
        </w:rPr>
      </w:pPr>
      <w:r w:rsidRPr="008D6648">
        <w:rPr>
          <w:color w:val="000000"/>
        </w:rPr>
        <w:t xml:space="preserve">The answer is to </w:t>
      </w:r>
      <w:r w:rsidR="00F81A3E">
        <w:rPr>
          <w:color w:val="000000"/>
        </w:rPr>
        <w:t xml:space="preserve">live by faith: </w:t>
      </w:r>
      <w:r w:rsidRPr="008D6648">
        <w:rPr>
          <w:color w:val="000000"/>
        </w:rPr>
        <w:t xml:space="preserve">cease striving, and </w:t>
      </w:r>
      <w:r w:rsidR="00F81A3E">
        <w:rPr>
          <w:color w:val="000000"/>
        </w:rPr>
        <w:t>enjoy life</w:t>
      </w:r>
      <w:r w:rsidRPr="008D6648">
        <w:rPr>
          <w:color w:val="000000"/>
        </w:rPr>
        <w:t xml:space="preserve"> </w:t>
      </w:r>
      <w:r w:rsidR="00D5052B">
        <w:rPr>
          <w:color w:val="000000"/>
        </w:rPr>
        <w:t>as a gift from God.</w:t>
      </w:r>
    </w:p>
    <w:p w14:paraId="1FB398F0" w14:textId="47FEE9B5" w:rsidR="00D474CE" w:rsidRDefault="00D474CE">
      <w:pPr>
        <w:rPr>
          <w:color w:val="000000"/>
        </w:rPr>
      </w:pPr>
      <w:r>
        <w:rPr>
          <w:color w:val="000000"/>
        </w:rPr>
        <w:br w:type="page"/>
      </w:r>
    </w:p>
    <w:p w14:paraId="19589947" w14:textId="5F5FEBFB" w:rsidR="00D474CE" w:rsidRPr="003D0867" w:rsidRDefault="00D474CE" w:rsidP="003D0867">
      <w:pPr>
        <w:widowControl w:val="0"/>
        <w:autoSpaceDE w:val="0"/>
        <w:autoSpaceDN w:val="0"/>
        <w:adjustRightInd w:val="0"/>
        <w:ind w:left="360" w:hanging="360"/>
        <w:rPr>
          <w:color w:val="353535"/>
          <w:sz w:val="28"/>
          <w:szCs w:val="28"/>
          <w:u w:val="single"/>
        </w:rPr>
      </w:pPr>
      <w:r w:rsidRPr="003D0867">
        <w:rPr>
          <w:color w:val="353535"/>
          <w:sz w:val="28"/>
          <w:szCs w:val="28"/>
          <w:u w:val="single"/>
        </w:rPr>
        <w:t>Notes on Ecclesiastes</w:t>
      </w:r>
    </w:p>
    <w:p w14:paraId="7DECD652" w14:textId="77777777" w:rsidR="00D474CE" w:rsidRDefault="00D474CE" w:rsidP="00B47D21">
      <w:pPr>
        <w:rPr>
          <w:color w:val="000000"/>
        </w:rPr>
      </w:pPr>
    </w:p>
    <w:p w14:paraId="55ABD60A" w14:textId="09C54EC3" w:rsidR="00EA272F" w:rsidRDefault="00847D0B" w:rsidP="00DE1361">
      <w:pPr>
        <w:ind w:left="360" w:hanging="360"/>
        <w:rPr>
          <w:color w:val="000000"/>
        </w:rPr>
      </w:pPr>
      <w:r>
        <w:rPr>
          <w:color w:val="000000"/>
        </w:rPr>
        <w:t xml:space="preserve">[1] </w:t>
      </w:r>
      <w:r w:rsidR="00EA272F">
        <w:rPr>
          <w:color w:val="000000"/>
        </w:rPr>
        <w:t>The phrase “under the sun” indicates a perspective that is limited to the created, earthly realm. It pertains to what can be known through the physical senses, i.e. empirical knowledge, without access to the “heavenly” realm, i.e. revelation from God. An excellent example of modern pessimism “under the sun” is the following quote from Bertrand Russell:</w:t>
      </w:r>
    </w:p>
    <w:p w14:paraId="37A1C738" w14:textId="77777777" w:rsidR="00EA272F" w:rsidRPr="00EA272F" w:rsidRDefault="00EA272F" w:rsidP="00EA272F">
      <w:pPr>
        <w:ind w:left="360"/>
        <w:rPr>
          <w:color w:val="000000"/>
        </w:rPr>
      </w:pPr>
      <w:r w:rsidRPr="00EA272F">
        <w:rPr>
          <w:bCs/>
          <w:i/>
          <w:iCs/>
          <w:color w:val="000000"/>
        </w:rPr>
        <w:t xml:space="preserve">“All the labors of the ages, all the devotion, all the inspiration, all the noonday brightness of human genius, are destined to extinction in the vast death of the solar system, and the whole temple of Man’s achievement must inevitably be buried beneath the </w:t>
      </w:r>
      <w:proofErr w:type="spellStart"/>
      <w:r w:rsidRPr="00EA272F">
        <w:rPr>
          <w:bCs/>
          <w:i/>
          <w:iCs/>
          <w:color w:val="000000"/>
        </w:rPr>
        <w:t>débris</w:t>
      </w:r>
      <w:proofErr w:type="spellEnd"/>
      <w:r w:rsidRPr="00EA272F">
        <w:rPr>
          <w:bCs/>
          <w:i/>
          <w:iCs/>
          <w:color w:val="000000"/>
        </w:rPr>
        <w:t xml:space="preserve"> of a universe in ruins.”</w:t>
      </w:r>
    </w:p>
    <w:p w14:paraId="6E6BD36D" w14:textId="77777777" w:rsidR="00EA272F" w:rsidRDefault="00EA272F" w:rsidP="00DE1361">
      <w:pPr>
        <w:ind w:left="360" w:hanging="360"/>
        <w:rPr>
          <w:color w:val="000000"/>
        </w:rPr>
      </w:pPr>
    </w:p>
    <w:p w14:paraId="318B2354" w14:textId="054A2DA2" w:rsidR="00536F41" w:rsidRDefault="00EA272F" w:rsidP="00DE1361">
      <w:pPr>
        <w:ind w:left="360" w:hanging="360"/>
        <w:rPr>
          <w:color w:val="000000"/>
        </w:rPr>
      </w:pPr>
      <w:r>
        <w:rPr>
          <w:color w:val="000000"/>
        </w:rPr>
        <w:t xml:space="preserve"> [2]</w:t>
      </w:r>
      <w:r>
        <w:rPr>
          <w:color w:val="000000"/>
        </w:rPr>
        <w:tab/>
      </w:r>
      <w:r w:rsidR="00727394">
        <w:rPr>
          <w:color w:val="000000"/>
        </w:rPr>
        <w:t xml:space="preserve">Laughter is “madness”, in that it is an attempted escape from reality. </w:t>
      </w:r>
      <w:r w:rsidR="00F80F66">
        <w:rPr>
          <w:color w:val="000000"/>
        </w:rPr>
        <w:t>As a brief respite, it is therapeutic, but i</w:t>
      </w:r>
      <w:r w:rsidR="00727394">
        <w:rPr>
          <w:color w:val="000000"/>
        </w:rPr>
        <w:t xml:space="preserve">n excess, as a way of life, it is fundamentally immoral in that it </w:t>
      </w:r>
      <w:r w:rsidR="00F80F66">
        <w:rPr>
          <w:color w:val="000000"/>
        </w:rPr>
        <w:t>amounts to a</w:t>
      </w:r>
      <w:r w:rsidR="00727394">
        <w:rPr>
          <w:color w:val="000000"/>
        </w:rPr>
        <w:t xml:space="preserve"> willful denial of truth</w:t>
      </w:r>
      <w:r w:rsidR="00F80F66">
        <w:rPr>
          <w:color w:val="000000"/>
        </w:rPr>
        <w:t xml:space="preserve"> and</w:t>
      </w:r>
      <w:r w:rsidR="00727394">
        <w:rPr>
          <w:color w:val="000000"/>
        </w:rPr>
        <w:t xml:space="preserve"> refusal to face and deal with reality. C</w:t>
      </w:r>
      <w:r w:rsidR="00536F41">
        <w:rPr>
          <w:color w:val="000000"/>
        </w:rPr>
        <w:t>onsider the movie “The Matrix”</w:t>
      </w:r>
      <w:r w:rsidR="00DE1361">
        <w:rPr>
          <w:color w:val="000000"/>
        </w:rPr>
        <w:t>, which presents the moral imperative to choose a life of painful and difficult reality, rather than the much easier path of delightful delusion</w:t>
      </w:r>
      <w:r w:rsidR="00536F41">
        <w:rPr>
          <w:color w:val="000000"/>
        </w:rPr>
        <w:t>.</w:t>
      </w:r>
    </w:p>
    <w:p w14:paraId="41D71440" w14:textId="77777777" w:rsidR="00536F41" w:rsidRDefault="00536F41" w:rsidP="00847D0B">
      <w:pPr>
        <w:ind w:left="360" w:hanging="360"/>
        <w:rPr>
          <w:color w:val="000000"/>
        </w:rPr>
      </w:pPr>
    </w:p>
    <w:p w14:paraId="1E413678" w14:textId="4005B94C" w:rsidR="002E5F20" w:rsidRDefault="00847D0B" w:rsidP="00847D0B">
      <w:pPr>
        <w:ind w:left="360" w:hanging="360"/>
        <w:rPr>
          <w:color w:val="000000"/>
        </w:rPr>
      </w:pPr>
      <w:r>
        <w:rPr>
          <w:color w:val="000000"/>
        </w:rPr>
        <w:t>[</w:t>
      </w:r>
      <w:r w:rsidR="00EA272F">
        <w:rPr>
          <w:color w:val="000000"/>
        </w:rPr>
        <w:t>3</w:t>
      </w:r>
      <w:r>
        <w:rPr>
          <w:color w:val="000000"/>
        </w:rPr>
        <w:t xml:space="preserve">] </w:t>
      </w:r>
      <w:r w:rsidR="002E5F20">
        <w:rPr>
          <w:color w:val="000000"/>
        </w:rPr>
        <w:t>The wel</w:t>
      </w:r>
      <w:r w:rsidR="00CB7EB4">
        <w:rPr>
          <w:color w:val="000000"/>
        </w:rPr>
        <w:t xml:space="preserve">l-known verse of encouragement, </w:t>
      </w:r>
      <w:r w:rsidR="002E5F20" w:rsidRPr="002E5F20">
        <w:rPr>
          <w:i/>
          <w:color w:val="000000"/>
        </w:rPr>
        <w:t>“I can do all things</w:t>
      </w:r>
      <w:r w:rsidR="002E5F20">
        <w:rPr>
          <w:i/>
          <w:color w:val="000000"/>
        </w:rPr>
        <w:t xml:space="preserve"> through Him who strengthens me</w:t>
      </w:r>
      <w:r w:rsidR="002E5F20" w:rsidRPr="002E5F20">
        <w:rPr>
          <w:i/>
          <w:color w:val="000000"/>
        </w:rPr>
        <w:t>”</w:t>
      </w:r>
      <w:r w:rsidR="00CB7EB4">
        <w:rPr>
          <w:i/>
          <w:color w:val="000000"/>
        </w:rPr>
        <w:t xml:space="preserve"> </w:t>
      </w:r>
      <w:r w:rsidR="0046107E">
        <w:rPr>
          <w:color w:val="000000"/>
        </w:rPr>
        <w:t>(Philippians 4:13</w:t>
      </w:r>
      <w:r w:rsidR="00CB7EB4">
        <w:rPr>
          <w:color w:val="000000"/>
        </w:rPr>
        <w:t>)</w:t>
      </w:r>
      <w:r w:rsidR="002E5F20">
        <w:rPr>
          <w:color w:val="000000"/>
        </w:rPr>
        <w:t xml:space="preserve">, </w:t>
      </w:r>
      <w:r w:rsidR="00CB7EB4">
        <w:rPr>
          <w:color w:val="000000"/>
        </w:rPr>
        <w:t>should be understood within the</w:t>
      </w:r>
      <w:r w:rsidR="002E5F20">
        <w:rPr>
          <w:color w:val="000000"/>
        </w:rPr>
        <w:t xml:space="preserve"> context of </w:t>
      </w:r>
      <w:r w:rsidR="00B92FAE">
        <w:rPr>
          <w:color w:val="000000"/>
        </w:rPr>
        <w:t>finding</w:t>
      </w:r>
      <w:r w:rsidR="002E5F20">
        <w:rPr>
          <w:color w:val="000000"/>
        </w:rPr>
        <w:t xml:space="preserve"> contentment.  Oftentimes the greatest challenges and difficulties in life, where we must rely on His strength, do not pertain to great works of accomplishment, but rather to quiet and joyful perseverance under unpleasant circumstances: the art of contentment. </w:t>
      </w:r>
    </w:p>
    <w:p w14:paraId="37179C7C" w14:textId="77777777" w:rsidR="002E5F20" w:rsidRDefault="002E5F20" w:rsidP="00847D0B">
      <w:pPr>
        <w:ind w:left="360" w:hanging="360"/>
        <w:rPr>
          <w:color w:val="000000"/>
        </w:rPr>
      </w:pPr>
    </w:p>
    <w:p w14:paraId="758FB762" w14:textId="2102A9DA" w:rsidR="005B5F9C" w:rsidRDefault="002E5F20" w:rsidP="00847D0B">
      <w:pPr>
        <w:ind w:left="360" w:hanging="360"/>
        <w:rPr>
          <w:color w:val="000000"/>
        </w:rPr>
      </w:pPr>
      <w:r>
        <w:rPr>
          <w:color w:val="000000"/>
        </w:rPr>
        <w:t>[4]</w:t>
      </w:r>
      <w:r>
        <w:rPr>
          <w:color w:val="000000"/>
        </w:rPr>
        <w:tab/>
      </w:r>
      <w:r w:rsidR="005B5F9C">
        <w:rPr>
          <w:color w:val="000000"/>
        </w:rPr>
        <w:t>This belief that what is fully real and meaningful must have permanence and stability, as opposed to the fleeting temporality of things in this world, is also a fundamental conviction of Greek Platonic philosophy.</w:t>
      </w:r>
    </w:p>
    <w:p w14:paraId="7F2089DC" w14:textId="77777777" w:rsidR="005B5F9C" w:rsidRDefault="005B5F9C" w:rsidP="00847D0B">
      <w:pPr>
        <w:ind w:left="360" w:hanging="360"/>
        <w:rPr>
          <w:color w:val="000000"/>
        </w:rPr>
      </w:pPr>
    </w:p>
    <w:p w14:paraId="6D6D07D6" w14:textId="1E55AA2B" w:rsidR="008E6291" w:rsidRDefault="005B5F9C" w:rsidP="00847D0B">
      <w:pPr>
        <w:ind w:left="360" w:hanging="360"/>
        <w:rPr>
          <w:color w:val="000000"/>
        </w:rPr>
      </w:pPr>
      <w:r>
        <w:rPr>
          <w:color w:val="000000"/>
        </w:rPr>
        <w:t xml:space="preserve">[5] </w:t>
      </w:r>
      <w:r w:rsidR="008E6291">
        <w:rPr>
          <w:color w:val="000000"/>
        </w:rPr>
        <w:t xml:space="preserve">The limitations of human wisdom (under the sun) </w:t>
      </w:r>
      <w:proofErr w:type="gramStart"/>
      <w:r w:rsidR="008E6291">
        <w:rPr>
          <w:color w:val="000000"/>
        </w:rPr>
        <w:t>has</w:t>
      </w:r>
      <w:proofErr w:type="gramEnd"/>
      <w:r w:rsidR="008E6291">
        <w:rPr>
          <w:color w:val="000000"/>
        </w:rPr>
        <w:t xml:space="preserve"> actually been mathematically proven in Kurt </w:t>
      </w:r>
      <w:proofErr w:type="spellStart"/>
      <w:r w:rsidR="008E6291">
        <w:rPr>
          <w:color w:val="000000"/>
        </w:rPr>
        <w:t>Goedel’s</w:t>
      </w:r>
      <w:proofErr w:type="spellEnd"/>
      <w:r w:rsidR="008E6291">
        <w:rPr>
          <w:color w:val="000000"/>
        </w:rPr>
        <w:t xml:space="preserve"> Incompleteness Theorems. </w:t>
      </w:r>
      <w:proofErr w:type="gramStart"/>
      <w:r w:rsidR="00C7509D">
        <w:rPr>
          <w:color w:val="000000"/>
        </w:rPr>
        <w:t>A simplified statement of these theorems are</w:t>
      </w:r>
      <w:proofErr w:type="gramEnd"/>
      <w:r w:rsidR="00C7509D">
        <w:rPr>
          <w:color w:val="000000"/>
        </w:rPr>
        <w:t>:</w:t>
      </w:r>
    </w:p>
    <w:p w14:paraId="7D21930E" w14:textId="77777777" w:rsidR="00C7509D" w:rsidRPr="00C7509D" w:rsidRDefault="00C7509D" w:rsidP="00C7509D">
      <w:pPr>
        <w:ind w:left="1260" w:hanging="360"/>
        <w:rPr>
          <w:color w:val="000000"/>
        </w:rPr>
      </w:pPr>
      <w:r w:rsidRPr="00C7509D">
        <w:rPr>
          <w:i/>
          <w:iCs/>
          <w:color w:val="000000"/>
        </w:rPr>
        <w:t>In any consistent system, there are true statements that cannot be proven</w:t>
      </w:r>
    </w:p>
    <w:p w14:paraId="0C13846A" w14:textId="77777777" w:rsidR="00C7509D" w:rsidRPr="00C7509D" w:rsidRDefault="00C7509D" w:rsidP="00C7509D">
      <w:pPr>
        <w:ind w:left="1260" w:hanging="360"/>
        <w:rPr>
          <w:color w:val="000000"/>
        </w:rPr>
      </w:pPr>
      <w:r w:rsidRPr="00C7509D">
        <w:rPr>
          <w:i/>
          <w:iCs/>
          <w:color w:val="000000"/>
        </w:rPr>
        <w:t>It is not possible to prove the consistency of a system, within that system</w:t>
      </w:r>
    </w:p>
    <w:p w14:paraId="18A178C9" w14:textId="6644B6CF" w:rsidR="00C7509D" w:rsidRDefault="00C7509D" w:rsidP="00847D0B">
      <w:pPr>
        <w:ind w:left="360" w:hanging="360"/>
        <w:rPr>
          <w:color w:val="000000"/>
        </w:rPr>
      </w:pPr>
      <w:r>
        <w:rPr>
          <w:color w:val="000000"/>
        </w:rPr>
        <w:tab/>
        <w:t xml:space="preserve">The theological consequences are </w:t>
      </w:r>
    </w:p>
    <w:p w14:paraId="15B89BFB" w14:textId="059480B7" w:rsidR="00C7509D" w:rsidRDefault="00C7509D" w:rsidP="00847D0B">
      <w:pPr>
        <w:ind w:left="360" w:hanging="360"/>
        <w:rPr>
          <w:color w:val="000000"/>
        </w:rPr>
      </w:pPr>
      <w:r>
        <w:rPr>
          <w:color w:val="000000"/>
        </w:rPr>
        <w:tab/>
      </w:r>
      <w:r>
        <w:rPr>
          <w:color w:val="000000"/>
        </w:rPr>
        <w:tab/>
        <w:t>1.  God can be known, but cannot be proven</w:t>
      </w:r>
    </w:p>
    <w:p w14:paraId="7526201A" w14:textId="1DFD767C" w:rsidR="00C7509D" w:rsidRDefault="00C7509D" w:rsidP="00847D0B">
      <w:pPr>
        <w:ind w:left="360" w:hanging="360"/>
        <w:rPr>
          <w:color w:val="000000"/>
        </w:rPr>
      </w:pPr>
      <w:r>
        <w:rPr>
          <w:color w:val="000000"/>
        </w:rPr>
        <w:tab/>
      </w:r>
      <w:r>
        <w:rPr>
          <w:color w:val="000000"/>
        </w:rPr>
        <w:tab/>
        <w:t>2.  The universe, and life, might truly be meaningful, but this could never be proven</w:t>
      </w:r>
    </w:p>
    <w:p w14:paraId="1FB73FA0" w14:textId="6428A024" w:rsidR="00C7509D" w:rsidRDefault="00C7509D" w:rsidP="00847D0B">
      <w:pPr>
        <w:ind w:left="360" w:hanging="360"/>
        <w:rPr>
          <w:color w:val="000000"/>
        </w:rPr>
      </w:pPr>
      <w:r>
        <w:rPr>
          <w:color w:val="000000"/>
        </w:rPr>
        <w:tab/>
      </w:r>
      <w:r>
        <w:rPr>
          <w:color w:val="000000"/>
        </w:rPr>
        <w:tab/>
        <w:t>3.  Meaning must come from outside the created universe (i.e. by revelation)</w:t>
      </w:r>
    </w:p>
    <w:p w14:paraId="4974C8C5" w14:textId="77777777" w:rsidR="008E6291" w:rsidRDefault="008E6291" w:rsidP="00847D0B">
      <w:pPr>
        <w:ind w:left="360" w:hanging="360"/>
        <w:rPr>
          <w:color w:val="000000"/>
        </w:rPr>
      </w:pPr>
    </w:p>
    <w:p w14:paraId="003CE4CE" w14:textId="3315C467" w:rsidR="00536F41" w:rsidRDefault="008E6291" w:rsidP="00847D0B">
      <w:pPr>
        <w:ind w:left="360" w:hanging="360"/>
        <w:rPr>
          <w:color w:val="000000"/>
        </w:rPr>
      </w:pPr>
      <w:r>
        <w:rPr>
          <w:color w:val="000000"/>
        </w:rPr>
        <w:t>[</w:t>
      </w:r>
      <w:r w:rsidR="005B5F9C">
        <w:rPr>
          <w:color w:val="000000"/>
        </w:rPr>
        <w:t>6</w:t>
      </w:r>
      <w:r>
        <w:rPr>
          <w:color w:val="000000"/>
        </w:rPr>
        <w:t>]</w:t>
      </w:r>
      <w:r>
        <w:rPr>
          <w:color w:val="000000"/>
        </w:rPr>
        <w:tab/>
      </w:r>
      <w:r w:rsidR="007358C4">
        <w:rPr>
          <w:color w:val="000000"/>
        </w:rPr>
        <w:t>To live under the full awareness of death, acknowledging that death is certain and that it may be near, gives life a greater sense of meaningfulness</w:t>
      </w:r>
      <w:r w:rsidR="00583DB0">
        <w:rPr>
          <w:color w:val="000000"/>
        </w:rPr>
        <w:t xml:space="preserve"> and intensity</w:t>
      </w:r>
      <w:r w:rsidR="007358C4">
        <w:rPr>
          <w:color w:val="000000"/>
        </w:rPr>
        <w:t xml:space="preserve"> </w:t>
      </w:r>
      <w:r w:rsidR="00583DB0">
        <w:rPr>
          <w:color w:val="000000"/>
        </w:rPr>
        <w:t xml:space="preserve">(see also </w:t>
      </w:r>
      <w:proofErr w:type="spellStart"/>
      <w:r w:rsidR="00583DB0">
        <w:rPr>
          <w:color w:val="000000"/>
        </w:rPr>
        <w:t>Eccles</w:t>
      </w:r>
      <w:proofErr w:type="spellEnd"/>
      <w:r w:rsidR="00583DB0">
        <w:rPr>
          <w:color w:val="000000"/>
        </w:rPr>
        <w:t xml:space="preserve"> 9:3-10). </w:t>
      </w:r>
      <w:r w:rsidR="007358C4">
        <w:rPr>
          <w:color w:val="000000"/>
        </w:rPr>
        <w:t>It leads us to a greater appreciation and enjoyment of all the good things of life, in the present. This theme</w:t>
      </w:r>
      <w:r w:rsidR="00536F41">
        <w:rPr>
          <w:color w:val="000000"/>
        </w:rPr>
        <w:t xml:space="preserve"> of finding joy in </w:t>
      </w:r>
      <w:r w:rsidR="007358C4">
        <w:rPr>
          <w:color w:val="000000"/>
        </w:rPr>
        <w:t>the present</w:t>
      </w:r>
      <w:r w:rsidR="00536F41">
        <w:rPr>
          <w:color w:val="000000"/>
        </w:rPr>
        <w:t xml:space="preserve"> because of the sh</w:t>
      </w:r>
      <w:r w:rsidR="007358C4">
        <w:rPr>
          <w:color w:val="000000"/>
        </w:rPr>
        <w:t xml:space="preserve">ortness and uncertainty of life is one of the messages quite effectively dramatized in the movie  “Mrs. </w:t>
      </w:r>
      <w:proofErr w:type="spellStart"/>
      <w:r w:rsidR="007358C4">
        <w:rPr>
          <w:color w:val="000000"/>
        </w:rPr>
        <w:t>Miniver</w:t>
      </w:r>
      <w:proofErr w:type="spellEnd"/>
      <w:r w:rsidR="007358C4">
        <w:rPr>
          <w:color w:val="000000"/>
        </w:rPr>
        <w:t>”</w:t>
      </w:r>
      <w:r w:rsidR="00536F41">
        <w:rPr>
          <w:color w:val="000000"/>
        </w:rPr>
        <w:t>.</w:t>
      </w:r>
    </w:p>
    <w:p w14:paraId="6FC81F12" w14:textId="77777777" w:rsidR="00C7509D" w:rsidRDefault="00C7509D" w:rsidP="00847D0B">
      <w:pPr>
        <w:ind w:left="360" w:hanging="360"/>
        <w:rPr>
          <w:color w:val="000000"/>
        </w:rPr>
      </w:pPr>
    </w:p>
    <w:p w14:paraId="01E6F557" w14:textId="7BF9F49E" w:rsidR="00D474CE" w:rsidRDefault="00C7509D" w:rsidP="00C7509D">
      <w:pPr>
        <w:ind w:left="360" w:hanging="360"/>
        <w:rPr>
          <w:color w:val="000000"/>
        </w:rPr>
      </w:pPr>
      <w:r>
        <w:rPr>
          <w:color w:val="000000"/>
        </w:rPr>
        <w:t>[</w:t>
      </w:r>
      <w:r w:rsidR="005B5F9C">
        <w:rPr>
          <w:color w:val="000000"/>
        </w:rPr>
        <w:t>7</w:t>
      </w:r>
      <w:r>
        <w:rPr>
          <w:color w:val="000000"/>
        </w:rPr>
        <w:t xml:space="preserve">] This is the teaching of Ephesians 5:15-16  -- </w:t>
      </w:r>
      <w:r w:rsidRPr="00C7509D">
        <w:rPr>
          <w:i/>
          <w:color w:val="000000"/>
        </w:rPr>
        <w:t>Be careful how you walk, not as unwise men but as wise, making the most of your time, because the days are evil.”</w:t>
      </w:r>
      <w:r w:rsidR="00D474CE">
        <w:rPr>
          <w:color w:val="000000"/>
        </w:rPr>
        <w:br w:type="page"/>
      </w:r>
    </w:p>
    <w:p w14:paraId="039BBBDC" w14:textId="6EF8FDA6" w:rsidR="00D474CE" w:rsidRPr="001109A1" w:rsidRDefault="00D474CE" w:rsidP="00D474CE">
      <w:pPr>
        <w:pStyle w:val="Heading1"/>
        <w:widowControl w:val="0"/>
        <w:autoSpaceDE w:val="0"/>
        <w:autoSpaceDN w:val="0"/>
        <w:adjustRightInd w:val="0"/>
        <w:spacing w:before="0" w:after="120"/>
        <w:ind w:left="720" w:hanging="720"/>
        <w:rPr>
          <w:color w:val="000000"/>
        </w:rPr>
      </w:pPr>
      <w:bookmarkStart w:id="34" w:name="_Toc380522755"/>
      <w:r>
        <w:rPr>
          <w:color w:val="000000"/>
        </w:rPr>
        <w:t>Esther</w:t>
      </w:r>
      <w:bookmarkEnd w:id="34"/>
    </w:p>
    <w:p w14:paraId="0F2B1A46" w14:textId="4B66124C" w:rsidR="00D474CE" w:rsidRDefault="00D13497" w:rsidP="00DF09A4">
      <w:pPr>
        <w:ind w:left="360" w:hanging="360"/>
        <w:rPr>
          <w:color w:val="000000"/>
        </w:rPr>
      </w:pPr>
      <w:r>
        <w:rPr>
          <w:color w:val="000000"/>
        </w:rPr>
        <w:t xml:space="preserve">Esther </w:t>
      </w:r>
      <w:r w:rsidR="005A5916">
        <w:rPr>
          <w:color w:val="000000"/>
        </w:rPr>
        <w:t>concerns</w:t>
      </w:r>
      <w:r w:rsidR="00D474CE">
        <w:rPr>
          <w:color w:val="000000"/>
        </w:rPr>
        <w:t xml:space="preserve"> events in the time period of </w:t>
      </w:r>
      <w:r w:rsidR="00B81CA3">
        <w:rPr>
          <w:color w:val="000000"/>
        </w:rPr>
        <w:t>4</w:t>
      </w:r>
      <w:r w:rsidR="00D474CE">
        <w:rPr>
          <w:color w:val="000000"/>
        </w:rPr>
        <w:t>8</w:t>
      </w:r>
      <w:r w:rsidR="0059717E">
        <w:rPr>
          <w:color w:val="000000"/>
        </w:rPr>
        <w:t>3</w:t>
      </w:r>
      <w:r w:rsidR="00D474CE">
        <w:rPr>
          <w:color w:val="000000"/>
        </w:rPr>
        <w:t>-</w:t>
      </w:r>
      <w:r w:rsidR="00B81CA3">
        <w:rPr>
          <w:color w:val="000000"/>
        </w:rPr>
        <w:t>47</w:t>
      </w:r>
      <w:r w:rsidR="0059717E">
        <w:rPr>
          <w:color w:val="000000"/>
        </w:rPr>
        <w:t>3</w:t>
      </w:r>
      <w:r w:rsidR="00D474CE">
        <w:rPr>
          <w:color w:val="000000"/>
        </w:rPr>
        <w:t xml:space="preserve"> BC, under the Persian </w:t>
      </w:r>
      <w:proofErr w:type="gramStart"/>
      <w:r w:rsidR="00D474CE">
        <w:rPr>
          <w:color w:val="000000"/>
        </w:rPr>
        <w:t>empire</w:t>
      </w:r>
      <w:proofErr w:type="gramEnd"/>
      <w:r w:rsidR="00D474CE">
        <w:rPr>
          <w:color w:val="000000"/>
        </w:rPr>
        <w:t xml:space="preserve">. It gives the background </w:t>
      </w:r>
      <w:r w:rsidR="005A5916">
        <w:rPr>
          <w:color w:val="000000"/>
        </w:rPr>
        <w:t>for</w:t>
      </w:r>
      <w:r w:rsidR="00D474CE">
        <w:rPr>
          <w:color w:val="000000"/>
        </w:rPr>
        <w:t xml:space="preserve"> the feast of  “Purim”, which celebrates the deliverance of the Jewish people from what would have been </w:t>
      </w:r>
      <w:r w:rsidR="00B81CA3">
        <w:rPr>
          <w:color w:val="000000"/>
        </w:rPr>
        <w:t xml:space="preserve">a </w:t>
      </w:r>
      <w:r w:rsidR="00D474CE">
        <w:rPr>
          <w:color w:val="000000"/>
        </w:rPr>
        <w:t xml:space="preserve">total genocide. </w:t>
      </w:r>
      <w:r w:rsidR="00B81CA3">
        <w:rPr>
          <w:color w:val="000000"/>
        </w:rPr>
        <w:t xml:space="preserve">The enduring </w:t>
      </w:r>
      <w:r w:rsidR="00354F44">
        <w:rPr>
          <w:color w:val="000000"/>
        </w:rPr>
        <w:t>teaching</w:t>
      </w:r>
      <w:r w:rsidR="00B81CA3">
        <w:rPr>
          <w:color w:val="000000"/>
        </w:rPr>
        <w:t xml:space="preserve"> of this book is the providence of God, to fulfill His co</w:t>
      </w:r>
      <w:r>
        <w:rPr>
          <w:color w:val="000000"/>
        </w:rPr>
        <w:t>venant</w:t>
      </w:r>
      <w:r w:rsidR="00B81CA3">
        <w:rPr>
          <w:color w:val="000000"/>
        </w:rPr>
        <w:t xml:space="preserve"> and accomplish His purpose.</w:t>
      </w:r>
    </w:p>
    <w:p w14:paraId="56C0447A" w14:textId="73FB5209" w:rsidR="0069787F" w:rsidRDefault="00E14228" w:rsidP="00DF09A4">
      <w:pPr>
        <w:ind w:left="360" w:hanging="360"/>
        <w:rPr>
          <w:color w:val="000000"/>
        </w:rPr>
      </w:pPr>
      <w:r w:rsidRPr="0059717E">
        <w:rPr>
          <w:color w:val="000000"/>
          <w:u w:val="single"/>
        </w:rPr>
        <w:t>Est</w:t>
      </w:r>
      <w:r w:rsidR="0059717E" w:rsidRPr="0059717E">
        <w:rPr>
          <w:color w:val="000000"/>
          <w:u w:val="single"/>
        </w:rPr>
        <w:t>h</w:t>
      </w:r>
      <w:r w:rsidRPr="0059717E">
        <w:rPr>
          <w:color w:val="000000"/>
          <w:u w:val="single"/>
        </w:rPr>
        <w:t>er 1:1-8</w:t>
      </w:r>
      <w:r w:rsidR="00DF09A4">
        <w:rPr>
          <w:color w:val="000000"/>
        </w:rPr>
        <w:t xml:space="preserve">  -- </w:t>
      </w:r>
      <w:r>
        <w:rPr>
          <w:color w:val="000000"/>
        </w:rPr>
        <w:t xml:space="preserve">The king </w:t>
      </w:r>
      <w:r w:rsidR="005A5916">
        <w:rPr>
          <w:color w:val="000000"/>
        </w:rPr>
        <w:t>of</w:t>
      </w:r>
      <w:r>
        <w:rPr>
          <w:color w:val="000000"/>
        </w:rPr>
        <w:t xml:space="preserve"> the Persian </w:t>
      </w:r>
      <w:proofErr w:type="gramStart"/>
      <w:r>
        <w:rPr>
          <w:color w:val="000000"/>
        </w:rPr>
        <w:t>empire</w:t>
      </w:r>
      <w:proofErr w:type="gramEnd"/>
      <w:r>
        <w:rPr>
          <w:color w:val="000000"/>
        </w:rPr>
        <w:t xml:space="preserve"> was “</w:t>
      </w:r>
      <w:proofErr w:type="spellStart"/>
      <w:r>
        <w:rPr>
          <w:color w:val="000000"/>
        </w:rPr>
        <w:t>Ahasuerus</w:t>
      </w:r>
      <w:proofErr w:type="spellEnd"/>
      <w:r>
        <w:rPr>
          <w:color w:val="000000"/>
        </w:rPr>
        <w:t xml:space="preserve">”, which is the Hebrew transliteration of his Persian name. The corresponding Greek </w:t>
      </w:r>
      <w:r w:rsidR="005A5916">
        <w:rPr>
          <w:color w:val="000000"/>
        </w:rPr>
        <w:t>name</w:t>
      </w:r>
      <w:r>
        <w:rPr>
          <w:color w:val="000000"/>
        </w:rPr>
        <w:t xml:space="preserve"> is “Xerxes”. This </w:t>
      </w:r>
      <w:r w:rsidR="005A5916">
        <w:rPr>
          <w:color w:val="000000"/>
        </w:rPr>
        <w:t xml:space="preserve">immense </w:t>
      </w:r>
      <w:r>
        <w:rPr>
          <w:color w:val="000000"/>
        </w:rPr>
        <w:t xml:space="preserve">empire extended from Pakistan </w:t>
      </w:r>
      <w:r w:rsidR="005A5916">
        <w:rPr>
          <w:color w:val="000000"/>
        </w:rPr>
        <w:t>to Sudan, including</w:t>
      </w:r>
      <w:r>
        <w:rPr>
          <w:color w:val="000000"/>
        </w:rPr>
        <w:t xml:space="preserve"> all the regions where the Jewish people </w:t>
      </w:r>
      <w:r w:rsidR="005A5916">
        <w:rPr>
          <w:color w:val="000000"/>
        </w:rPr>
        <w:t>had moved to during their exile</w:t>
      </w:r>
      <w:r>
        <w:rPr>
          <w:color w:val="000000"/>
        </w:rPr>
        <w:t xml:space="preserve">. The events here take place in Susa, the location of the winter palace. </w:t>
      </w:r>
      <w:r w:rsidR="00177D3F">
        <w:rPr>
          <w:color w:val="000000"/>
        </w:rPr>
        <w:t>A</w:t>
      </w:r>
      <w:r w:rsidR="0059717E">
        <w:rPr>
          <w:color w:val="000000"/>
        </w:rPr>
        <w:t xml:space="preserve"> great banquet, or series of banquets, </w:t>
      </w:r>
      <w:r w:rsidR="00177D3F">
        <w:rPr>
          <w:color w:val="000000"/>
        </w:rPr>
        <w:t xml:space="preserve">is described, which was probably </w:t>
      </w:r>
      <w:r w:rsidR="005A5916">
        <w:rPr>
          <w:color w:val="000000"/>
        </w:rPr>
        <w:t>a</w:t>
      </w:r>
      <w:r w:rsidR="0059717E">
        <w:rPr>
          <w:color w:val="000000"/>
        </w:rPr>
        <w:t xml:space="preserve"> </w:t>
      </w:r>
      <w:r w:rsidR="00177D3F">
        <w:rPr>
          <w:color w:val="000000"/>
        </w:rPr>
        <w:t>“war council” where</w:t>
      </w:r>
      <w:r w:rsidR="0059717E">
        <w:rPr>
          <w:color w:val="000000"/>
        </w:rPr>
        <w:t xml:space="preserve"> the king was rallying support for an invasion of Greece. </w:t>
      </w:r>
      <w:r w:rsidR="005A5916">
        <w:rPr>
          <w:color w:val="000000"/>
        </w:rPr>
        <w:t>He</w:t>
      </w:r>
      <w:r w:rsidR="0059717E">
        <w:rPr>
          <w:color w:val="000000"/>
        </w:rPr>
        <w:t xml:space="preserve"> </w:t>
      </w:r>
      <w:r w:rsidR="00D47095">
        <w:rPr>
          <w:color w:val="000000"/>
        </w:rPr>
        <w:t>was assuring</w:t>
      </w:r>
      <w:r w:rsidR="0059717E">
        <w:rPr>
          <w:color w:val="000000"/>
        </w:rPr>
        <w:t xml:space="preserve"> the nobles and princes </w:t>
      </w:r>
      <w:r w:rsidR="0069787F">
        <w:rPr>
          <w:color w:val="000000"/>
        </w:rPr>
        <w:t xml:space="preserve">that he had the resources to succeed, and </w:t>
      </w:r>
      <w:r w:rsidR="00177D3F">
        <w:rPr>
          <w:color w:val="000000"/>
        </w:rPr>
        <w:t xml:space="preserve">to reward those who supported him. </w:t>
      </w:r>
      <w:r w:rsidR="002E5795">
        <w:rPr>
          <w:color w:val="000000"/>
        </w:rPr>
        <w:t>Herodotus records t</w:t>
      </w:r>
      <w:r w:rsidR="0069787F">
        <w:rPr>
          <w:color w:val="000000"/>
        </w:rPr>
        <w:t xml:space="preserve">his </w:t>
      </w:r>
      <w:r w:rsidR="002E5795">
        <w:rPr>
          <w:color w:val="000000"/>
        </w:rPr>
        <w:t>appeal by Xerxes</w:t>
      </w:r>
      <w:r w:rsidR="0069787F">
        <w:rPr>
          <w:color w:val="000000"/>
        </w:rPr>
        <w:t xml:space="preserve">: </w:t>
      </w:r>
      <w:r w:rsidR="0069787F" w:rsidRPr="0069787F">
        <w:rPr>
          <w:i/>
          <w:color w:val="000000"/>
        </w:rPr>
        <w:t>“For this cause I have now summoned you together, that I ma</w:t>
      </w:r>
      <w:r w:rsidR="00081959">
        <w:rPr>
          <w:i/>
          <w:color w:val="000000"/>
        </w:rPr>
        <w:t>y impart to you my purpose. It is</w:t>
      </w:r>
      <w:r w:rsidR="0069787F" w:rsidRPr="0069787F">
        <w:rPr>
          <w:i/>
          <w:color w:val="000000"/>
        </w:rPr>
        <w:t xml:space="preserve"> my intent to bridge the Hellespont and lead my army through Europe to Greece, that I may punish the Athenians for what they have done to the Persians and to my father.”</w:t>
      </w:r>
      <w:r w:rsidR="00354F44">
        <w:rPr>
          <w:i/>
          <w:color w:val="000000"/>
        </w:rPr>
        <w:t xml:space="preserve"> </w:t>
      </w:r>
      <w:r w:rsidR="0069787F">
        <w:rPr>
          <w:color w:val="000000"/>
        </w:rPr>
        <w:t>This was followed by a 7-day</w:t>
      </w:r>
      <w:r w:rsidR="00D47095">
        <w:rPr>
          <w:color w:val="000000"/>
        </w:rPr>
        <w:t xml:space="preserve"> banquet for his people in Susa</w:t>
      </w:r>
      <w:r w:rsidR="0069787F">
        <w:rPr>
          <w:color w:val="000000"/>
        </w:rPr>
        <w:t xml:space="preserve">. </w:t>
      </w:r>
      <w:r w:rsidR="003B69C1">
        <w:rPr>
          <w:color w:val="000000"/>
        </w:rPr>
        <w:t xml:space="preserve">Drinking was an important element of </w:t>
      </w:r>
      <w:r w:rsidR="009F756D">
        <w:rPr>
          <w:color w:val="000000"/>
        </w:rPr>
        <w:t xml:space="preserve">these banquets, as the Persians </w:t>
      </w:r>
      <w:r w:rsidR="00354F44">
        <w:rPr>
          <w:color w:val="000000"/>
        </w:rPr>
        <w:t>required</w:t>
      </w:r>
      <w:r w:rsidR="003B69C1">
        <w:rPr>
          <w:color w:val="000000"/>
        </w:rPr>
        <w:t xml:space="preserve"> drunkenness as part of their official </w:t>
      </w:r>
      <w:r w:rsidR="00354F44">
        <w:rPr>
          <w:color w:val="000000"/>
        </w:rPr>
        <w:t xml:space="preserve">planning </w:t>
      </w:r>
      <w:r w:rsidR="003B69C1">
        <w:rPr>
          <w:color w:val="000000"/>
        </w:rPr>
        <w:t xml:space="preserve">process. </w:t>
      </w:r>
      <w:r w:rsidR="00D47095">
        <w:rPr>
          <w:color w:val="000000"/>
        </w:rPr>
        <w:t xml:space="preserve">It </w:t>
      </w:r>
      <w:r w:rsidR="00354F44">
        <w:rPr>
          <w:color w:val="000000"/>
        </w:rPr>
        <w:t xml:space="preserve">supposedly </w:t>
      </w:r>
      <w:r w:rsidR="00D47095">
        <w:rPr>
          <w:color w:val="000000"/>
        </w:rPr>
        <w:t>gave them access to</w:t>
      </w:r>
      <w:r w:rsidR="003B69C1">
        <w:rPr>
          <w:color w:val="000000"/>
        </w:rPr>
        <w:t xml:space="preserve"> </w:t>
      </w:r>
      <w:r w:rsidR="00422732">
        <w:rPr>
          <w:color w:val="000000"/>
        </w:rPr>
        <w:t>divine inspiration</w:t>
      </w:r>
      <w:r w:rsidR="003B69C1">
        <w:rPr>
          <w:color w:val="000000"/>
        </w:rPr>
        <w:t xml:space="preserve">. </w:t>
      </w:r>
    </w:p>
    <w:p w14:paraId="79CF78F9" w14:textId="102CD5A2" w:rsidR="00ED7B31" w:rsidRDefault="00ED7B31" w:rsidP="00DF09A4">
      <w:pPr>
        <w:ind w:left="360" w:hanging="360"/>
        <w:rPr>
          <w:color w:val="000000"/>
        </w:rPr>
      </w:pPr>
      <w:r>
        <w:rPr>
          <w:color w:val="000000"/>
        </w:rPr>
        <w:t>When Esther was written, many years later, the original readers would have known about this military venture, the famous Greek battles of Thermopylae and Salamis, where the Persians were turned back in humiliating defeat, with tremendous casualties. This would strike them as ironic humor, ridiculing the g</w:t>
      </w:r>
      <w:r w:rsidR="002751D0">
        <w:rPr>
          <w:color w:val="000000"/>
        </w:rPr>
        <w:t xml:space="preserve">randiose ambitions and arrogance </w:t>
      </w:r>
      <w:r>
        <w:rPr>
          <w:color w:val="000000"/>
        </w:rPr>
        <w:t>of Xerxes.</w:t>
      </w:r>
      <w:r w:rsidR="00422732">
        <w:rPr>
          <w:color w:val="000000"/>
        </w:rPr>
        <w:t xml:space="preserve"> This is in the spirit of Psalm 2:  </w:t>
      </w:r>
      <w:r w:rsidR="00422732" w:rsidRPr="00422732">
        <w:rPr>
          <w:i/>
          <w:color w:val="000000"/>
        </w:rPr>
        <w:t xml:space="preserve">“Why </w:t>
      </w:r>
      <w:r w:rsidR="00AC00D6">
        <w:rPr>
          <w:i/>
          <w:color w:val="000000"/>
        </w:rPr>
        <w:t>do</w:t>
      </w:r>
      <w:r w:rsidR="00422732" w:rsidRPr="00422732">
        <w:rPr>
          <w:i/>
          <w:color w:val="000000"/>
        </w:rPr>
        <w:t xml:space="preserve"> the nations </w:t>
      </w:r>
      <w:r w:rsidR="00AC00D6">
        <w:rPr>
          <w:i/>
          <w:color w:val="000000"/>
        </w:rPr>
        <w:t>rage</w:t>
      </w:r>
      <w:r w:rsidR="00422732" w:rsidRPr="00422732">
        <w:rPr>
          <w:i/>
          <w:color w:val="000000"/>
        </w:rPr>
        <w:t xml:space="preserve"> and the peoples </w:t>
      </w:r>
      <w:r w:rsidR="00AC00D6">
        <w:rPr>
          <w:i/>
          <w:color w:val="000000"/>
        </w:rPr>
        <w:t>plot</w:t>
      </w:r>
      <w:r w:rsidR="00422732" w:rsidRPr="00422732">
        <w:rPr>
          <w:i/>
          <w:color w:val="000000"/>
        </w:rPr>
        <w:t xml:space="preserve"> </w:t>
      </w:r>
      <w:r w:rsidR="00AC00D6">
        <w:rPr>
          <w:i/>
          <w:color w:val="000000"/>
        </w:rPr>
        <w:t>in</w:t>
      </w:r>
      <w:r w:rsidR="00422732" w:rsidRPr="00422732">
        <w:rPr>
          <w:i/>
          <w:color w:val="000000"/>
        </w:rPr>
        <w:t xml:space="preserve"> vain? The kings of the </w:t>
      </w:r>
      <w:r w:rsidR="00422732">
        <w:rPr>
          <w:i/>
          <w:color w:val="000000"/>
        </w:rPr>
        <w:t xml:space="preserve">earth take their stand and the </w:t>
      </w:r>
      <w:r w:rsidR="00422732" w:rsidRPr="00422732">
        <w:rPr>
          <w:i/>
          <w:color w:val="000000"/>
        </w:rPr>
        <w:t xml:space="preserve">rulers </w:t>
      </w:r>
      <w:r w:rsidR="00AC00D6">
        <w:rPr>
          <w:i/>
          <w:color w:val="000000"/>
        </w:rPr>
        <w:t>gather</w:t>
      </w:r>
      <w:r w:rsidR="00422732" w:rsidRPr="00422732">
        <w:rPr>
          <w:i/>
          <w:color w:val="000000"/>
        </w:rPr>
        <w:t xml:space="preserve"> together….</w:t>
      </w:r>
      <w:r w:rsidR="00422732">
        <w:rPr>
          <w:i/>
          <w:color w:val="000000"/>
        </w:rPr>
        <w:t xml:space="preserve">  </w:t>
      </w:r>
      <w:r w:rsidR="00AC00D6">
        <w:rPr>
          <w:i/>
          <w:color w:val="000000"/>
        </w:rPr>
        <w:t>The One enthroned</w:t>
      </w:r>
      <w:r w:rsidR="00422732" w:rsidRPr="00422732">
        <w:rPr>
          <w:i/>
          <w:color w:val="000000"/>
        </w:rPr>
        <w:t xml:space="preserve"> in </w:t>
      </w:r>
      <w:r w:rsidR="00AC00D6">
        <w:rPr>
          <w:i/>
          <w:color w:val="000000"/>
        </w:rPr>
        <w:t>heaven laughs;</w:t>
      </w:r>
      <w:r w:rsidR="00422732" w:rsidRPr="00422732">
        <w:rPr>
          <w:i/>
          <w:color w:val="000000"/>
        </w:rPr>
        <w:t xml:space="preserve"> the Lord scoffs at them.”</w:t>
      </w:r>
      <w:r w:rsidR="00422732">
        <w:rPr>
          <w:color w:val="000000"/>
        </w:rPr>
        <w:t xml:space="preserve"> - Psalm 2:1,2,4</w:t>
      </w:r>
    </w:p>
    <w:p w14:paraId="7C9E159C" w14:textId="545757CE" w:rsidR="00422732" w:rsidRDefault="00422732" w:rsidP="00DF09A4">
      <w:pPr>
        <w:ind w:left="360" w:hanging="360"/>
        <w:rPr>
          <w:color w:val="000000"/>
        </w:rPr>
      </w:pPr>
      <w:r w:rsidRPr="00422732">
        <w:rPr>
          <w:color w:val="000000"/>
          <w:u w:val="single"/>
        </w:rPr>
        <w:t>Esther 1:9-</w:t>
      </w:r>
      <w:r>
        <w:rPr>
          <w:color w:val="000000"/>
          <w:u w:val="single"/>
        </w:rPr>
        <w:t>2</w:t>
      </w:r>
      <w:r w:rsidRPr="00422732">
        <w:rPr>
          <w:color w:val="000000"/>
          <w:u w:val="single"/>
        </w:rPr>
        <w:t>2</w:t>
      </w:r>
      <w:r w:rsidR="00DF09A4">
        <w:rPr>
          <w:color w:val="000000"/>
        </w:rPr>
        <w:t xml:space="preserve">  -- </w:t>
      </w:r>
      <w:r>
        <w:rPr>
          <w:color w:val="000000"/>
        </w:rPr>
        <w:t xml:space="preserve">Xerxes summoned the Queen, </w:t>
      </w:r>
      <w:proofErr w:type="spellStart"/>
      <w:r>
        <w:rPr>
          <w:color w:val="000000"/>
        </w:rPr>
        <w:t>Vashti</w:t>
      </w:r>
      <w:proofErr w:type="spellEnd"/>
      <w:r>
        <w:rPr>
          <w:color w:val="000000"/>
        </w:rPr>
        <w:t xml:space="preserve">, </w:t>
      </w:r>
      <w:r w:rsidR="002751D0">
        <w:rPr>
          <w:color w:val="000000"/>
        </w:rPr>
        <w:t>for</w:t>
      </w:r>
      <w:r>
        <w:rPr>
          <w:color w:val="000000"/>
        </w:rPr>
        <w:t xml:space="preserve"> display at this banquet, but she refused. This was an embarrassing insult, which outraged the king. Taking the advise of his counselors, he permanently banished </w:t>
      </w:r>
      <w:proofErr w:type="spellStart"/>
      <w:r>
        <w:rPr>
          <w:color w:val="000000"/>
        </w:rPr>
        <w:t>Vashti</w:t>
      </w:r>
      <w:proofErr w:type="spellEnd"/>
      <w:r>
        <w:rPr>
          <w:color w:val="000000"/>
        </w:rPr>
        <w:t xml:space="preserve"> from his presence, and </w:t>
      </w:r>
      <w:r w:rsidR="002751D0">
        <w:rPr>
          <w:color w:val="000000"/>
        </w:rPr>
        <w:t xml:space="preserve">sent </w:t>
      </w:r>
      <w:r w:rsidR="00177D3F">
        <w:rPr>
          <w:color w:val="000000"/>
        </w:rPr>
        <w:t>an edict to all the provinces, that wives be obedient to their husbands. This too is somewhat com</w:t>
      </w:r>
      <w:r w:rsidR="006E24BA">
        <w:rPr>
          <w:color w:val="000000"/>
        </w:rPr>
        <w:t>ical</w:t>
      </w:r>
      <w:r w:rsidR="00177D3F">
        <w:rPr>
          <w:color w:val="000000"/>
        </w:rPr>
        <w:t xml:space="preserve">. </w:t>
      </w:r>
      <w:r w:rsidR="006E24BA">
        <w:rPr>
          <w:color w:val="000000"/>
        </w:rPr>
        <w:t>It ensures</w:t>
      </w:r>
      <w:r w:rsidR="00177D3F">
        <w:rPr>
          <w:color w:val="000000"/>
        </w:rPr>
        <w:t xml:space="preserve"> that everyone throughout the empire would know about this embarrassing incident. </w:t>
      </w:r>
      <w:r w:rsidR="006E24BA">
        <w:rPr>
          <w:color w:val="000000"/>
        </w:rPr>
        <w:t>Also, i</w:t>
      </w:r>
      <w:r w:rsidR="00177D3F">
        <w:rPr>
          <w:color w:val="000000"/>
        </w:rPr>
        <w:t xml:space="preserve">t is foolishness to </w:t>
      </w:r>
      <w:r w:rsidR="006E24BA">
        <w:rPr>
          <w:color w:val="000000"/>
        </w:rPr>
        <w:t xml:space="preserve">try to command </w:t>
      </w:r>
      <w:r w:rsidR="00177D3F">
        <w:rPr>
          <w:color w:val="000000"/>
        </w:rPr>
        <w:t xml:space="preserve">respect by a decree. Xerxes </w:t>
      </w:r>
      <w:r w:rsidR="002751D0">
        <w:rPr>
          <w:color w:val="000000"/>
        </w:rPr>
        <w:t xml:space="preserve">is being depicted </w:t>
      </w:r>
      <w:r w:rsidR="00177D3F">
        <w:rPr>
          <w:color w:val="000000"/>
        </w:rPr>
        <w:t xml:space="preserve">as an incompetent fool, manipulated by his advisors. </w:t>
      </w:r>
    </w:p>
    <w:p w14:paraId="0650F341" w14:textId="1426E586" w:rsidR="00177D3F" w:rsidRDefault="00177D3F" w:rsidP="00DF09A4">
      <w:pPr>
        <w:ind w:left="360" w:hanging="360"/>
        <w:rPr>
          <w:color w:val="000000"/>
        </w:rPr>
      </w:pPr>
      <w:r w:rsidRPr="00177D3F">
        <w:rPr>
          <w:color w:val="000000"/>
          <w:u w:val="single"/>
        </w:rPr>
        <w:t>Esther 2:1-21</w:t>
      </w:r>
      <w:r w:rsidR="00DF09A4">
        <w:rPr>
          <w:color w:val="000000"/>
        </w:rPr>
        <w:t xml:space="preserve">  -- </w:t>
      </w:r>
      <w:r w:rsidR="00F43845">
        <w:rPr>
          <w:color w:val="000000"/>
        </w:rPr>
        <w:t xml:space="preserve">To replace </w:t>
      </w:r>
      <w:proofErr w:type="spellStart"/>
      <w:r w:rsidR="00F43845">
        <w:rPr>
          <w:color w:val="000000"/>
        </w:rPr>
        <w:t>Vashti</w:t>
      </w:r>
      <w:proofErr w:type="spellEnd"/>
      <w:r w:rsidR="00F43845">
        <w:rPr>
          <w:color w:val="000000"/>
        </w:rPr>
        <w:t xml:space="preserve">, the king ordered that young virgins be taken from all the provinces into his harem, from whom he would select a new queen. In Susa, there was a Jew named Mordecai, who was the guardian of his cousin, Esther. She was one of the girls that </w:t>
      </w:r>
      <w:proofErr w:type="gramStart"/>
      <w:r w:rsidR="00F43845">
        <w:rPr>
          <w:color w:val="000000"/>
        </w:rPr>
        <w:t>was</w:t>
      </w:r>
      <w:proofErr w:type="gramEnd"/>
      <w:r w:rsidR="00F43845">
        <w:rPr>
          <w:color w:val="000000"/>
        </w:rPr>
        <w:t xml:space="preserve"> </w:t>
      </w:r>
      <w:r w:rsidR="00CE75FE">
        <w:rPr>
          <w:color w:val="000000"/>
        </w:rPr>
        <w:t xml:space="preserve">taken into the harem. It is noted that Mordecai was from the tribe of Benjamin, great grandson of Kish (2:5).  This links him with King Saul, of Benjamin, son of Kish. </w:t>
      </w:r>
      <w:r w:rsidR="00A22A79">
        <w:rPr>
          <w:color w:val="000000"/>
        </w:rPr>
        <w:t>When</w:t>
      </w:r>
      <w:r w:rsidR="00CE75FE">
        <w:rPr>
          <w:color w:val="000000"/>
        </w:rPr>
        <w:t xml:space="preserve"> Esther went in to the king, </w:t>
      </w:r>
      <w:r w:rsidR="00A22A79">
        <w:rPr>
          <w:color w:val="000000"/>
        </w:rPr>
        <w:t>he selected her</w:t>
      </w:r>
      <w:r w:rsidR="00CE75FE">
        <w:rPr>
          <w:color w:val="000000"/>
        </w:rPr>
        <w:t xml:space="preserve"> </w:t>
      </w:r>
      <w:r w:rsidR="00E000A1">
        <w:rPr>
          <w:color w:val="000000"/>
        </w:rPr>
        <w:t>as</w:t>
      </w:r>
      <w:r w:rsidR="00CE75FE">
        <w:rPr>
          <w:color w:val="000000"/>
        </w:rPr>
        <w:t xml:space="preserve"> the new queen (2:17).</w:t>
      </w:r>
    </w:p>
    <w:p w14:paraId="5B1DAC05" w14:textId="7FE57A29" w:rsidR="00CE75FE" w:rsidRDefault="00CE75FE" w:rsidP="00DF09A4">
      <w:pPr>
        <w:ind w:left="360" w:hanging="360"/>
        <w:rPr>
          <w:color w:val="000000"/>
        </w:rPr>
      </w:pPr>
      <w:r w:rsidRPr="00CE75FE">
        <w:rPr>
          <w:color w:val="000000"/>
          <w:u w:val="single"/>
        </w:rPr>
        <w:t>Esther 3:1-15</w:t>
      </w:r>
      <w:r w:rsidR="00875A7C">
        <w:rPr>
          <w:color w:val="000000"/>
        </w:rPr>
        <w:t xml:space="preserve">  -- </w:t>
      </w:r>
      <w:r>
        <w:rPr>
          <w:color w:val="000000"/>
        </w:rPr>
        <w:t>The king promoted Haman to a position of second-in-command in the empire, and decreed that everyone must bow down and give him homage. He was an “</w:t>
      </w:r>
      <w:proofErr w:type="spellStart"/>
      <w:r>
        <w:rPr>
          <w:color w:val="000000"/>
        </w:rPr>
        <w:t>Agagite</w:t>
      </w:r>
      <w:proofErr w:type="spellEnd"/>
      <w:r>
        <w:rPr>
          <w:color w:val="000000"/>
        </w:rPr>
        <w:t xml:space="preserve">”, </w:t>
      </w:r>
      <w:r w:rsidR="00A22A79">
        <w:rPr>
          <w:color w:val="000000"/>
        </w:rPr>
        <w:t>derived</w:t>
      </w:r>
      <w:r>
        <w:rPr>
          <w:color w:val="000000"/>
        </w:rPr>
        <w:t xml:space="preserve"> from </w:t>
      </w:r>
      <w:proofErr w:type="spellStart"/>
      <w:r>
        <w:rPr>
          <w:color w:val="000000"/>
        </w:rPr>
        <w:t>Agag</w:t>
      </w:r>
      <w:proofErr w:type="spellEnd"/>
      <w:r>
        <w:rPr>
          <w:color w:val="000000"/>
        </w:rPr>
        <w:t>, former king of the Amalekites (1 Samuel 15:1-7)</w:t>
      </w:r>
      <w:r w:rsidR="00BA0C05">
        <w:rPr>
          <w:color w:val="000000"/>
        </w:rPr>
        <w:t>, who were long-standing enemies of Israel</w:t>
      </w:r>
      <w:r>
        <w:rPr>
          <w:color w:val="000000"/>
        </w:rPr>
        <w:t xml:space="preserve">. Saul fought against and defeated the Amalekites, but was reprimanded by Samuel for not killing </w:t>
      </w:r>
      <w:proofErr w:type="spellStart"/>
      <w:r>
        <w:rPr>
          <w:color w:val="000000"/>
        </w:rPr>
        <w:t>Agag</w:t>
      </w:r>
      <w:proofErr w:type="spellEnd"/>
      <w:r>
        <w:rPr>
          <w:color w:val="000000"/>
        </w:rPr>
        <w:t xml:space="preserve">. </w:t>
      </w:r>
      <w:r w:rsidR="00BA0C05">
        <w:rPr>
          <w:color w:val="000000"/>
        </w:rPr>
        <w:t xml:space="preserve">Mordecai therefore refused to bow down to him, and this enraged Haman. </w:t>
      </w:r>
      <w:r w:rsidR="00A22A79">
        <w:rPr>
          <w:color w:val="000000"/>
        </w:rPr>
        <w:t>So Haman</w:t>
      </w:r>
      <w:r w:rsidR="00BA0C05">
        <w:rPr>
          <w:color w:val="000000"/>
        </w:rPr>
        <w:t xml:space="preserve"> convinced the king that the Jews were a rebellious people, who must be destroyed. The king consented, and authorized Haman to issue </w:t>
      </w:r>
      <w:r w:rsidR="001A6CD7">
        <w:rPr>
          <w:color w:val="000000"/>
        </w:rPr>
        <w:t>an</w:t>
      </w:r>
      <w:r w:rsidR="00BA0C05">
        <w:rPr>
          <w:color w:val="000000"/>
        </w:rPr>
        <w:t xml:space="preserve"> edict </w:t>
      </w:r>
      <w:r w:rsidR="00A22A79" w:rsidRPr="00354F44">
        <w:rPr>
          <w:i/>
          <w:color w:val="000000"/>
        </w:rPr>
        <w:t xml:space="preserve">“to </w:t>
      </w:r>
      <w:r w:rsidR="00BA0C05" w:rsidRPr="00354F44">
        <w:rPr>
          <w:i/>
          <w:color w:val="000000"/>
        </w:rPr>
        <w:t>destroy, to kill and to annihilate all the Jews”</w:t>
      </w:r>
      <w:r w:rsidR="00BA0C05">
        <w:rPr>
          <w:color w:val="000000"/>
        </w:rPr>
        <w:t xml:space="preserve"> (3:13). </w:t>
      </w:r>
    </w:p>
    <w:p w14:paraId="7ED43801" w14:textId="1B3C9D8F" w:rsidR="00C448AB" w:rsidRDefault="00C448AB" w:rsidP="00DF09A4">
      <w:pPr>
        <w:ind w:left="360" w:hanging="360"/>
        <w:rPr>
          <w:color w:val="000000"/>
        </w:rPr>
      </w:pPr>
      <w:r w:rsidRPr="00C448AB">
        <w:rPr>
          <w:color w:val="000000"/>
          <w:u w:val="single"/>
        </w:rPr>
        <w:t>Esther 4:1-17</w:t>
      </w:r>
      <w:r>
        <w:rPr>
          <w:color w:val="000000"/>
        </w:rPr>
        <w:t xml:space="preserve">  -- </w:t>
      </w:r>
      <w:r w:rsidR="001A6CD7">
        <w:rPr>
          <w:color w:val="000000"/>
        </w:rPr>
        <w:t>Mordecai</w:t>
      </w:r>
      <w:r>
        <w:rPr>
          <w:color w:val="000000"/>
        </w:rPr>
        <w:t xml:space="preserve"> asked </w:t>
      </w:r>
      <w:r w:rsidR="001A6CD7">
        <w:rPr>
          <w:color w:val="000000"/>
        </w:rPr>
        <w:t>Esther</w:t>
      </w:r>
      <w:r>
        <w:rPr>
          <w:color w:val="000000"/>
        </w:rPr>
        <w:t xml:space="preserve"> to go to the king and plead for the people. She objects, </w:t>
      </w:r>
      <w:r w:rsidR="00A22A79">
        <w:rPr>
          <w:color w:val="000000"/>
        </w:rPr>
        <w:t>because anyone who</w:t>
      </w:r>
      <w:r>
        <w:rPr>
          <w:color w:val="000000"/>
        </w:rPr>
        <w:t xml:space="preserve"> </w:t>
      </w:r>
      <w:r w:rsidR="001A6CD7">
        <w:rPr>
          <w:color w:val="000000"/>
        </w:rPr>
        <w:t>approaches</w:t>
      </w:r>
      <w:r>
        <w:rPr>
          <w:color w:val="000000"/>
        </w:rPr>
        <w:t xml:space="preserve"> t</w:t>
      </w:r>
      <w:r w:rsidR="00354F44">
        <w:rPr>
          <w:color w:val="000000"/>
        </w:rPr>
        <w:t>he king without being summoned</w:t>
      </w:r>
      <w:r w:rsidR="00A22A79">
        <w:rPr>
          <w:color w:val="000000"/>
        </w:rPr>
        <w:t xml:space="preserve"> </w:t>
      </w:r>
      <w:r>
        <w:rPr>
          <w:color w:val="000000"/>
        </w:rPr>
        <w:t xml:space="preserve">would be put to death, if the king did not extend his scepter </w:t>
      </w:r>
      <w:r w:rsidR="00A22A79">
        <w:rPr>
          <w:color w:val="000000"/>
        </w:rPr>
        <w:t>of</w:t>
      </w:r>
      <w:r>
        <w:rPr>
          <w:color w:val="000000"/>
        </w:rPr>
        <w:t xml:space="preserve"> mercy. Mordecai’s response was </w:t>
      </w:r>
      <w:r w:rsidRPr="00C448AB">
        <w:rPr>
          <w:i/>
          <w:color w:val="000000"/>
        </w:rPr>
        <w:t xml:space="preserve">“Do not </w:t>
      </w:r>
      <w:r w:rsidR="003C3A00">
        <w:rPr>
          <w:i/>
          <w:color w:val="000000"/>
        </w:rPr>
        <w:t>think</w:t>
      </w:r>
      <w:r w:rsidRPr="00C448AB">
        <w:rPr>
          <w:i/>
          <w:color w:val="000000"/>
        </w:rPr>
        <w:t xml:space="preserve"> that </w:t>
      </w:r>
      <w:r w:rsidR="003C3A00">
        <w:rPr>
          <w:i/>
          <w:color w:val="000000"/>
        </w:rPr>
        <w:t xml:space="preserve">because </w:t>
      </w:r>
      <w:r w:rsidRPr="00C448AB">
        <w:rPr>
          <w:i/>
          <w:color w:val="000000"/>
        </w:rPr>
        <w:t xml:space="preserve">you </w:t>
      </w:r>
      <w:r w:rsidR="003C3A00">
        <w:rPr>
          <w:i/>
          <w:color w:val="000000"/>
        </w:rPr>
        <w:t xml:space="preserve">are </w:t>
      </w:r>
      <w:r w:rsidRPr="00C448AB">
        <w:rPr>
          <w:i/>
          <w:color w:val="000000"/>
        </w:rPr>
        <w:t xml:space="preserve">in the king’s </w:t>
      </w:r>
      <w:r w:rsidR="003C3A00">
        <w:rPr>
          <w:i/>
          <w:color w:val="000000"/>
        </w:rPr>
        <w:t>house you alone of all the Jews</w:t>
      </w:r>
      <w:r w:rsidRPr="00C448AB">
        <w:rPr>
          <w:i/>
          <w:color w:val="000000"/>
        </w:rPr>
        <w:t xml:space="preserve"> can escape. For if you remain silent at this time, relief and deliverance </w:t>
      </w:r>
      <w:r w:rsidR="003C3A00" w:rsidRPr="00C448AB">
        <w:rPr>
          <w:i/>
          <w:color w:val="000000"/>
        </w:rPr>
        <w:t xml:space="preserve">for the Jews </w:t>
      </w:r>
      <w:r w:rsidRPr="00C448AB">
        <w:rPr>
          <w:i/>
          <w:color w:val="000000"/>
        </w:rPr>
        <w:t>will arise from another place</w:t>
      </w:r>
      <w:r w:rsidR="003C3A00">
        <w:rPr>
          <w:i/>
          <w:color w:val="000000"/>
        </w:rPr>
        <w:t>,</w:t>
      </w:r>
      <w:r w:rsidRPr="00C448AB">
        <w:rPr>
          <w:i/>
          <w:color w:val="000000"/>
        </w:rPr>
        <w:t xml:space="preserve"> </w:t>
      </w:r>
      <w:r w:rsidR="003C3A00">
        <w:rPr>
          <w:i/>
          <w:color w:val="000000"/>
        </w:rPr>
        <w:t>but</w:t>
      </w:r>
      <w:r w:rsidRPr="00C448AB">
        <w:rPr>
          <w:i/>
          <w:color w:val="000000"/>
        </w:rPr>
        <w:t xml:space="preserve"> you and your father’s </w:t>
      </w:r>
      <w:r w:rsidR="003C3A00">
        <w:rPr>
          <w:i/>
          <w:color w:val="000000"/>
        </w:rPr>
        <w:t>family</w:t>
      </w:r>
      <w:r w:rsidRPr="00C448AB">
        <w:rPr>
          <w:i/>
          <w:color w:val="000000"/>
        </w:rPr>
        <w:t xml:space="preserve"> will perish. And who knows </w:t>
      </w:r>
      <w:r w:rsidR="003C3A00">
        <w:rPr>
          <w:i/>
          <w:color w:val="000000"/>
        </w:rPr>
        <w:t>but that</w:t>
      </w:r>
      <w:r w:rsidRPr="00C448AB">
        <w:rPr>
          <w:i/>
          <w:color w:val="000000"/>
        </w:rPr>
        <w:t xml:space="preserve"> you have </w:t>
      </w:r>
      <w:r w:rsidR="003C3A00">
        <w:rPr>
          <w:i/>
          <w:color w:val="000000"/>
        </w:rPr>
        <w:t>come to royal position</w:t>
      </w:r>
      <w:r w:rsidRPr="00C448AB">
        <w:rPr>
          <w:i/>
          <w:color w:val="000000"/>
        </w:rPr>
        <w:t xml:space="preserve"> for such a time as this?”</w:t>
      </w:r>
      <w:r>
        <w:rPr>
          <w:color w:val="000000"/>
        </w:rPr>
        <w:t xml:space="preserve"> (4:</w:t>
      </w:r>
      <w:r w:rsidR="003C3A00">
        <w:rPr>
          <w:color w:val="000000"/>
        </w:rPr>
        <w:t>13,</w:t>
      </w:r>
      <w:r>
        <w:rPr>
          <w:color w:val="000000"/>
        </w:rPr>
        <w:t xml:space="preserve">14). This is a thinly veiled threat, as well as an appeal to duty. Esther then agrees: </w:t>
      </w:r>
      <w:r w:rsidRPr="00C448AB">
        <w:rPr>
          <w:i/>
          <w:color w:val="000000"/>
        </w:rPr>
        <w:t>“if I perish, I perish.”</w:t>
      </w:r>
      <w:r>
        <w:rPr>
          <w:color w:val="000000"/>
        </w:rPr>
        <w:t xml:space="preserve"> (4:16).</w:t>
      </w:r>
    </w:p>
    <w:p w14:paraId="4CF053DC" w14:textId="2CD52F7A" w:rsidR="00851B36" w:rsidRDefault="00851B36" w:rsidP="00DF09A4">
      <w:pPr>
        <w:ind w:left="360" w:hanging="360"/>
        <w:rPr>
          <w:color w:val="000000"/>
        </w:rPr>
      </w:pPr>
      <w:r w:rsidRPr="00851B36">
        <w:rPr>
          <w:color w:val="000000"/>
          <w:u w:val="single"/>
        </w:rPr>
        <w:t>Esther 5:1-14</w:t>
      </w:r>
      <w:r w:rsidR="00A17EA2">
        <w:rPr>
          <w:color w:val="000000"/>
        </w:rPr>
        <w:t xml:space="preserve">  -- After three days of fasting, she went in to see King Xerxes. He extended the scepter, and she requested that he and Haman attend a banquet that she had prepared. At that banquet, when asked what her request was, she again asked them to both return the next day for another banquet. </w:t>
      </w:r>
      <w:r w:rsidR="001A6CD7">
        <w:rPr>
          <w:color w:val="000000"/>
        </w:rPr>
        <w:t>That evening,</w:t>
      </w:r>
      <w:r w:rsidR="00A17EA2">
        <w:rPr>
          <w:color w:val="000000"/>
        </w:rPr>
        <w:t xml:space="preserve"> Haman complained to his wife</w:t>
      </w:r>
      <w:r w:rsidR="00A22A79">
        <w:rPr>
          <w:color w:val="000000"/>
        </w:rPr>
        <w:t xml:space="preserve"> about Mordecai</w:t>
      </w:r>
      <w:r w:rsidR="00A17EA2">
        <w:rPr>
          <w:color w:val="000000"/>
        </w:rPr>
        <w:t xml:space="preserve">, </w:t>
      </w:r>
      <w:r w:rsidR="00A22A79">
        <w:rPr>
          <w:color w:val="000000"/>
        </w:rPr>
        <w:t xml:space="preserve">and </w:t>
      </w:r>
      <w:r w:rsidR="00A17EA2">
        <w:rPr>
          <w:color w:val="000000"/>
        </w:rPr>
        <w:t>she proposed that he build a gallows and ask th</w:t>
      </w:r>
      <w:r w:rsidR="001A6CD7">
        <w:rPr>
          <w:color w:val="000000"/>
        </w:rPr>
        <w:t xml:space="preserve">e king to hang Mordecai on it. </w:t>
      </w:r>
      <w:r w:rsidR="00A17EA2">
        <w:rPr>
          <w:color w:val="000000"/>
        </w:rPr>
        <w:t xml:space="preserve">This pleased </w:t>
      </w:r>
      <w:r w:rsidR="00D47095">
        <w:rPr>
          <w:color w:val="000000"/>
        </w:rPr>
        <w:t>him, so he had the gallows made</w:t>
      </w:r>
      <w:r w:rsidR="00A17EA2">
        <w:rPr>
          <w:color w:val="000000"/>
        </w:rPr>
        <w:t xml:space="preserve"> (5:14).</w:t>
      </w:r>
    </w:p>
    <w:p w14:paraId="39916515" w14:textId="24D0397F" w:rsidR="00A17EA2" w:rsidRDefault="00A17EA2" w:rsidP="00DF09A4">
      <w:pPr>
        <w:ind w:left="360" w:hanging="360"/>
        <w:rPr>
          <w:color w:val="000000"/>
        </w:rPr>
      </w:pPr>
      <w:r w:rsidRPr="008B60E5">
        <w:rPr>
          <w:color w:val="000000"/>
          <w:u w:val="single"/>
        </w:rPr>
        <w:t>Est</w:t>
      </w:r>
      <w:r w:rsidR="008B60E5" w:rsidRPr="008B60E5">
        <w:rPr>
          <w:color w:val="000000"/>
          <w:u w:val="single"/>
        </w:rPr>
        <w:t>h</w:t>
      </w:r>
      <w:r w:rsidRPr="008B60E5">
        <w:rPr>
          <w:color w:val="000000"/>
          <w:u w:val="single"/>
        </w:rPr>
        <w:t>er 6:1-14</w:t>
      </w:r>
      <w:r w:rsidR="00875A7C">
        <w:rPr>
          <w:color w:val="000000"/>
        </w:rPr>
        <w:t xml:space="preserve">  -- </w:t>
      </w:r>
      <w:r w:rsidR="008B60E5">
        <w:rPr>
          <w:color w:val="000000"/>
        </w:rPr>
        <w:t xml:space="preserve">That night, the king could not sleep, so he had the “chronicles” brought in to be read to him. He discovered there that Mordecai had saved the king’s life by disclosing an assassination plot, but that nothing had been done to reward him for this great service. The next morning, Haman arrives to request the execution of Mordecai; but the king instead asks him what should be done for someone whom the king wishes to honor. Haman imagines the king is talking about himself, and therefore recommends that </w:t>
      </w:r>
      <w:proofErr w:type="gramStart"/>
      <w:r w:rsidR="008B60E5">
        <w:rPr>
          <w:color w:val="000000"/>
        </w:rPr>
        <w:t>the person be honored by being attired in the king’s robe</w:t>
      </w:r>
      <w:proofErr w:type="gramEnd"/>
      <w:r w:rsidR="008B60E5">
        <w:rPr>
          <w:color w:val="000000"/>
        </w:rPr>
        <w:t xml:space="preserve"> and paraded through the streets on the king’s horse. The king then orders Haman to do this for Mordecai.</w:t>
      </w:r>
    </w:p>
    <w:p w14:paraId="6E643AD9" w14:textId="55DF131C" w:rsidR="008B60E5" w:rsidRDefault="008B60E5" w:rsidP="00DF09A4">
      <w:pPr>
        <w:ind w:left="360" w:hanging="360"/>
        <w:rPr>
          <w:color w:val="000000"/>
        </w:rPr>
      </w:pPr>
      <w:r w:rsidRPr="008B60E5">
        <w:rPr>
          <w:color w:val="000000"/>
          <w:u w:val="single"/>
        </w:rPr>
        <w:t>Esther 7:1-10</w:t>
      </w:r>
      <w:r w:rsidR="00875A7C">
        <w:rPr>
          <w:color w:val="000000"/>
        </w:rPr>
        <w:t xml:space="preserve">  -- </w:t>
      </w:r>
      <w:r>
        <w:rPr>
          <w:color w:val="000000"/>
        </w:rPr>
        <w:t>During the second banquet, Esther makes her request to the king</w:t>
      </w:r>
      <w:r w:rsidR="001A6CD7">
        <w:rPr>
          <w:color w:val="000000"/>
        </w:rPr>
        <w:t>:</w:t>
      </w:r>
      <w:r>
        <w:rPr>
          <w:color w:val="000000"/>
        </w:rPr>
        <w:t xml:space="preserve"> to save her life and the life of her people. When asked </w:t>
      </w:r>
      <w:proofErr w:type="gramStart"/>
      <w:r>
        <w:rPr>
          <w:color w:val="000000"/>
        </w:rPr>
        <w:t>who</w:t>
      </w:r>
      <w:proofErr w:type="gramEnd"/>
      <w:r>
        <w:rPr>
          <w:color w:val="000000"/>
        </w:rPr>
        <w:t xml:space="preserve"> it is that wishes to kill them, she says </w:t>
      </w:r>
      <w:r w:rsidRPr="003D1E4C">
        <w:rPr>
          <w:i/>
          <w:color w:val="000000"/>
        </w:rPr>
        <w:t>“</w:t>
      </w:r>
      <w:r w:rsidR="00273C25">
        <w:rPr>
          <w:i/>
          <w:color w:val="000000"/>
        </w:rPr>
        <w:t>The adversary</w:t>
      </w:r>
      <w:r w:rsidRPr="003D1E4C">
        <w:rPr>
          <w:i/>
          <w:color w:val="000000"/>
        </w:rPr>
        <w:t xml:space="preserve"> and enemy is this </w:t>
      </w:r>
      <w:r w:rsidR="00273C25">
        <w:rPr>
          <w:i/>
          <w:color w:val="000000"/>
        </w:rPr>
        <w:t>vile</w:t>
      </w:r>
      <w:r w:rsidRPr="003D1E4C">
        <w:rPr>
          <w:i/>
          <w:color w:val="000000"/>
        </w:rPr>
        <w:t xml:space="preserve"> Haman!”</w:t>
      </w:r>
      <w:r>
        <w:rPr>
          <w:color w:val="000000"/>
        </w:rPr>
        <w:t xml:space="preserve">. </w:t>
      </w:r>
      <w:r w:rsidR="003D1E4C">
        <w:rPr>
          <w:color w:val="000000"/>
        </w:rPr>
        <w:t xml:space="preserve">Haman pleads for mercy, but to no avail. The king orders that he be hanged on the </w:t>
      </w:r>
      <w:r w:rsidR="00354F44">
        <w:rPr>
          <w:color w:val="000000"/>
        </w:rPr>
        <w:t xml:space="preserve">same </w:t>
      </w:r>
      <w:r w:rsidR="003D1E4C">
        <w:rPr>
          <w:color w:val="000000"/>
        </w:rPr>
        <w:t xml:space="preserve">gallows that Haman had made for Mordecai. </w:t>
      </w:r>
      <w:r w:rsidR="001A6CD7">
        <w:rPr>
          <w:color w:val="000000"/>
        </w:rPr>
        <w:t>[</w:t>
      </w:r>
      <w:r w:rsidR="003D1E4C" w:rsidRPr="003D1E4C">
        <w:rPr>
          <w:i/>
          <w:color w:val="000000"/>
        </w:rPr>
        <w:t>“</w:t>
      </w:r>
      <w:r w:rsidR="00273C25">
        <w:rPr>
          <w:i/>
          <w:color w:val="000000"/>
        </w:rPr>
        <w:t>If a man</w:t>
      </w:r>
      <w:r w:rsidR="003D1E4C" w:rsidRPr="003D1E4C">
        <w:rPr>
          <w:i/>
          <w:color w:val="000000"/>
        </w:rPr>
        <w:t xml:space="preserve"> digs a pit</w:t>
      </w:r>
      <w:r w:rsidR="005F23B7">
        <w:rPr>
          <w:i/>
          <w:color w:val="000000"/>
        </w:rPr>
        <w:t>, he</w:t>
      </w:r>
      <w:r w:rsidR="003D1E4C" w:rsidRPr="003D1E4C">
        <w:rPr>
          <w:i/>
          <w:color w:val="000000"/>
        </w:rPr>
        <w:t xml:space="preserve"> will fall into it”</w:t>
      </w:r>
      <w:r w:rsidR="003D1E4C">
        <w:rPr>
          <w:color w:val="000000"/>
        </w:rPr>
        <w:t xml:space="preserve"> – Proverbs 26:27</w:t>
      </w:r>
      <w:r w:rsidR="001A6CD7">
        <w:rPr>
          <w:color w:val="000000"/>
        </w:rPr>
        <w:t>]</w:t>
      </w:r>
    </w:p>
    <w:p w14:paraId="5F76501A" w14:textId="7443D3CC" w:rsidR="003D1E4C" w:rsidRDefault="003D1E4C" w:rsidP="00DF09A4">
      <w:pPr>
        <w:ind w:left="360" w:hanging="360"/>
        <w:rPr>
          <w:color w:val="000000"/>
        </w:rPr>
      </w:pPr>
      <w:r w:rsidRPr="003D1E4C">
        <w:rPr>
          <w:color w:val="000000"/>
          <w:u w:val="single"/>
        </w:rPr>
        <w:t>Esther 8:1-17</w:t>
      </w:r>
      <w:r>
        <w:rPr>
          <w:color w:val="000000"/>
        </w:rPr>
        <w:t xml:space="preserve">  -- The king then gave the estate of Haman to Mordecai, and promoted him to the position that Haman had held. The king could not revoke his previous edict</w:t>
      </w:r>
      <w:r w:rsidR="00D31518">
        <w:rPr>
          <w:color w:val="000000"/>
        </w:rPr>
        <w:t xml:space="preserve"> against the Jews</w:t>
      </w:r>
      <w:r>
        <w:rPr>
          <w:color w:val="000000"/>
        </w:rPr>
        <w:t xml:space="preserve">, but he authorized Esther to issue a new edict in his name, which authorized the Jews to defend themselves against anyone who would attack them. </w:t>
      </w:r>
    </w:p>
    <w:p w14:paraId="7FA8146A" w14:textId="479527BA" w:rsidR="003D1E4C" w:rsidRDefault="003D1E4C" w:rsidP="00DF09A4">
      <w:pPr>
        <w:ind w:left="360" w:hanging="360"/>
        <w:rPr>
          <w:color w:val="000000"/>
        </w:rPr>
      </w:pPr>
      <w:r>
        <w:rPr>
          <w:color w:val="000000"/>
          <w:u w:val="single"/>
        </w:rPr>
        <w:t>Esther 9</w:t>
      </w:r>
      <w:r w:rsidRPr="003D1E4C">
        <w:rPr>
          <w:color w:val="000000"/>
          <w:u w:val="single"/>
        </w:rPr>
        <w:t>:1-10:3</w:t>
      </w:r>
      <w:r w:rsidR="00875A7C">
        <w:rPr>
          <w:color w:val="000000"/>
        </w:rPr>
        <w:t xml:space="preserve">  -- </w:t>
      </w:r>
      <w:r w:rsidR="00B258C4">
        <w:rPr>
          <w:color w:val="000000"/>
        </w:rPr>
        <w:t>On the 12</w:t>
      </w:r>
      <w:r w:rsidR="00B258C4" w:rsidRPr="00B258C4">
        <w:rPr>
          <w:color w:val="000000"/>
          <w:vertAlign w:val="superscript"/>
        </w:rPr>
        <w:t>th</w:t>
      </w:r>
      <w:r w:rsidR="00B258C4">
        <w:rPr>
          <w:color w:val="000000"/>
        </w:rPr>
        <w:t xml:space="preserve"> month, </w:t>
      </w:r>
      <w:r w:rsidR="007245D7">
        <w:rPr>
          <w:color w:val="000000"/>
        </w:rPr>
        <w:t xml:space="preserve">on the day that the Jews were supposed to have been annihilated, </w:t>
      </w:r>
      <w:r w:rsidR="007245D7" w:rsidRPr="007245D7">
        <w:rPr>
          <w:i/>
          <w:color w:val="000000"/>
        </w:rPr>
        <w:t>“</w:t>
      </w:r>
      <w:r w:rsidR="005F23B7">
        <w:rPr>
          <w:i/>
          <w:color w:val="000000"/>
        </w:rPr>
        <w:t>the tables were</w:t>
      </w:r>
      <w:r w:rsidR="007245D7" w:rsidRPr="007245D7">
        <w:rPr>
          <w:i/>
          <w:color w:val="000000"/>
        </w:rPr>
        <w:t xml:space="preserve"> turned </w:t>
      </w:r>
      <w:r w:rsidR="005F23B7">
        <w:rPr>
          <w:i/>
          <w:color w:val="000000"/>
        </w:rPr>
        <w:t>and</w:t>
      </w:r>
      <w:r w:rsidR="007245D7" w:rsidRPr="007245D7">
        <w:rPr>
          <w:i/>
          <w:color w:val="000000"/>
        </w:rPr>
        <w:t xml:space="preserve"> the Jews </w:t>
      </w:r>
      <w:r w:rsidR="005F23B7">
        <w:rPr>
          <w:i/>
          <w:color w:val="000000"/>
        </w:rPr>
        <w:t>got the upper hand</w:t>
      </w:r>
      <w:r w:rsidR="00875A7C">
        <w:rPr>
          <w:i/>
          <w:color w:val="000000"/>
        </w:rPr>
        <w:t xml:space="preserve"> over those who </w:t>
      </w:r>
      <w:r w:rsidR="007245D7" w:rsidRPr="007245D7">
        <w:rPr>
          <w:i/>
          <w:color w:val="000000"/>
        </w:rPr>
        <w:t>hated them.”</w:t>
      </w:r>
      <w:r w:rsidR="007245D7">
        <w:rPr>
          <w:color w:val="000000"/>
        </w:rPr>
        <w:t xml:space="preserve"> (9:1).  Mordecai then sent out letters, instituting a feast to be held on the 12</w:t>
      </w:r>
      <w:r w:rsidR="001A6CD7">
        <w:rPr>
          <w:color w:val="000000"/>
        </w:rPr>
        <w:t>th</w:t>
      </w:r>
      <w:r w:rsidR="007245D7">
        <w:rPr>
          <w:color w:val="000000"/>
        </w:rPr>
        <w:t xml:space="preserve"> month, annually, to celebrate this deliverance. </w:t>
      </w:r>
    </w:p>
    <w:p w14:paraId="0AF24602" w14:textId="77777777" w:rsidR="001A6CD7" w:rsidRDefault="001A6CD7" w:rsidP="001A6CD7">
      <w:pPr>
        <w:rPr>
          <w:color w:val="000000"/>
        </w:rPr>
      </w:pPr>
    </w:p>
    <w:p w14:paraId="24E714E8" w14:textId="146CC030" w:rsidR="007245D7" w:rsidRDefault="007245D7" w:rsidP="001A6CD7">
      <w:pPr>
        <w:rPr>
          <w:color w:val="000000"/>
        </w:rPr>
      </w:pPr>
      <w:r>
        <w:rPr>
          <w:color w:val="000000"/>
        </w:rPr>
        <w:t xml:space="preserve">The </w:t>
      </w:r>
      <w:r w:rsidR="00D47095">
        <w:rPr>
          <w:color w:val="000000"/>
        </w:rPr>
        <w:t xml:space="preserve">central turning point in the </w:t>
      </w:r>
      <w:r>
        <w:rPr>
          <w:color w:val="000000"/>
        </w:rPr>
        <w:t xml:space="preserve">book </w:t>
      </w:r>
      <w:r w:rsidR="00D47095">
        <w:rPr>
          <w:color w:val="000000"/>
        </w:rPr>
        <w:t>is at</w:t>
      </w:r>
      <w:r>
        <w:rPr>
          <w:color w:val="000000"/>
        </w:rPr>
        <w:t xml:space="preserve"> 6:1, where the king has insomnia, and asks that the chronicles be read to him.  </w:t>
      </w:r>
      <w:r w:rsidR="001A6CD7">
        <w:rPr>
          <w:color w:val="000000"/>
        </w:rPr>
        <w:t>There follows</w:t>
      </w:r>
      <w:r>
        <w:rPr>
          <w:color w:val="000000"/>
        </w:rPr>
        <w:t xml:space="preserve"> a complete reversal of fortune, for Mordecai, for the Jews, and for Haman. The course of history turns upon what appears to be </w:t>
      </w:r>
      <w:r w:rsidR="001A6CD7">
        <w:rPr>
          <w:color w:val="000000"/>
        </w:rPr>
        <w:t>an</w:t>
      </w:r>
      <w:r>
        <w:rPr>
          <w:color w:val="000000"/>
        </w:rPr>
        <w:t xml:space="preserve"> insignificant </w:t>
      </w:r>
      <w:r w:rsidR="005A5916">
        <w:rPr>
          <w:color w:val="000000"/>
        </w:rPr>
        <w:t xml:space="preserve">“chance” </w:t>
      </w:r>
      <w:r w:rsidR="001A6CD7">
        <w:rPr>
          <w:color w:val="000000"/>
        </w:rPr>
        <w:t>event</w:t>
      </w:r>
      <w:r>
        <w:rPr>
          <w:color w:val="000000"/>
        </w:rPr>
        <w:t xml:space="preserve"> (</w:t>
      </w:r>
      <w:proofErr w:type="spellStart"/>
      <w:r>
        <w:rPr>
          <w:color w:val="000000"/>
        </w:rPr>
        <w:t>Eccles</w:t>
      </w:r>
      <w:proofErr w:type="spellEnd"/>
      <w:r>
        <w:rPr>
          <w:color w:val="000000"/>
        </w:rPr>
        <w:t xml:space="preserve"> 9:11). What this actually means is that the rulers of this world do not determine the course of history, but it is the work of God. Furthermore</w:t>
      </w:r>
      <w:r w:rsidR="005A5916">
        <w:rPr>
          <w:color w:val="000000"/>
        </w:rPr>
        <w:t>, it is usually not by</w:t>
      </w:r>
      <w:r>
        <w:rPr>
          <w:color w:val="000000"/>
        </w:rPr>
        <w:t xml:space="preserve"> </w:t>
      </w:r>
      <w:r w:rsidR="005A5916">
        <w:rPr>
          <w:color w:val="000000"/>
        </w:rPr>
        <w:t xml:space="preserve">dramatic </w:t>
      </w:r>
      <w:r>
        <w:rPr>
          <w:color w:val="000000"/>
        </w:rPr>
        <w:t>miracles, but rather by His providence</w:t>
      </w:r>
      <w:r w:rsidR="005A5916">
        <w:rPr>
          <w:color w:val="000000"/>
        </w:rPr>
        <w:t>,</w:t>
      </w:r>
      <w:r>
        <w:rPr>
          <w:color w:val="000000"/>
        </w:rPr>
        <w:t xml:space="preserve"> working through </w:t>
      </w:r>
      <w:r w:rsidR="005A5916">
        <w:rPr>
          <w:color w:val="000000"/>
        </w:rPr>
        <w:t xml:space="preserve">ordinary events. </w:t>
      </w:r>
      <w:r w:rsidR="005A5916" w:rsidRPr="005A5916">
        <w:rPr>
          <w:i/>
          <w:color w:val="000000"/>
        </w:rPr>
        <w:t>“</w:t>
      </w:r>
      <w:r w:rsidR="005F23B7">
        <w:rPr>
          <w:i/>
          <w:color w:val="000000"/>
        </w:rPr>
        <w:t xml:space="preserve">In his heart a </w:t>
      </w:r>
      <w:r w:rsidR="005A5916" w:rsidRPr="005A5916">
        <w:rPr>
          <w:i/>
          <w:color w:val="000000"/>
        </w:rPr>
        <w:t xml:space="preserve">man plans his </w:t>
      </w:r>
      <w:r w:rsidR="005F23B7">
        <w:rPr>
          <w:i/>
          <w:color w:val="000000"/>
        </w:rPr>
        <w:t>course</w:t>
      </w:r>
      <w:r w:rsidR="005A5916" w:rsidRPr="005A5916">
        <w:rPr>
          <w:i/>
          <w:color w:val="000000"/>
        </w:rPr>
        <w:t xml:space="preserve">, but the LORD </w:t>
      </w:r>
      <w:r w:rsidR="005F23B7">
        <w:rPr>
          <w:i/>
          <w:color w:val="000000"/>
        </w:rPr>
        <w:t>determines</w:t>
      </w:r>
      <w:r w:rsidR="005A5916" w:rsidRPr="005A5916">
        <w:rPr>
          <w:i/>
          <w:color w:val="000000"/>
        </w:rPr>
        <w:t xml:space="preserve"> his steps”</w:t>
      </w:r>
      <w:r w:rsidR="005A5916">
        <w:rPr>
          <w:color w:val="000000"/>
        </w:rPr>
        <w:t xml:space="preserve"> </w:t>
      </w:r>
      <w:r w:rsidR="001A6CD7">
        <w:rPr>
          <w:color w:val="000000"/>
        </w:rPr>
        <w:t xml:space="preserve">- </w:t>
      </w:r>
      <w:r w:rsidR="005A5916">
        <w:rPr>
          <w:color w:val="000000"/>
        </w:rPr>
        <w:t>Proverbs 16:9</w:t>
      </w:r>
      <w:r w:rsidR="001A6CD7">
        <w:rPr>
          <w:color w:val="000000"/>
        </w:rPr>
        <w:t>.</w:t>
      </w:r>
    </w:p>
    <w:p w14:paraId="7B44AAA7" w14:textId="1453B731" w:rsidR="00CD3566" w:rsidRDefault="00CD3566">
      <w:pPr>
        <w:rPr>
          <w:color w:val="000000"/>
        </w:rPr>
      </w:pPr>
      <w:r>
        <w:rPr>
          <w:color w:val="000000"/>
        </w:rPr>
        <w:br w:type="page"/>
      </w:r>
    </w:p>
    <w:p w14:paraId="376428A4" w14:textId="255DD8E8" w:rsidR="00CD3566" w:rsidRPr="001109A1" w:rsidRDefault="00CD3566" w:rsidP="00CD3566">
      <w:pPr>
        <w:pStyle w:val="Heading1"/>
        <w:widowControl w:val="0"/>
        <w:autoSpaceDE w:val="0"/>
        <w:autoSpaceDN w:val="0"/>
        <w:adjustRightInd w:val="0"/>
        <w:spacing w:before="0" w:after="120"/>
        <w:ind w:left="720" w:hanging="720"/>
        <w:rPr>
          <w:color w:val="000000"/>
        </w:rPr>
      </w:pPr>
      <w:bookmarkStart w:id="35" w:name="_Toc380522756"/>
      <w:r>
        <w:rPr>
          <w:color w:val="000000"/>
        </w:rPr>
        <w:t>Daniel</w:t>
      </w:r>
      <w:bookmarkEnd w:id="35"/>
    </w:p>
    <w:p w14:paraId="6AA78347" w14:textId="0B9DF3D5" w:rsidR="00CD3566" w:rsidRDefault="00036CE9" w:rsidP="005C7B64">
      <w:pPr>
        <w:ind w:left="360" w:hanging="360"/>
        <w:rPr>
          <w:color w:val="000000"/>
        </w:rPr>
      </w:pPr>
      <w:r>
        <w:rPr>
          <w:color w:val="000000"/>
        </w:rPr>
        <w:t xml:space="preserve">The </w:t>
      </w:r>
      <w:r w:rsidR="00875F2E">
        <w:rPr>
          <w:color w:val="000000"/>
        </w:rPr>
        <w:t>events in</w:t>
      </w:r>
      <w:r>
        <w:rPr>
          <w:color w:val="000000"/>
        </w:rPr>
        <w:t xml:space="preserve"> </w:t>
      </w:r>
      <w:r w:rsidR="00CD3566">
        <w:rPr>
          <w:color w:val="000000"/>
        </w:rPr>
        <w:t xml:space="preserve">Daniel </w:t>
      </w:r>
      <w:r w:rsidR="001746CE">
        <w:rPr>
          <w:color w:val="000000"/>
        </w:rPr>
        <w:t>occur</w:t>
      </w:r>
      <w:r>
        <w:rPr>
          <w:color w:val="000000"/>
        </w:rPr>
        <w:t xml:space="preserve"> from 605 BC to 537 BC, among the exiles in Babylon. Chapters 1-6 are a narrative, and chapters 7-12 are prophetic visions. </w:t>
      </w:r>
      <w:r w:rsidR="00CD3566">
        <w:rPr>
          <w:color w:val="000000"/>
        </w:rPr>
        <w:t xml:space="preserve"> </w:t>
      </w:r>
      <w:r>
        <w:rPr>
          <w:color w:val="000000"/>
        </w:rPr>
        <w:t>The latter section is “apocalyptic”, characterized by symbolic language</w:t>
      </w:r>
      <w:r w:rsidR="00755CAC">
        <w:rPr>
          <w:color w:val="000000"/>
        </w:rPr>
        <w:t xml:space="preserve">, foretelling future world history, </w:t>
      </w:r>
      <w:r w:rsidR="001746CE">
        <w:rPr>
          <w:color w:val="000000"/>
        </w:rPr>
        <w:t xml:space="preserve">and </w:t>
      </w:r>
      <w:r w:rsidR="00755CAC">
        <w:rPr>
          <w:color w:val="000000"/>
        </w:rPr>
        <w:t xml:space="preserve">emphasizing God’s sovereignty and </w:t>
      </w:r>
      <w:r w:rsidR="00F7370A">
        <w:rPr>
          <w:color w:val="000000"/>
        </w:rPr>
        <w:t>final</w:t>
      </w:r>
      <w:r w:rsidR="00755CAC">
        <w:rPr>
          <w:color w:val="000000"/>
        </w:rPr>
        <w:t xml:space="preserve"> triumph. The narratives </w:t>
      </w:r>
      <w:r w:rsidR="00875F2E">
        <w:rPr>
          <w:color w:val="000000"/>
        </w:rPr>
        <w:t>give</w:t>
      </w:r>
      <w:r w:rsidR="00755CAC">
        <w:rPr>
          <w:color w:val="000000"/>
        </w:rPr>
        <w:t xml:space="preserve"> examples of how to live under an </w:t>
      </w:r>
      <w:r w:rsidR="009308F8">
        <w:rPr>
          <w:color w:val="000000"/>
        </w:rPr>
        <w:t>ungodly</w:t>
      </w:r>
      <w:r w:rsidR="00755CAC">
        <w:rPr>
          <w:color w:val="000000"/>
        </w:rPr>
        <w:t xml:space="preserve"> regime and culture; the apocalyptic visions provide insight and encouragement </w:t>
      </w:r>
      <w:r w:rsidR="009308F8">
        <w:rPr>
          <w:color w:val="000000"/>
        </w:rPr>
        <w:t xml:space="preserve">for times of oppression and </w:t>
      </w:r>
      <w:r w:rsidR="009308F8" w:rsidRPr="000E26D9">
        <w:t>persecution</w:t>
      </w:r>
      <w:r w:rsidR="00C2781E" w:rsidRPr="000E26D9">
        <w:t xml:space="preserve"> [1]</w:t>
      </w:r>
      <w:r w:rsidR="009308F8" w:rsidRPr="000E26D9">
        <w:t>.</w:t>
      </w:r>
    </w:p>
    <w:p w14:paraId="4D5B723A" w14:textId="7A9742B5" w:rsidR="009308F8" w:rsidRDefault="0014501B" w:rsidP="002B0D20">
      <w:pPr>
        <w:ind w:left="360" w:hanging="360"/>
        <w:rPr>
          <w:color w:val="000000"/>
        </w:rPr>
      </w:pPr>
      <w:r w:rsidRPr="005C7B64">
        <w:rPr>
          <w:color w:val="000000"/>
          <w:u w:val="single"/>
        </w:rPr>
        <w:t>Daniel 1:1-21</w:t>
      </w:r>
      <w:r w:rsidR="00875A7C">
        <w:rPr>
          <w:color w:val="000000"/>
        </w:rPr>
        <w:t xml:space="preserve">  -- </w:t>
      </w:r>
      <w:r w:rsidR="004A5B70">
        <w:rPr>
          <w:color w:val="000000"/>
        </w:rPr>
        <w:t xml:space="preserve">When Nebuchadnezzar, king of Babylon, assaulted </w:t>
      </w:r>
      <w:proofErr w:type="gramStart"/>
      <w:r w:rsidR="004A5B70">
        <w:rPr>
          <w:color w:val="000000"/>
        </w:rPr>
        <w:t>Jerusalem,</w:t>
      </w:r>
      <w:proofErr w:type="gramEnd"/>
      <w:r w:rsidR="004A5B70">
        <w:rPr>
          <w:color w:val="000000"/>
        </w:rPr>
        <w:t xml:space="preserve"> he captured </w:t>
      </w:r>
      <w:r w:rsidR="005C7B64">
        <w:rPr>
          <w:color w:val="000000"/>
        </w:rPr>
        <w:t>Daniel, Shadrach, Meshach and Abed-</w:t>
      </w:r>
      <w:proofErr w:type="spellStart"/>
      <w:r w:rsidR="005C7B64">
        <w:rPr>
          <w:color w:val="000000"/>
        </w:rPr>
        <w:t>nego</w:t>
      </w:r>
      <w:proofErr w:type="spellEnd"/>
      <w:r w:rsidR="005C7B64">
        <w:rPr>
          <w:color w:val="000000"/>
        </w:rPr>
        <w:t xml:space="preserve"> </w:t>
      </w:r>
      <w:r w:rsidR="004A5B70">
        <w:rPr>
          <w:color w:val="000000"/>
        </w:rPr>
        <w:t>to serve in his cour</w:t>
      </w:r>
      <w:r w:rsidR="005C7B64">
        <w:rPr>
          <w:color w:val="000000"/>
        </w:rPr>
        <w:t xml:space="preserve">t. </w:t>
      </w:r>
      <w:r w:rsidR="008370E8">
        <w:rPr>
          <w:color w:val="000000"/>
        </w:rPr>
        <w:t xml:space="preserve">They were </w:t>
      </w:r>
      <w:r w:rsidR="005C7B64">
        <w:rPr>
          <w:color w:val="000000"/>
        </w:rPr>
        <w:t>given i</w:t>
      </w:r>
      <w:r w:rsidR="001746CE">
        <w:rPr>
          <w:color w:val="000000"/>
        </w:rPr>
        <w:t>nstruction</w:t>
      </w:r>
      <w:r w:rsidR="008370E8">
        <w:rPr>
          <w:color w:val="000000"/>
        </w:rPr>
        <w:t xml:space="preserve"> in the language </w:t>
      </w:r>
      <w:r w:rsidR="005C7B64">
        <w:rPr>
          <w:color w:val="000000"/>
        </w:rPr>
        <w:t>and literature of the Chaldeans, b</w:t>
      </w:r>
      <w:r w:rsidR="008370E8">
        <w:rPr>
          <w:color w:val="000000"/>
        </w:rPr>
        <w:t xml:space="preserve">ut Daniel </w:t>
      </w:r>
      <w:r w:rsidR="001746CE">
        <w:rPr>
          <w:color w:val="000000"/>
        </w:rPr>
        <w:t>refused the king’s food, insisting</w:t>
      </w:r>
      <w:r w:rsidR="008370E8">
        <w:rPr>
          <w:color w:val="000000"/>
        </w:rPr>
        <w:t xml:space="preserve"> they only eat vegetables. This is an example of </w:t>
      </w:r>
      <w:r w:rsidR="00356970">
        <w:rPr>
          <w:color w:val="000000"/>
        </w:rPr>
        <w:t>compliant service</w:t>
      </w:r>
      <w:r w:rsidR="005C7B64">
        <w:rPr>
          <w:color w:val="000000"/>
        </w:rPr>
        <w:t xml:space="preserve"> where possible, yet maintaining a clean consc</w:t>
      </w:r>
      <w:r w:rsidR="001F5347">
        <w:rPr>
          <w:color w:val="000000"/>
        </w:rPr>
        <w:t>ience</w:t>
      </w:r>
      <w:r w:rsidR="005C7B64">
        <w:rPr>
          <w:color w:val="000000"/>
        </w:rPr>
        <w:t xml:space="preserve"> before God (see 1 Cor</w:t>
      </w:r>
      <w:r w:rsidR="00C2781E">
        <w:rPr>
          <w:color w:val="000000"/>
        </w:rPr>
        <w:t>inthians</w:t>
      </w:r>
      <w:r w:rsidR="005C7B64">
        <w:rPr>
          <w:color w:val="000000"/>
        </w:rPr>
        <w:t xml:space="preserve"> 8:4-</w:t>
      </w:r>
      <w:r w:rsidR="005C7B64" w:rsidRPr="000E26D9">
        <w:t>13)</w:t>
      </w:r>
      <w:r w:rsidR="00555981" w:rsidRPr="000E26D9">
        <w:t xml:space="preserve"> [2]</w:t>
      </w:r>
      <w:r w:rsidR="005C7B64" w:rsidRPr="000E26D9">
        <w:t>.</w:t>
      </w:r>
    </w:p>
    <w:p w14:paraId="76E4E0A9" w14:textId="1B46323C" w:rsidR="008370E8" w:rsidRDefault="008370E8" w:rsidP="002B0D20">
      <w:pPr>
        <w:ind w:left="360" w:hanging="360"/>
        <w:rPr>
          <w:color w:val="000000"/>
        </w:rPr>
      </w:pPr>
      <w:r w:rsidRPr="005C7B64">
        <w:rPr>
          <w:color w:val="000000"/>
          <w:u w:val="single"/>
        </w:rPr>
        <w:t>Daniel 2:1-49</w:t>
      </w:r>
      <w:r w:rsidR="00875A7C">
        <w:rPr>
          <w:color w:val="000000"/>
        </w:rPr>
        <w:t xml:space="preserve">  -- </w:t>
      </w:r>
      <w:r w:rsidR="00237164">
        <w:rPr>
          <w:color w:val="000000"/>
        </w:rPr>
        <w:t xml:space="preserve">King Nebuchadnezzar was troubled by a </w:t>
      </w:r>
      <w:r w:rsidR="001A4EBC">
        <w:rPr>
          <w:color w:val="000000"/>
        </w:rPr>
        <w:t xml:space="preserve">dream, which he could not remember.  Dreams were </w:t>
      </w:r>
      <w:r w:rsidR="00D97D55">
        <w:rPr>
          <w:color w:val="000000"/>
        </w:rPr>
        <w:t>regarded as</w:t>
      </w:r>
      <w:r w:rsidR="001A4EBC">
        <w:rPr>
          <w:color w:val="000000"/>
        </w:rPr>
        <w:t xml:space="preserve"> messages from the gods, and it was the </w:t>
      </w:r>
      <w:r w:rsidR="00F1637E">
        <w:rPr>
          <w:color w:val="000000"/>
        </w:rPr>
        <w:t>particular</w:t>
      </w:r>
      <w:r w:rsidR="001A4EBC">
        <w:rPr>
          <w:color w:val="000000"/>
        </w:rPr>
        <w:t xml:space="preserve"> duty of a king to be the channel for such messages. </w:t>
      </w:r>
      <w:r w:rsidR="00D97D55">
        <w:rPr>
          <w:color w:val="000000"/>
        </w:rPr>
        <w:t xml:space="preserve">So </w:t>
      </w:r>
      <w:r w:rsidR="00237164">
        <w:rPr>
          <w:color w:val="000000"/>
        </w:rPr>
        <w:t>it was</w:t>
      </w:r>
      <w:r w:rsidR="001A4EBC">
        <w:rPr>
          <w:color w:val="000000"/>
        </w:rPr>
        <w:t xml:space="preserve"> </w:t>
      </w:r>
      <w:r w:rsidR="00F1637E">
        <w:rPr>
          <w:color w:val="000000"/>
        </w:rPr>
        <w:t>quite</w:t>
      </w:r>
      <w:r w:rsidR="00D97D55">
        <w:rPr>
          <w:color w:val="000000"/>
        </w:rPr>
        <w:t xml:space="preserve"> </w:t>
      </w:r>
      <w:r w:rsidR="00237164">
        <w:rPr>
          <w:color w:val="000000"/>
        </w:rPr>
        <w:t>disturbing</w:t>
      </w:r>
      <w:r w:rsidR="001A4EBC">
        <w:rPr>
          <w:color w:val="000000"/>
        </w:rPr>
        <w:t xml:space="preserve"> </w:t>
      </w:r>
      <w:r w:rsidR="00D97D55">
        <w:rPr>
          <w:color w:val="000000"/>
        </w:rPr>
        <w:t xml:space="preserve">that he </w:t>
      </w:r>
      <w:r w:rsidR="001A4EBC">
        <w:rPr>
          <w:color w:val="000000"/>
        </w:rPr>
        <w:t>couldn’t remember it. He asked his wise men to recall it</w:t>
      </w:r>
      <w:r w:rsidR="003501F3">
        <w:rPr>
          <w:color w:val="000000"/>
        </w:rPr>
        <w:t xml:space="preserve"> for him, but they were unable - </w:t>
      </w:r>
      <w:r w:rsidR="001A4EBC">
        <w:rPr>
          <w:color w:val="000000"/>
        </w:rPr>
        <w:t xml:space="preserve">only a god could reveal a dream that </w:t>
      </w:r>
      <w:r w:rsidR="00C011B3">
        <w:rPr>
          <w:color w:val="000000"/>
        </w:rPr>
        <w:t xml:space="preserve">has </w:t>
      </w:r>
      <w:r w:rsidR="00D97D55">
        <w:rPr>
          <w:color w:val="000000"/>
        </w:rPr>
        <w:t>been</w:t>
      </w:r>
      <w:r w:rsidR="001A4EBC">
        <w:rPr>
          <w:color w:val="000000"/>
        </w:rPr>
        <w:t xml:space="preserve"> forgotten (2:10-11).  Daniel, however, received revelation from God as to </w:t>
      </w:r>
      <w:r w:rsidR="00DE7E6B">
        <w:rPr>
          <w:color w:val="000000"/>
        </w:rPr>
        <w:t xml:space="preserve">both </w:t>
      </w:r>
      <w:r w:rsidR="001A4EBC">
        <w:rPr>
          <w:color w:val="000000"/>
        </w:rPr>
        <w:t xml:space="preserve">the content and </w:t>
      </w:r>
      <w:r w:rsidR="00DE7E6B">
        <w:rPr>
          <w:color w:val="000000"/>
        </w:rPr>
        <w:t xml:space="preserve">the </w:t>
      </w:r>
      <w:r w:rsidR="00C011B3">
        <w:rPr>
          <w:color w:val="000000"/>
        </w:rPr>
        <w:t>meaning of the dream</w:t>
      </w:r>
      <w:r w:rsidR="001A4EBC">
        <w:rPr>
          <w:color w:val="000000"/>
        </w:rPr>
        <w:t>.  It was a vision of a great statue</w:t>
      </w:r>
      <w:r w:rsidR="0029265D">
        <w:rPr>
          <w:color w:val="000000"/>
        </w:rPr>
        <w:t xml:space="preserve"> representing four successive kingdoms:</w:t>
      </w:r>
      <w:r w:rsidR="001A4EBC">
        <w:rPr>
          <w:color w:val="000000"/>
        </w:rPr>
        <w:t xml:space="preserve"> </w:t>
      </w:r>
      <w:r w:rsidR="00F1637E">
        <w:rPr>
          <w:color w:val="000000"/>
        </w:rPr>
        <w:t>it had</w:t>
      </w:r>
      <w:r w:rsidR="001A4EBC">
        <w:rPr>
          <w:color w:val="000000"/>
        </w:rPr>
        <w:t xml:space="preserve"> a head of gold (representing Babylon)</w:t>
      </w:r>
      <w:r w:rsidR="0029265D">
        <w:rPr>
          <w:color w:val="000000"/>
        </w:rPr>
        <w:t>, breast and arms of silver (</w:t>
      </w:r>
      <w:proofErr w:type="spellStart"/>
      <w:r w:rsidR="0029265D">
        <w:rPr>
          <w:color w:val="000000"/>
        </w:rPr>
        <w:t>Medo</w:t>
      </w:r>
      <w:proofErr w:type="spellEnd"/>
      <w:r w:rsidR="0029265D">
        <w:rPr>
          <w:color w:val="000000"/>
        </w:rPr>
        <w:t>-Persia), torso and thighs of bronze (Greece), and legs of iron, with feet of iron and clay (Rome). The</w:t>
      </w:r>
      <w:r w:rsidR="00C011B3">
        <w:rPr>
          <w:color w:val="000000"/>
        </w:rPr>
        <w:t>se</w:t>
      </w:r>
      <w:r w:rsidR="0029265D">
        <w:rPr>
          <w:color w:val="000000"/>
        </w:rPr>
        <w:t xml:space="preserve"> </w:t>
      </w:r>
      <w:r w:rsidR="00C011B3">
        <w:rPr>
          <w:color w:val="000000"/>
        </w:rPr>
        <w:t>4</w:t>
      </w:r>
      <w:r w:rsidR="0029265D">
        <w:rPr>
          <w:color w:val="000000"/>
        </w:rPr>
        <w:t xml:space="preserve"> kingdoms have declining splendor, but increasing strength. The final European phase will be </w:t>
      </w:r>
      <w:r w:rsidR="00F1637E">
        <w:rPr>
          <w:color w:val="000000"/>
        </w:rPr>
        <w:t>several</w:t>
      </w:r>
      <w:r w:rsidR="0029265D">
        <w:rPr>
          <w:color w:val="000000"/>
        </w:rPr>
        <w:t xml:space="preserve"> kingdoms that share the Roman heritage, but without political union. A stone, cut without human hands, struck the statue on its feet</w:t>
      </w:r>
      <w:r w:rsidR="00F4214F">
        <w:rPr>
          <w:color w:val="000000"/>
        </w:rPr>
        <w:t>,</w:t>
      </w:r>
      <w:r w:rsidR="0029265D">
        <w:rPr>
          <w:color w:val="000000"/>
        </w:rPr>
        <w:t xml:space="preserve"> and the entire statue </w:t>
      </w:r>
      <w:r w:rsidR="00D97D55">
        <w:rPr>
          <w:color w:val="000000"/>
        </w:rPr>
        <w:t>was</w:t>
      </w:r>
      <w:r w:rsidR="0029265D">
        <w:rPr>
          <w:color w:val="000000"/>
        </w:rPr>
        <w:t xml:space="preserve"> destroyed</w:t>
      </w:r>
      <w:r w:rsidR="00F1637E">
        <w:rPr>
          <w:color w:val="000000"/>
        </w:rPr>
        <w:t xml:space="preserve"> (see Luke 20:17-18)</w:t>
      </w:r>
      <w:r w:rsidR="0029265D">
        <w:rPr>
          <w:color w:val="000000"/>
        </w:rPr>
        <w:t>. That is the kingdom of Go</w:t>
      </w:r>
      <w:r w:rsidR="00DE7E6B">
        <w:rPr>
          <w:color w:val="000000"/>
        </w:rPr>
        <w:t xml:space="preserve">d, which will crush all the kingdoms of the world, and will become an everlasting </w:t>
      </w:r>
      <w:r w:rsidR="00DE7E6B" w:rsidRPr="000E26D9">
        <w:t>kingdom</w:t>
      </w:r>
      <w:r w:rsidR="00244C1C" w:rsidRPr="000E26D9">
        <w:t xml:space="preserve"> [3]</w:t>
      </w:r>
      <w:r w:rsidR="00DE7E6B" w:rsidRPr="000E26D9">
        <w:t>.</w:t>
      </w:r>
    </w:p>
    <w:p w14:paraId="331278B5" w14:textId="4B5B5475" w:rsidR="00DE7E6B" w:rsidRDefault="00EB6CE7" w:rsidP="002B0D20">
      <w:pPr>
        <w:ind w:left="360" w:hanging="360"/>
        <w:rPr>
          <w:color w:val="000000"/>
        </w:rPr>
      </w:pPr>
      <w:r w:rsidRPr="005C7B64">
        <w:rPr>
          <w:color w:val="000000"/>
          <w:u w:val="single"/>
        </w:rPr>
        <w:t>Daniel 3:1-30</w:t>
      </w:r>
      <w:r>
        <w:rPr>
          <w:color w:val="000000"/>
        </w:rPr>
        <w:t xml:space="preserve">  -- </w:t>
      </w:r>
      <w:r w:rsidR="00DE7E6B">
        <w:rPr>
          <w:color w:val="000000"/>
        </w:rPr>
        <w:t xml:space="preserve">Nebuchadnezzar </w:t>
      </w:r>
      <w:r w:rsidR="00D97D55">
        <w:rPr>
          <w:color w:val="000000"/>
        </w:rPr>
        <w:t>built</w:t>
      </w:r>
      <w:r w:rsidR="00DE7E6B">
        <w:rPr>
          <w:color w:val="000000"/>
        </w:rPr>
        <w:t xml:space="preserve"> </w:t>
      </w:r>
      <w:r w:rsidR="00D97D55">
        <w:rPr>
          <w:color w:val="000000"/>
        </w:rPr>
        <w:t>a huge golden image and commanded</w:t>
      </w:r>
      <w:r w:rsidR="00DE7E6B">
        <w:rPr>
          <w:color w:val="000000"/>
        </w:rPr>
        <w:t xml:space="preserve"> everyone </w:t>
      </w:r>
      <w:r w:rsidR="00D97D55">
        <w:rPr>
          <w:color w:val="000000"/>
        </w:rPr>
        <w:t>to</w:t>
      </w:r>
      <w:r w:rsidR="00DE7E6B">
        <w:rPr>
          <w:color w:val="000000"/>
        </w:rPr>
        <w:t xml:space="preserve"> bow down and worship it when they hear the musical signals. </w:t>
      </w:r>
      <w:r w:rsidR="00D90A98">
        <w:rPr>
          <w:color w:val="000000"/>
        </w:rPr>
        <w:t xml:space="preserve">Anyone who refused would be cast into a furnace of fire. </w:t>
      </w:r>
      <w:r w:rsidR="00DE7E6B">
        <w:rPr>
          <w:color w:val="000000"/>
        </w:rPr>
        <w:t>Shadrach, Meshach and Abed-</w:t>
      </w:r>
      <w:proofErr w:type="spellStart"/>
      <w:r w:rsidR="00DE7E6B">
        <w:rPr>
          <w:color w:val="000000"/>
        </w:rPr>
        <w:t>nego</w:t>
      </w:r>
      <w:proofErr w:type="spellEnd"/>
      <w:r w:rsidR="00DE7E6B">
        <w:rPr>
          <w:color w:val="000000"/>
        </w:rPr>
        <w:t xml:space="preserve"> refused, </w:t>
      </w:r>
      <w:r w:rsidR="00D90A98">
        <w:rPr>
          <w:color w:val="000000"/>
        </w:rPr>
        <w:t xml:space="preserve">saying: </w:t>
      </w:r>
      <w:r w:rsidR="00D90A98" w:rsidRPr="00D90A98">
        <w:rPr>
          <w:i/>
          <w:color w:val="000000"/>
        </w:rPr>
        <w:t xml:space="preserve">“God whom we serve is able to deliver us from the furnace of blazing fire…but even if He does not, </w:t>
      </w:r>
      <w:r w:rsidR="00D90A98">
        <w:rPr>
          <w:i/>
          <w:color w:val="000000"/>
        </w:rPr>
        <w:t>…</w:t>
      </w:r>
      <w:r w:rsidR="00D90A98" w:rsidRPr="00D90A98">
        <w:rPr>
          <w:i/>
          <w:color w:val="000000"/>
        </w:rPr>
        <w:t xml:space="preserve"> we are not going to serve your gods or worship the golden image that you have set up.” </w:t>
      </w:r>
      <w:r w:rsidR="00D90A98">
        <w:rPr>
          <w:color w:val="000000"/>
        </w:rPr>
        <w:t xml:space="preserve">(3:17-18).  </w:t>
      </w:r>
      <w:r w:rsidR="00DE7E6B">
        <w:rPr>
          <w:color w:val="000000"/>
        </w:rPr>
        <w:t xml:space="preserve"> </w:t>
      </w:r>
      <w:r w:rsidR="00D90A98">
        <w:rPr>
          <w:color w:val="000000"/>
        </w:rPr>
        <w:t xml:space="preserve">After being cast into the furnace, the king saw that they were walking around unharmed, </w:t>
      </w:r>
      <w:r w:rsidR="00D97D55">
        <w:rPr>
          <w:color w:val="000000"/>
        </w:rPr>
        <w:t>with</w:t>
      </w:r>
      <w:r w:rsidR="00D90A98">
        <w:rPr>
          <w:color w:val="000000"/>
        </w:rPr>
        <w:t xml:space="preserve"> a </w:t>
      </w:r>
      <w:r w:rsidR="0026407D">
        <w:rPr>
          <w:color w:val="000000"/>
        </w:rPr>
        <w:t>4th</w:t>
      </w:r>
      <w:r w:rsidR="00D90A98">
        <w:rPr>
          <w:color w:val="000000"/>
        </w:rPr>
        <w:t xml:space="preserve"> one who looked like a son of the gods. Nebuchadnezzar </w:t>
      </w:r>
      <w:r w:rsidR="00D97D55">
        <w:rPr>
          <w:color w:val="000000"/>
        </w:rPr>
        <w:t xml:space="preserve">released them, and </w:t>
      </w:r>
      <w:r w:rsidR="00D90A98">
        <w:rPr>
          <w:color w:val="000000"/>
        </w:rPr>
        <w:t>decreed that no one shall speak anything against their God.</w:t>
      </w:r>
    </w:p>
    <w:p w14:paraId="57111D0B" w14:textId="527F90F5" w:rsidR="00EB6CE7" w:rsidRDefault="00EB6CE7" w:rsidP="002B0D20">
      <w:pPr>
        <w:ind w:left="360" w:hanging="360"/>
        <w:rPr>
          <w:color w:val="000000"/>
        </w:rPr>
      </w:pPr>
      <w:r w:rsidRPr="00D97D55">
        <w:rPr>
          <w:color w:val="000000"/>
          <w:u w:val="single"/>
        </w:rPr>
        <w:t>Daniel 4:1-37</w:t>
      </w:r>
      <w:r w:rsidR="00875A7C">
        <w:rPr>
          <w:color w:val="000000"/>
        </w:rPr>
        <w:t xml:space="preserve">  -- </w:t>
      </w:r>
      <w:r>
        <w:rPr>
          <w:color w:val="000000"/>
        </w:rPr>
        <w:t>Nebuc</w:t>
      </w:r>
      <w:r w:rsidR="00123A98">
        <w:rPr>
          <w:color w:val="000000"/>
        </w:rPr>
        <w:t xml:space="preserve">hadnezzar has another dream: an angel ordered that </w:t>
      </w:r>
      <w:r>
        <w:rPr>
          <w:color w:val="000000"/>
        </w:rPr>
        <w:t xml:space="preserve">a great tree </w:t>
      </w:r>
      <w:r w:rsidR="00123A98">
        <w:rPr>
          <w:color w:val="000000"/>
        </w:rPr>
        <w:t>be chopped down and a band of iron and bronze wrapped around the stump, and that his mind is to be change</w:t>
      </w:r>
      <w:r w:rsidR="002D6253">
        <w:rPr>
          <w:color w:val="000000"/>
        </w:rPr>
        <w:t>d from that of a man to a beast</w:t>
      </w:r>
      <w:r w:rsidR="00123A98">
        <w:rPr>
          <w:color w:val="000000"/>
        </w:rPr>
        <w:t xml:space="preserve">. Daniel interprets it as applying to Nebuchadnezzar, who would be stricken by madness and behave as a wild animal for seven years. One year later, a voice from heaven said to him </w:t>
      </w:r>
      <w:r w:rsidR="00123A98" w:rsidRPr="00814ACA">
        <w:rPr>
          <w:i/>
          <w:color w:val="000000"/>
        </w:rPr>
        <w:t>“sovereignty has been removed from you, and you will be driven away from mankind”</w:t>
      </w:r>
      <w:r w:rsidR="00814ACA">
        <w:rPr>
          <w:color w:val="000000"/>
        </w:rPr>
        <w:t xml:space="preserve"> (4:31-32)</w:t>
      </w:r>
      <w:r w:rsidR="002D6253">
        <w:rPr>
          <w:color w:val="000000"/>
        </w:rPr>
        <w:t>.  Hence it was fulfilled. After s</w:t>
      </w:r>
      <w:r w:rsidR="00123A98">
        <w:rPr>
          <w:color w:val="000000"/>
        </w:rPr>
        <w:t>even years, he was restored, and he confesse</w:t>
      </w:r>
      <w:r w:rsidR="00D93A1E">
        <w:rPr>
          <w:color w:val="000000"/>
        </w:rPr>
        <w:t>d and honored the God of Heaven.</w:t>
      </w:r>
    </w:p>
    <w:p w14:paraId="0E2729BA" w14:textId="3B1AAF3C" w:rsidR="00D93A1E" w:rsidRPr="001B6730" w:rsidRDefault="00D93A1E" w:rsidP="002B0D20">
      <w:pPr>
        <w:ind w:left="360" w:hanging="360"/>
        <w:rPr>
          <w:color w:val="000000"/>
        </w:rPr>
      </w:pPr>
      <w:r w:rsidRPr="00D97D55">
        <w:rPr>
          <w:color w:val="000000"/>
          <w:u w:val="single"/>
        </w:rPr>
        <w:t>Daniel 5:1-31</w:t>
      </w:r>
      <w:r w:rsidR="00875A7C">
        <w:rPr>
          <w:color w:val="000000"/>
        </w:rPr>
        <w:t xml:space="preserve">  -- </w:t>
      </w:r>
      <w:r w:rsidR="001B6730">
        <w:rPr>
          <w:color w:val="000000"/>
        </w:rPr>
        <w:t>Many years later, the last ruler of Babylon, Belshazzar, held a great feast for his nobles. While drinking from the sacred ve</w:t>
      </w:r>
      <w:r w:rsidR="00C62BD3">
        <w:rPr>
          <w:color w:val="000000"/>
        </w:rPr>
        <w:t>ssels, he suddenly saw</w:t>
      </w:r>
      <w:r w:rsidR="001B6730">
        <w:rPr>
          <w:color w:val="000000"/>
        </w:rPr>
        <w:t xml:space="preserve"> the fingers of a </w:t>
      </w:r>
      <w:proofErr w:type="gramStart"/>
      <w:r w:rsidR="001B6730">
        <w:rPr>
          <w:color w:val="000000"/>
        </w:rPr>
        <w:t>hand writing</w:t>
      </w:r>
      <w:proofErr w:type="gramEnd"/>
      <w:r w:rsidR="001B6730">
        <w:rPr>
          <w:color w:val="000000"/>
        </w:rPr>
        <w:t xml:space="preserve"> on the wall: “</w:t>
      </w:r>
      <w:proofErr w:type="spellStart"/>
      <w:r w:rsidR="001B6730">
        <w:rPr>
          <w:color w:val="000000"/>
        </w:rPr>
        <w:t>Mene</w:t>
      </w:r>
      <w:proofErr w:type="spellEnd"/>
      <w:r w:rsidR="001B6730">
        <w:rPr>
          <w:color w:val="000000"/>
        </w:rPr>
        <w:t xml:space="preserve">, </w:t>
      </w:r>
      <w:proofErr w:type="spellStart"/>
      <w:r w:rsidR="001B6730">
        <w:rPr>
          <w:color w:val="000000"/>
        </w:rPr>
        <w:t>Mene</w:t>
      </w:r>
      <w:proofErr w:type="spellEnd"/>
      <w:r w:rsidR="001B6730">
        <w:rPr>
          <w:color w:val="000000"/>
        </w:rPr>
        <w:t xml:space="preserve">, </w:t>
      </w:r>
      <w:proofErr w:type="spellStart"/>
      <w:r w:rsidR="001B6730">
        <w:rPr>
          <w:color w:val="000000"/>
        </w:rPr>
        <w:t>Tekel</w:t>
      </w:r>
      <w:proofErr w:type="spellEnd"/>
      <w:r w:rsidR="001B6730">
        <w:rPr>
          <w:color w:val="000000"/>
        </w:rPr>
        <w:t xml:space="preserve">, </w:t>
      </w:r>
      <w:proofErr w:type="spellStart"/>
      <w:r w:rsidR="001B6730">
        <w:rPr>
          <w:color w:val="000000"/>
        </w:rPr>
        <w:t>Upharsin</w:t>
      </w:r>
      <w:proofErr w:type="spellEnd"/>
      <w:r w:rsidR="001B6730">
        <w:rPr>
          <w:color w:val="000000"/>
        </w:rPr>
        <w:t xml:space="preserve">”. </w:t>
      </w:r>
      <w:proofErr w:type="gramStart"/>
      <w:r w:rsidR="001B6730">
        <w:rPr>
          <w:color w:val="000000"/>
        </w:rPr>
        <w:t>He was terrified by this</w:t>
      </w:r>
      <w:proofErr w:type="gramEnd"/>
      <w:r w:rsidR="001B6730">
        <w:rPr>
          <w:color w:val="000000"/>
        </w:rPr>
        <w:t xml:space="preserve">, and his counselors could not interpret the meaning.  Daniel was brought in, and he interpreted it as follows: </w:t>
      </w:r>
      <w:r w:rsidR="001B6730" w:rsidRPr="001B6730">
        <w:rPr>
          <w:i/>
          <w:color w:val="000000"/>
        </w:rPr>
        <w:t>“</w:t>
      </w:r>
      <w:proofErr w:type="spellStart"/>
      <w:r w:rsidR="001B6730" w:rsidRPr="001B6730">
        <w:rPr>
          <w:i/>
          <w:color w:val="000000"/>
        </w:rPr>
        <w:t>Mene</w:t>
      </w:r>
      <w:proofErr w:type="spellEnd"/>
      <w:r w:rsidR="001B6730" w:rsidRPr="001B6730">
        <w:rPr>
          <w:i/>
          <w:color w:val="000000"/>
        </w:rPr>
        <w:t xml:space="preserve"> - God has numbered your kingdom and put an end to it; </w:t>
      </w:r>
      <w:proofErr w:type="spellStart"/>
      <w:r w:rsidR="001B6730" w:rsidRPr="001B6730">
        <w:rPr>
          <w:i/>
          <w:color w:val="000000"/>
        </w:rPr>
        <w:t>Tekel</w:t>
      </w:r>
      <w:proofErr w:type="spellEnd"/>
      <w:r w:rsidR="001B6730" w:rsidRPr="001B6730">
        <w:rPr>
          <w:i/>
          <w:color w:val="000000"/>
        </w:rPr>
        <w:t xml:space="preserve"> - you have been weighed on the scales and found deficient; </w:t>
      </w:r>
      <w:proofErr w:type="spellStart"/>
      <w:r w:rsidR="001B6730" w:rsidRPr="001B6730">
        <w:rPr>
          <w:i/>
          <w:color w:val="000000"/>
        </w:rPr>
        <w:t>Upharsin</w:t>
      </w:r>
      <w:proofErr w:type="spellEnd"/>
      <w:r w:rsidR="001B6730" w:rsidRPr="001B6730">
        <w:rPr>
          <w:i/>
          <w:color w:val="000000"/>
        </w:rPr>
        <w:t xml:space="preserve"> - your kingdom </w:t>
      </w:r>
      <w:r w:rsidR="00C62BD3">
        <w:rPr>
          <w:i/>
          <w:color w:val="000000"/>
        </w:rPr>
        <w:t>h</w:t>
      </w:r>
      <w:r w:rsidR="001B6730" w:rsidRPr="001B6730">
        <w:rPr>
          <w:i/>
          <w:color w:val="000000"/>
        </w:rPr>
        <w:t>as been divided and given over to the Medes and Persians”</w:t>
      </w:r>
      <w:r w:rsidR="001B6730">
        <w:rPr>
          <w:color w:val="000000"/>
        </w:rPr>
        <w:t xml:space="preserve">. </w:t>
      </w:r>
      <w:proofErr w:type="gramStart"/>
      <w:r w:rsidR="001B6730">
        <w:rPr>
          <w:color w:val="000000"/>
        </w:rPr>
        <w:t>That same night the Persians invaded, Belshazzar was killed, and Darius the Mede received the kingdom.</w:t>
      </w:r>
      <w:proofErr w:type="gramEnd"/>
    </w:p>
    <w:p w14:paraId="05AAB2A4" w14:textId="02D8984E" w:rsidR="001B6730" w:rsidRDefault="001B6730" w:rsidP="002B0D20">
      <w:pPr>
        <w:ind w:left="360" w:hanging="360"/>
        <w:rPr>
          <w:color w:val="000000"/>
        </w:rPr>
      </w:pPr>
      <w:r w:rsidRPr="00D97D55">
        <w:rPr>
          <w:color w:val="000000"/>
          <w:u w:val="single"/>
        </w:rPr>
        <w:t>Daniel</w:t>
      </w:r>
      <w:r w:rsidR="00732270" w:rsidRPr="00D97D55">
        <w:rPr>
          <w:color w:val="000000"/>
          <w:u w:val="single"/>
        </w:rPr>
        <w:t xml:space="preserve"> </w:t>
      </w:r>
      <w:r w:rsidRPr="00D97D55">
        <w:rPr>
          <w:color w:val="000000"/>
          <w:u w:val="single"/>
        </w:rPr>
        <w:t>6:1-28</w:t>
      </w:r>
      <w:r w:rsidR="00555981">
        <w:rPr>
          <w:color w:val="000000"/>
        </w:rPr>
        <w:t xml:space="preserve">  -- </w:t>
      </w:r>
      <w:r w:rsidR="002F5110">
        <w:rPr>
          <w:color w:val="000000"/>
        </w:rPr>
        <w:t>Darius’</w:t>
      </w:r>
      <w:r w:rsidR="00732270">
        <w:rPr>
          <w:color w:val="000000"/>
        </w:rPr>
        <w:t xml:space="preserve"> prefects convinced </w:t>
      </w:r>
      <w:r w:rsidR="002F5110">
        <w:rPr>
          <w:color w:val="000000"/>
        </w:rPr>
        <w:t>him</w:t>
      </w:r>
      <w:r w:rsidR="00732270">
        <w:rPr>
          <w:color w:val="000000"/>
        </w:rPr>
        <w:t xml:space="preserve"> to forbid prayer to any god but him</w:t>
      </w:r>
      <w:r w:rsidR="002F5110">
        <w:rPr>
          <w:color w:val="000000"/>
        </w:rPr>
        <w:t>self</w:t>
      </w:r>
      <w:r w:rsidR="00732270">
        <w:rPr>
          <w:color w:val="000000"/>
        </w:rPr>
        <w:t xml:space="preserve">, for </w:t>
      </w:r>
      <w:r w:rsidR="00EA05DF">
        <w:rPr>
          <w:color w:val="000000"/>
        </w:rPr>
        <w:t>30</w:t>
      </w:r>
      <w:r w:rsidR="00732270">
        <w:rPr>
          <w:color w:val="000000"/>
        </w:rPr>
        <w:t xml:space="preserve"> days.  They then brought charges against Daniel, </w:t>
      </w:r>
      <w:r w:rsidR="00EA05DF">
        <w:rPr>
          <w:color w:val="000000"/>
        </w:rPr>
        <w:t>for</w:t>
      </w:r>
      <w:r w:rsidR="00732270">
        <w:rPr>
          <w:color w:val="000000"/>
        </w:rPr>
        <w:t xml:space="preserve"> praying to </w:t>
      </w:r>
      <w:r w:rsidR="00F1637E">
        <w:rPr>
          <w:color w:val="000000"/>
        </w:rPr>
        <w:t xml:space="preserve">his </w:t>
      </w:r>
      <w:r w:rsidR="00732270">
        <w:rPr>
          <w:color w:val="000000"/>
        </w:rPr>
        <w:t>God</w:t>
      </w:r>
      <w:r w:rsidR="00EA05DF">
        <w:rPr>
          <w:color w:val="000000"/>
        </w:rPr>
        <w:t>, and</w:t>
      </w:r>
      <w:r w:rsidR="00F1637E">
        <w:rPr>
          <w:color w:val="000000"/>
        </w:rPr>
        <w:t xml:space="preserve"> Darius was thus</w:t>
      </w:r>
      <w:r w:rsidR="00732270">
        <w:rPr>
          <w:color w:val="000000"/>
        </w:rPr>
        <w:t xml:space="preserve"> compelled to </w:t>
      </w:r>
      <w:r w:rsidR="00F1637E">
        <w:rPr>
          <w:color w:val="000000"/>
        </w:rPr>
        <w:t>cast</w:t>
      </w:r>
      <w:r w:rsidR="00732270">
        <w:rPr>
          <w:color w:val="000000"/>
        </w:rPr>
        <w:t xml:space="preserve"> Daniel into a lion’s den. The next morning, Darius discover</w:t>
      </w:r>
      <w:r w:rsidR="00EA05DF">
        <w:rPr>
          <w:color w:val="000000"/>
        </w:rPr>
        <w:t>ed</w:t>
      </w:r>
      <w:r w:rsidR="00732270">
        <w:rPr>
          <w:color w:val="000000"/>
        </w:rPr>
        <w:t xml:space="preserve"> that Daniel was unharmed, and decreed that </w:t>
      </w:r>
      <w:r w:rsidR="00EA05DF">
        <w:rPr>
          <w:color w:val="000000"/>
        </w:rPr>
        <w:t>all</w:t>
      </w:r>
      <w:r w:rsidR="00732270">
        <w:rPr>
          <w:color w:val="000000"/>
        </w:rPr>
        <w:t xml:space="preserve"> should fear the God of Daniel.</w:t>
      </w:r>
    </w:p>
    <w:p w14:paraId="02C728F9" w14:textId="3ED32B7C" w:rsidR="00732270" w:rsidRDefault="00D33243" w:rsidP="002B0D20">
      <w:pPr>
        <w:ind w:left="360" w:hanging="360"/>
        <w:rPr>
          <w:color w:val="000000"/>
        </w:rPr>
      </w:pPr>
      <w:r w:rsidRPr="002F5110">
        <w:rPr>
          <w:color w:val="000000"/>
          <w:u w:val="single"/>
        </w:rPr>
        <w:t>Daniel 7:1-28</w:t>
      </w:r>
      <w:r w:rsidR="00555981">
        <w:rPr>
          <w:color w:val="000000"/>
        </w:rPr>
        <w:t xml:space="preserve">  -- </w:t>
      </w:r>
      <w:r w:rsidR="001760A9">
        <w:rPr>
          <w:color w:val="000000"/>
        </w:rPr>
        <w:t xml:space="preserve">This is the first of the apocalyptic visions of Daniel. </w:t>
      </w:r>
      <w:r w:rsidR="00935CC9">
        <w:rPr>
          <w:color w:val="000000"/>
        </w:rPr>
        <w:t>F</w:t>
      </w:r>
      <w:r w:rsidR="001760A9">
        <w:rPr>
          <w:color w:val="000000"/>
        </w:rPr>
        <w:t xml:space="preserve">our great beasts </w:t>
      </w:r>
      <w:r w:rsidR="00935CC9">
        <w:rPr>
          <w:color w:val="000000"/>
        </w:rPr>
        <w:t xml:space="preserve">rose up </w:t>
      </w:r>
      <w:r w:rsidR="001760A9">
        <w:rPr>
          <w:color w:val="000000"/>
        </w:rPr>
        <w:t xml:space="preserve">from the sea: a lion, a bear, a leopard, and a terrifying beast with 10 horns. After this, he saw the Ancient of Days seated on a throne, </w:t>
      </w:r>
      <w:r w:rsidR="00935CC9">
        <w:rPr>
          <w:color w:val="000000"/>
        </w:rPr>
        <w:t xml:space="preserve">and </w:t>
      </w:r>
      <w:r w:rsidR="00E62C36">
        <w:rPr>
          <w:color w:val="000000"/>
        </w:rPr>
        <w:t xml:space="preserve">the </w:t>
      </w:r>
      <w:r w:rsidR="00935CC9">
        <w:rPr>
          <w:color w:val="000000"/>
        </w:rPr>
        <w:t>4th beast was destroyed</w:t>
      </w:r>
      <w:r w:rsidR="00E62C36">
        <w:rPr>
          <w:color w:val="000000"/>
        </w:rPr>
        <w:t xml:space="preserve">.  Then he saw </w:t>
      </w:r>
      <w:r w:rsidR="001760A9">
        <w:rPr>
          <w:color w:val="000000"/>
        </w:rPr>
        <w:t xml:space="preserve">one like a Son of Man </w:t>
      </w:r>
      <w:r w:rsidR="00E62C36">
        <w:rPr>
          <w:color w:val="000000"/>
        </w:rPr>
        <w:t xml:space="preserve">who </w:t>
      </w:r>
      <w:r w:rsidR="001760A9">
        <w:rPr>
          <w:color w:val="000000"/>
        </w:rPr>
        <w:t xml:space="preserve">came to </w:t>
      </w:r>
      <w:r w:rsidR="00E62C36">
        <w:rPr>
          <w:color w:val="000000"/>
        </w:rPr>
        <w:t>the Ancient of Days</w:t>
      </w:r>
      <w:r w:rsidR="001760A9">
        <w:rPr>
          <w:color w:val="000000"/>
        </w:rPr>
        <w:t xml:space="preserve">, </w:t>
      </w:r>
      <w:r w:rsidR="00691F75">
        <w:rPr>
          <w:color w:val="000000"/>
        </w:rPr>
        <w:t>and H</w:t>
      </w:r>
      <w:r w:rsidR="00E62C36">
        <w:rPr>
          <w:color w:val="000000"/>
        </w:rPr>
        <w:t>e</w:t>
      </w:r>
      <w:r w:rsidR="001760A9">
        <w:rPr>
          <w:color w:val="000000"/>
        </w:rPr>
        <w:t xml:space="preserve"> was given dominion over an everlasting </w:t>
      </w:r>
      <w:r w:rsidR="00E62C36" w:rsidRPr="000E26D9">
        <w:t>kingdom</w:t>
      </w:r>
      <w:r w:rsidR="00555981" w:rsidRPr="000E26D9">
        <w:t xml:space="preserve"> [</w:t>
      </w:r>
      <w:r w:rsidR="00244C1C" w:rsidRPr="000E26D9">
        <w:t>4</w:t>
      </w:r>
      <w:r w:rsidR="00555981" w:rsidRPr="000E26D9">
        <w:t>]</w:t>
      </w:r>
      <w:r w:rsidR="00E62C36" w:rsidRPr="000E26D9">
        <w:t xml:space="preserve">. The interpretation is that the beasts are </w:t>
      </w:r>
      <w:r w:rsidR="00935CC9" w:rsidRPr="000E26D9">
        <w:t>4</w:t>
      </w:r>
      <w:r w:rsidR="00E62C36" w:rsidRPr="000E26D9">
        <w:t xml:space="preserve"> successive kingdoms (Babylon, Persia, Greece and Rome), and the everlasting kingdom will be given to the saints of the Highest One. The 10 horns of the 4</w:t>
      </w:r>
      <w:r w:rsidR="00E62C36" w:rsidRPr="000E26D9">
        <w:rPr>
          <w:vertAlign w:val="superscript"/>
        </w:rPr>
        <w:t>th</w:t>
      </w:r>
      <w:r w:rsidR="00E62C36" w:rsidRPr="000E26D9">
        <w:t xml:space="preserve"> beast are 10 future kingdoms (European kingdoms that succeed the Roman empire</w:t>
      </w:r>
      <w:r w:rsidR="00C20C99" w:rsidRPr="000E26D9">
        <w:t xml:space="preserve"> [</w:t>
      </w:r>
      <w:r w:rsidR="00244C1C" w:rsidRPr="000E26D9">
        <w:t>5</w:t>
      </w:r>
      <w:r w:rsidR="00C20C99" w:rsidRPr="000E26D9">
        <w:t>]</w:t>
      </w:r>
      <w:r w:rsidR="00E62C36" w:rsidRPr="000E26D9">
        <w:t>)</w:t>
      </w:r>
      <w:r w:rsidR="00935CC9" w:rsidRPr="000E26D9">
        <w:t>.</w:t>
      </w:r>
      <w:r w:rsidR="00691F75" w:rsidRPr="000E26D9">
        <w:t xml:space="preserve"> </w:t>
      </w:r>
      <w:r w:rsidR="00935CC9" w:rsidRPr="000E26D9">
        <w:t>T</w:t>
      </w:r>
      <w:r w:rsidR="00691F75" w:rsidRPr="000E26D9">
        <w:t>here is another little horn th</w:t>
      </w:r>
      <w:r w:rsidR="00935CC9" w:rsidRPr="000E26D9">
        <w:t>at wages war against the saints</w:t>
      </w:r>
      <w:r w:rsidR="00691F75" w:rsidRPr="000E26D9">
        <w:t xml:space="preserve"> </w:t>
      </w:r>
      <w:r w:rsidR="00935CC9" w:rsidRPr="000E26D9">
        <w:t>(</w:t>
      </w:r>
      <w:r w:rsidR="008B7708" w:rsidRPr="000E26D9">
        <w:t xml:space="preserve">probably the “man of lawlessness” </w:t>
      </w:r>
      <w:r w:rsidR="00935CC9" w:rsidRPr="000E26D9">
        <w:t>of</w:t>
      </w:r>
      <w:r w:rsidR="008B7708" w:rsidRPr="000E26D9">
        <w:t xml:space="preserve"> 2 Thess</w:t>
      </w:r>
      <w:r w:rsidR="009213CA" w:rsidRPr="000E26D9">
        <w:t>alonians</w:t>
      </w:r>
      <w:r w:rsidR="008B7708" w:rsidRPr="000E26D9">
        <w:t xml:space="preserve"> 2:1-12</w:t>
      </w:r>
      <w:r w:rsidR="00935CC9" w:rsidRPr="000E26D9">
        <w:t>)</w:t>
      </w:r>
      <w:r w:rsidR="008B7708" w:rsidRPr="000E26D9">
        <w:t>, for which t</w:t>
      </w:r>
      <w:r w:rsidR="00691F75" w:rsidRPr="000E26D9">
        <w:t xml:space="preserve">he most fitting </w:t>
      </w:r>
      <w:r w:rsidR="00E64E7A" w:rsidRPr="000E26D9">
        <w:t>application</w:t>
      </w:r>
      <w:r w:rsidR="008B7708" w:rsidRPr="000E26D9">
        <w:t xml:space="preserve"> is the Roman Catholic papacy</w:t>
      </w:r>
      <w:r w:rsidR="00641DBC" w:rsidRPr="000E26D9">
        <w:t xml:space="preserve"> [</w:t>
      </w:r>
      <w:r w:rsidR="00244C1C" w:rsidRPr="000E26D9">
        <w:t>6</w:t>
      </w:r>
      <w:r w:rsidR="00641DBC" w:rsidRPr="000E26D9">
        <w:t>]</w:t>
      </w:r>
      <w:r w:rsidR="008B7708" w:rsidRPr="000E26D9">
        <w:t>.</w:t>
      </w:r>
    </w:p>
    <w:p w14:paraId="2494B666" w14:textId="19348E3C" w:rsidR="00691F75" w:rsidRDefault="00691F75" w:rsidP="002B0D20">
      <w:pPr>
        <w:ind w:left="360" w:hanging="360"/>
        <w:rPr>
          <w:color w:val="000000"/>
        </w:rPr>
      </w:pPr>
      <w:r w:rsidRPr="002F5110">
        <w:rPr>
          <w:color w:val="000000"/>
          <w:u w:val="single"/>
        </w:rPr>
        <w:t>Daniel 8:1-27</w:t>
      </w:r>
      <w:r w:rsidR="00555981">
        <w:rPr>
          <w:color w:val="000000"/>
        </w:rPr>
        <w:t xml:space="preserve">  -- </w:t>
      </w:r>
      <w:r>
        <w:rPr>
          <w:color w:val="000000"/>
        </w:rPr>
        <w:t>Two years later</w:t>
      </w:r>
      <w:r w:rsidR="00E64E7A">
        <w:rPr>
          <w:color w:val="000000"/>
        </w:rPr>
        <w:t>,</w:t>
      </w:r>
      <w:r w:rsidR="00725E43">
        <w:rPr>
          <w:color w:val="000000"/>
        </w:rPr>
        <w:t xml:space="preserve"> Daniel has a vision</w:t>
      </w:r>
      <w:r w:rsidR="00E64E7A">
        <w:rPr>
          <w:color w:val="000000"/>
        </w:rPr>
        <w:t xml:space="preserve"> of a r</w:t>
      </w:r>
      <w:r>
        <w:rPr>
          <w:color w:val="000000"/>
        </w:rPr>
        <w:t xml:space="preserve">am (Media/Persia) </w:t>
      </w:r>
      <w:r w:rsidR="00725E43">
        <w:rPr>
          <w:color w:val="000000"/>
        </w:rPr>
        <w:t>being destroyed by</w:t>
      </w:r>
      <w:r w:rsidR="00F4214F">
        <w:rPr>
          <w:color w:val="000000"/>
        </w:rPr>
        <w:t xml:space="preserve"> a goat (Greece), whose horn is </w:t>
      </w:r>
      <w:r>
        <w:rPr>
          <w:color w:val="000000"/>
        </w:rPr>
        <w:t>Alexander</w:t>
      </w:r>
      <w:r w:rsidR="00B71678">
        <w:rPr>
          <w:color w:val="000000"/>
        </w:rPr>
        <w:t xml:space="preserve"> the Great</w:t>
      </w:r>
      <w:r w:rsidR="00F4214F">
        <w:rPr>
          <w:color w:val="000000"/>
        </w:rPr>
        <w:t xml:space="preserve">. </w:t>
      </w:r>
      <w:proofErr w:type="gramStart"/>
      <w:r w:rsidR="00F4214F">
        <w:rPr>
          <w:color w:val="000000"/>
        </w:rPr>
        <w:t>He</w:t>
      </w:r>
      <w:r>
        <w:rPr>
          <w:color w:val="000000"/>
        </w:rPr>
        <w:t xml:space="preserve"> is </w:t>
      </w:r>
      <w:r w:rsidR="00EA203B">
        <w:rPr>
          <w:color w:val="000000"/>
        </w:rPr>
        <w:t xml:space="preserve">then </w:t>
      </w:r>
      <w:r>
        <w:rPr>
          <w:color w:val="000000"/>
        </w:rPr>
        <w:t xml:space="preserve">succeeded by </w:t>
      </w:r>
      <w:r w:rsidR="00F4214F">
        <w:rPr>
          <w:color w:val="000000"/>
        </w:rPr>
        <w:t>four others</w:t>
      </w:r>
      <w:proofErr w:type="gramEnd"/>
      <w:r w:rsidR="00F4214F">
        <w:rPr>
          <w:color w:val="000000"/>
        </w:rPr>
        <w:t>;</w:t>
      </w:r>
      <w:r w:rsidR="00725E43">
        <w:rPr>
          <w:color w:val="000000"/>
        </w:rPr>
        <w:t xml:space="preserve"> and</w:t>
      </w:r>
      <w:r w:rsidR="0051131E">
        <w:rPr>
          <w:color w:val="000000"/>
        </w:rPr>
        <w:t xml:space="preserve"> </w:t>
      </w:r>
      <w:r w:rsidR="00F4214F">
        <w:rPr>
          <w:color w:val="000000"/>
        </w:rPr>
        <w:t xml:space="preserve">then </w:t>
      </w:r>
      <w:r w:rsidR="00725E43">
        <w:rPr>
          <w:color w:val="000000"/>
        </w:rPr>
        <w:t>a</w:t>
      </w:r>
      <w:r w:rsidR="0051131E">
        <w:rPr>
          <w:color w:val="000000"/>
        </w:rPr>
        <w:t xml:space="preserve"> little horn arises, Antiochus IV, </w:t>
      </w:r>
      <w:r w:rsidR="00725E43">
        <w:rPr>
          <w:color w:val="000000"/>
        </w:rPr>
        <w:t>an infamous enemy of the Jews</w:t>
      </w:r>
      <w:r w:rsidR="0051131E">
        <w:rPr>
          <w:color w:val="000000"/>
        </w:rPr>
        <w:t xml:space="preserve">. </w:t>
      </w:r>
    </w:p>
    <w:p w14:paraId="4FDF1A47" w14:textId="34F3279C" w:rsidR="0051131E" w:rsidRDefault="0051131E" w:rsidP="002B0D20">
      <w:pPr>
        <w:ind w:left="360" w:hanging="360"/>
        <w:rPr>
          <w:color w:val="000000"/>
        </w:rPr>
      </w:pPr>
      <w:proofErr w:type="gramStart"/>
      <w:r w:rsidRPr="002F5110">
        <w:rPr>
          <w:color w:val="000000"/>
          <w:u w:val="single"/>
        </w:rPr>
        <w:t>Daniel 9:1-27</w:t>
      </w:r>
      <w:r w:rsidR="00555981">
        <w:rPr>
          <w:color w:val="000000"/>
        </w:rPr>
        <w:t xml:space="preserve">  -- </w:t>
      </w:r>
      <w:r>
        <w:rPr>
          <w:color w:val="000000"/>
        </w:rPr>
        <w:t xml:space="preserve">Daniel recalls that Jeremiah had prophesied that the </w:t>
      </w:r>
      <w:r w:rsidR="008B7708">
        <w:rPr>
          <w:color w:val="000000"/>
        </w:rPr>
        <w:t>nations would serve Babylon</w:t>
      </w:r>
      <w:r>
        <w:rPr>
          <w:color w:val="000000"/>
        </w:rPr>
        <w:t xml:space="preserve"> 70 years</w:t>
      </w:r>
      <w:r w:rsidR="008B7708">
        <w:rPr>
          <w:color w:val="000000"/>
        </w:rPr>
        <w:t xml:space="preserve"> (</w:t>
      </w:r>
      <w:proofErr w:type="spellStart"/>
      <w:r w:rsidR="008B7708">
        <w:rPr>
          <w:color w:val="000000"/>
        </w:rPr>
        <w:t>Jer</w:t>
      </w:r>
      <w:proofErr w:type="spellEnd"/>
      <w:r w:rsidR="008B7708">
        <w:rPr>
          <w:color w:val="000000"/>
        </w:rPr>
        <w:t xml:space="preserve"> 25:11)</w:t>
      </w:r>
      <w:r>
        <w:rPr>
          <w:color w:val="000000"/>
        </w:rPr>
        <w:t xml:space="preserve">, and concluded </w:t>
      </w:r>
      <w:r w:rsidR="00207444">
        <w:rPr>
          <w:color w:val="000000"/>
        </w:rPr>
        <w:t>that the time had arrived</w:t>
      </w:r>
      <w:r w:rsidR="00357308">
        <w:rPr>
          <w:color w:val="000000"/>
        </w:rPr>
        <w:t>.</w:t>
      </w:r>
      <w:proofErr w:type="gramEnd"/>
      <w:r w:rsidR="00357308">
        <w:rPr>
          <w:color w:val="000000"/>
        </w:rPr>
        <w:t xml:space="preserve"> He therefore offered</w:t>
      </w:r>
      <w:r>
        <w:rPr>
          <w:color w:val="000000"/>
        </w:rPr>
        <w:t xml:space="preserve"> a prayer of confession and intercession</w:t>
      </w:r>
      <w:r w:rsidR="004E5531">
        <w:rPr>
          <w:color w:val="000000"/>
        </w:rPr>
        <w:t>, and t</w:t>
      </w:r>
      <w:r>
        <w:rPr>
          <w:color w:val="000000"/>
        </w:rPr>
        <w:t xml:space="preserve">he angel Gabriel appeared to him to answer </w:t>
      </w:r>
      <w:r w:rsidR="004E5531">
        <w:rPr>
          <w:color w:val="000000"/>
        </w:rPr>
        <w:t>the</w:t>
      </w:r>
      <w:r>
        <w:rPr>
          <w:color w:val="000000"/>
        </w:rPr>
        <w:t xml:space="preserve"> prayer.  </w:t>
      </w:r>
      <w:r w:rsidR="00422051">
        <w:rPr>
          <w:color w:val="000000"/>
        </w:rPr>
        <w:t xml:space="preserve">He said the command was given to rebuild Jerusalem, and </w:t>
      </w:r>
      <w:r w:rsidR="00207444">
        <w:rPr>
          <w:color w:val="000000"/>
        </w:rPr>
        <w:t>that</w:t>
      </w:r>
      <w:r w:rsidR="004E5531">
        <w:rPr>
          <w:color w:val="000000"/>
        </w:rPr>
        <w:t xml:space="preserve"> </w:t>
      </w:r>
      <w:r w:rsidR="00422051">
        <w:rPr>
          <w:color w:val="000000"/>
        </w:rPr>
        <w:t xml:space="preserve">70 weeks are decreed </w:t>
      </w:r>
      <w:r w:rsidR="00357308">
        <w:rPr>
          <w:color w:val="000000"/>
        </w:rPr>
        <w:t xml:space="preserve">to accomplish the following: </w:t>
      </w:r>
      <w:r w:rsidR="00422051">
        <w:rPr>
          <w:color w:val="000000"/>
        </w:rPr>
        <w:t xml:space="preserve">1) finish the transgression, 2) make an end of sin, 3) make atonement for iniquity, 4) bring in everlasting righteousness, 5) seal up vision and prophecy, and 6) anoint the most holy place. The Christian interpretation is that all </w:t>
      </w:r>
      <w:r w:rsidR="00207444">
        <w:rPr>
          <w:color w:val="000000"/>
        </w:rPr>
        <w:t>this</w:t>
      </w:r>
      <w:r w:rsidR="00422051">
        <w:rPr>
          <w:color w:val="000000"/>
        </w:rPr>
        <w:t xml:space="preserve"> </w:t>
      </w:r>
      <w:r w:rsidR="00207444">
        <w:rPr>
          <w:color w:val="000000"/>
        </w:rPr>
        <w:t>has</w:t>
      </w:r>
      <w:r w:rsidR="00422051">
        <w:rPr>
          <w:color w:val="000000"/>
        </w:rPr>
        <w:t xml:space="preserve"> been </w:t>
      </w:r>
      <w:r w:rsidR="00357308">
        <w:rPr>
          <w:color w:val="000000"/>
        </w:rPr>
        <w:t>fulfilled</w:t>
      </w:r>
      <w:r w:rsidR="00422051">
        <w:rPr>
          <w:color w:val="000000"/>
        </w:rPr>
        <w:t xml:space="preserve"> in Jesus Christ, but continue</w:t>
      </w:r>
      <w:r w:rsidR="00207444">
        <w:rPr>
          <w:color w:val="000000"/>
        </w:rPr>
        <w:t>s</w:t>
      </w:r>
      <w:r w:rsidR="00422051">
        <w:rPr>
          <w:color w:val="000000"/>
        </w:rPr>
        <w:t xml:space="preserve"> to be implemented on earth in the church. </w:t>
      </w:r>
      <w:r w:rsidR="005F5837">
        <w:rPr>
          <w:color w:val="000000"/>
        </w:rPr>
        <w:t>After 7 w</w:t>
      </w:r>
      <w:r w:rsidR="00357308">
        <w:rPr>
          <w:color w:val="000000"/>
        </w:rPr>
        <w:t>eeks, the city would be rebuilt, and a</w:t>
      </w:r>
      <w:r w:rsidR="005F5837">
        <w:rPr>
          <w:color w:val="000000"/>
        </w:rPr>
        <w:t>fter another 62 weeks, the Mess</w:t>
      </w:r>
      <w:r w:rsidR="002B0D20">
        <w:rPr>
          <w:color w:val="000000"/>
        </w:rPr>
        <w:t>i</w:t>
      </w:r>
      <w:r w:rsidR="005F5837">
        <w:rPr>
          <w:color w:val="000000"/>
        </w:rPr>
        <w:t>ah would be “cut off”, i.e. sacrificed. In the 70</w:t>
      </w:r>
      <w:r w:rsidR="005F5837" w:rsidRPr="005F5837">
        <w:rPr>
          <w:color w:val="000000"/>
          <w:vertAlign w:val="superscript"/>
        </w:rPr>
        <w:t>th</w:t>
      </w:r>
      <w:r w:rsidR="005F5837">
        <w:rPr>
          <w:color w:val="000000"/>
        </w:rPr>
        <w:t xml:space="preserve"> week, a “prince” will bring destruction and desolation, sub</w:t>
      </w:r>
      <w:r w:rsidR="002B0D20">
        <w:rPr>
          <w:color w:val="000000"/>
        </w:rPr>
        <w:t>jugati</w:t>
      </w:r>
      <w:r w:rsidR="00207444">
        <w:rPr>
          <w:color w:val="000000"/>
        </w:rPr>
        <w:t>ng God’s people by force; but i</w:t>
      </w:r>
      <w:r w:rsidR="002B0D20">
        <w:rPr>
          <w:color w:val="000000"/>
        </w:rPr>
        <w:t xml:space="preserve">n the middle of the week he will be destroyed. This </w:t>
      </w:r>
      <w:r w:rsidR="0007042E">
        <w:rPr>
          <w:color w:val="000000"/>
        </w:rPr>
        <w:t xml:space="preserve">final week </w:t>
      </w:r>
      <w:r w:rsidR="002B0D20">
        <w:rPr>
          <w:color w:val="000000"/>
        </w:rPr>
        <w:t>is the entire church age, culminating in Christ’s second coming.</w:t>
      </w:r>
      <w:r w:rsidR="00422051">
        <w:rPr>
          <w:color w:val="000000"/>
        </w:rPr>
        <w:t xml:space="preserve"> </w:t>
      </w:r>
    </w:p>
    <w:p w14:paraId="6F7B5FA9" w14:textId="1E5D481A" w:rsidR="00A96C06" w:rsidRDefault="00F43195" w:rsidP="002B0D20">
      <w:pPr>
        <w:ind w:left="360" w:hanging="360"/>
        <w:rPr>
          <w:color w:val="000000"/>
        </w:rPr>
      </w:pPr>
      <w:r w:rsidRPr="002F5110">
        <w:rPr>
          <w:color w:val="000000"/>
          <w:u w:val="single"/>
        </w:rPr>
        <w:t>Daniel 10:1-12:13</w:t>
      </w:r>
      <w:r w:rsidR="00555981">
        <w:rPr>
          <w:color w:val="000000"/>
        </w:rPr>
        <w:t xml:space="preserve">  -- </w:t>
      </w:r>
      <w:r w:rsidR="00207444">
        <w:rPr>
          <w:color w:val="000000"/>
        </w:rPr>
        <w:t>These visions are of</w:t>
      </w:r>
      <w:r>
        <w:rPr>
          <w:color w:val="000000"/>
        </w:rPr>
        <w:t xml:space="preserve"> conflicts between </w:t>
      </w:r>
      <w:r w:rsidR="002B0D20">
        <w:rPr>
          <w:color w:val="000000"/>
        </w:rPr>
        <w:t xml:space="preserve">the </w:t>
      </w:r>
      <w:r>
        <w:rPr>
          <w:color w:val="000000"/>
        </w:rPr>
        <w:t xml:space="preserve">Seleucid </w:t>
      </w:r>
      <w:r w:rsidR="002B0D20">
        <w:rPr>
          <w:color w:val="000000"/>
        </w:rPr>
        <w:t xml:space="preserve">and Ptolemaic </w:t>
      </w:r>
      <w:r>
        <w:rPr>
          <w:color w:val="000000"/>
        </w:rPr>
        <w:t xml:space="preserve">kings, and </w:t>
      </w:r>
      <w:r w:rsidR="0007042E">
        <w:rPr>
          <w:color w:val="000000"/>
        </w:rPr>
        <w:t xml:space="preserve">of </w:t>
      </w:r>
      <w:r>
        <w:rPr>
          <w:color w:val="000000"/>
        </w:rPr>
        <w:t xml:space="preserve">Antiochus IV, who will </w:t>
      </w:r>
      <w:r w:rsidRPr="007B5AB6">
        <w:rPr>
          <w:i/>
          <w:color w:val="000000"/>
        </w:rPr>
        <w:t>“desecrate the sanctuary, …and set up the abomination of desolation”</w:t>
      </w:r>
      <w:r>
        <w:rPr>
          <w:color w:val="000000"/>
        </w:rPr>
        <w:t xml:space="preserve"> (11:31). Jesus applied this also to the </w:t>
      </w:r>
      <w:r w:rsidR="00207444">
        <w:rPr>
          <w:color w:val="000000"/>
        </w:rPr>
        <w:t>later</w:t>
      </w:r>
      <w:r>
        <w:rPr>
          <w:color w:val="000000"/>
        </w:rPr>
        <w:t xml:space="preserve"> destruction of Jerusalem and the temple (Matt 24</w:t>
      </w:r>
      <w:r w:rsidR="007B5AB6">
        <w:rPr>
          <w:color w:val="000000"/>
        </w:rPr>
        <w:t>:15-16</w:t>
      </w:r>
      <w:r>
        <w:rPr>
          <w:color w:val="000000"/>
        </w:rPr>
        <w:t xml:space="preserve">), indicating that these prophecies have multiple applications. There will be times of great distress, but </w:t>
      </w:r>
      <w:r w:rsidR="00207444">
        <w:rPr>
          <w:color w:val="000000"/>
        </w:rPr>
        <w:t>God’s people will be rescued (12:1), and i</w:t>
      </w:r>
      <w:r>
        <w:rPr>
          <w:color w:val="000000"/>
        </w:rPr>
        <w:t xml:space="preserve">n the end, </w:t>
      </w:r>
      <w:r w:rsidR="00207444">
        <w:rPr>
          <w:color w:val="000000"/>
        </w:rPr>
        <w:t>there is the</w:t>
      </w:r>
      <w:r w:rsidR="007B5AB6">
        <w:rPr>
          <w:color w:val="000000"/>
        </w:rPr>
        <w:t xml:space="preserve"> resurrection:  </w:t>
      </w:r>
      <w:r w:rsidR="007B5AB6" w:rsidRPr="007B5AB6">
        <w:rPr>
          <w:i/>
          <w:color w:val="000000"/>
        </w:rPr>
        <w:t>“Many of those who sleep in the dust of the ground will awake, these to everlasting life, but the others to disgrace and everlasting contempt”</w:t>
      </w:r>
      <w:r w:rsidR="007B5AB6">
        <w:rPr>
          <w:color w:val="000000"/>
        </w:rPr>
        <w:t xml:space="preserve"> (12:2). </w:t>
      </w:r>
    </w:p>
    <w:p w14:paraId="54625C90" w14:textId="25051AD4" w:rsidR="00F43195" w:rsidRDefault="007B5AB6" w:rsidP="00CA5C13">
      <w:pPr>
        <w:ind w:left="360" w:hanging="360"/>
        <w:rPr>
          <w:color w:val="000000"/>
        </w:rPr>
      </w:pPr>
      <w:r>
        <w:rPr>
          <w:color w:val="000000"/>
        </w:rPr>
        <w:t xml:space="preserve">When asked how long until the end, the </w:t>
      </w:r>
      <w:r w:rsidR="00207444">
        <w:rPr>
          <w:color w:val="000000"/>
        </w:rPr>
        <w:t>angel answers:</w:t>
      </w:r>
      <w:r>
        <w:rPr>
          <w:color w:val="000000"/>
        </w:rPr>
        <w:t xml:space="preserve"> </w:t>
      </w:r>
      <w:r w:rsidRPr="007B5AB6">
        <w:rPr>
          <w:i/>
          <w:color w:val="000000"/>
        </w:rPr>
        <w:t>“for a time, times, and half a time”</w:t>
      </w:r>
      <w:r>
        <w:rPr>
          <w:color w:val="000000"/>
        </w:rPr>
        <w:t xml:space="preserve"> (12:7). This is the symbolic expression for </w:t>
      </w:r>
      <w:r w:rsidR="002B0D20">
        <w:rPr>
          <w:color w:val="000000"/>
        </w:rPr>
        <w:t>a</w:t>
      </w:r>
      <w:r>
        <w:rPr>
          <w:color w:val="000000"/>
        </w:rPr>
        <w:t xml:space="preserve"> time period </w:t>
      </w:r>
      <w:r w:rsidR="00207444">
        <w:rPr>
          <w:color w:val="000000"/>
        </w:rPr>
        <w:t>of</w:t>
      </w:r>
      <w:r w:rsidR="002B0D20">
        <w:rPr>
          <w:color w:val="000000"/>
        </w:rPr>
        <w:t xml:space="preserve"> </w:t>
      </w:r>
      <w:r>
        <w:rPr>
          <w:color w:val="000000"/>
        </w:rPr>
        <w:t>oppress</w:t>
      </w:r>
      <w:r w:rsidR="002B0D20">
        <w:rPr>
          <w:color w:val="000000"/>
        </w:rPr>
        <w:t>ion</w:t>
      </w:r>
      <w:r>
        <w:rPr>
          <w:color w:val="000000"/>
        </w:rPr>
        <w:t xml:space="preserve"> </w:t>
      </w:r>
      <w:r w:rsidR="008A21BF">
        <w:rPr>
          <w:color w:val="000000"/>
        </w:rPr>
        <w:t>(Dan 7:25; Rev 11:2;</w:t>
      </w:r>
      <w:r w:rsidR="009213CA">
        <w:rPr>
          <w:color w:val="000000"/>
        </w:rPr>
        <w:t xml:space="preserve"> </w:t>
      </w:r>
      <w:r w:rsidR="008A21BF">
        <w:rPr>
          <w:color w:val="000000"/>
        </w:rPr>
        <w:t>12:6,14;</w:t>
      </w:r>
      <w:r w:rsidR="009213CA">
        <w:rPr>
          <w:color w:val="000000"/>
        </w:rPr>
        <w:t xml:space="preserve"> </w:t>
      </w:r>
      <w:r w:rsidR="008A21BF">
        <w:rPr>
          <w:color w:val="000000"/>
        </w:rPr>
        <w:t>13:5)</w:t>
      </w:r>
      <w:r>
        <w:rPr>
          <w:color w:val="000000"/>
        </w:rPr>
        <w:t xml:space="preserve">. </w:t>
      </w:r>
      <w:r w:rsidR="002B0D20">
        <w:rPr>
          <w:color w:val="000000"/>
        </w:rPr>
        <w:t xml:space="preserve">It </w:t>
      </w:r>
      <w:r w:rsidR="00207444">
        <w:rPr>
          <w:color w:val="000000"/>
        </w:rPr>
        <w:t>is</w:t>
      </w:r>
      <w:r w:rsidR="002B0D20">
        <w:rPr>
          <w:color w:val="000000"/>
        </w:rPr>
        <w:t xml:space="preserve"> the half-week of Daniel 9:27. T</w:t>
      </w:r>
      <w:r>
        <w:rPr>
          <w:color w:val="000000"/>
        </w:rPr>
        <w:t xml:space="preserve">he beastly powers of this world </w:t>
      </w:r>
      <w:r w:rsidR="00A96C06">
        <w:rPr>
          <w:color w:val="000000"/>
        </w:rPr>
        <w:t xml:space="preserve">are permitted </w:t>
      </w:r>
      <w:r>
        <w:rPr>
          <w:color w:val="000000"/>
        </w:rPr>
        <w:t xml:space="preserve">to reach </w:t>
      </w:r>
      <w:proofErr w:type="gramStart"/>
      <w:r w:rsidR="00A96C06">
        <w:rPr>
          <w:color w:val="000000"/>
        </w:rPr>
        <w:t>a</w:t>
      </w:r>
      <w:r>
        <w:rPr>
          <w:color w:val="000000"/>
        </w:rPr>
        <w:t xml:space="preserve"> peak</w:t>
      </w:r>
      <w:proofErr w:type="gramEnd"/>
      <w:r>
        <w:rPr>
          <w:color w:val="000000"/>
        </w:rPr>
        <w:t xml:space="preserve"> intensity</w:t>
      </w:r>
      <w:r w:rsidR="00A96C06">
        <w:rPr>
          <w:color w:val="000000"/>
        </w:rPr>
        <w:t>, but are</w:t>
      </w:r>
      <w:r>
        <w:rPr>
          <w:color w:val="000000"/>
        </w:rPr>
        <w:t xml:space="preserve"> </w:t>
      </w:r>
      <w:r w:rsidR="00A96C06">
        <w:rPr>
          <w:color w:val="000000"/>
        </w:rPr>
        <w:t>then</w:t>
      </w:r>
      <w:r w:rsidR="00CA5C13">
        <w:rPr>
          <w:color w:val="000000"/>
        </w:rPr>
        <w:t xml:space="preserve"> cut off and destroyed, </w:t>
      </w:r>
      <w:r>
        <w:rPr>
          <w:color w:val="000000"/>
        </w:rPr>
        <w:t>and justice and salvation will be rendered at the resurrection.</w:t>
      </w:r>
    </w:p>
    <w:p w14:paraId="5A3FC647" w14:textId="77777777" w:rsidR="007B5AB6" w:rsidRDefault="007B5AB6" w:rsidP="00CD3566">
      <w:pPr>
        <w:rPr>
          <w:color w:val="000000"/>
        </w:rPr>
      </w:pPr>
    </w:p>
    <w:p w14:paraId="1EEE4450" w14:textId="39F72110" w:rsidR="005370A8" w:rsidRDefault="005370A8">
      <w:pPr>
        <w:rPr>
          <w:color w:val="000000"/>
        </w:rPr>
      </w:pPr>
      <w:r>
        <w:rPr>
          <w:color w:val="000000"/>
        </w:rPr>
        <w:br w:type="page"/>
      </w:r>
    </w:p>
    <w:p w14:paraId="58BC40D9" w14:textId="1D67A0E0" w:rsidR="007B5AB6" w:rsidRPr="003D0867" w:rsidRDefault="005370A8" w:rsidP="003D0867">
      <w:pPr>
        <w:widowControl w:val="0"/>
        <w:autoSpaceDE w:val="0"/>
        <w:autoSpaceDN w:val="0"/>
        <w:adjustRightInd w:val="0"/>
        <w:ind w:left="360" w:hanging="360"/>
        <w:rPr>
          <w:color w:val="353535"/>
          <w:sz w:val="28"/>
          <w:szCs w:val="28"/>
          <w:u w:val="single"/>
        </w:rPr>
      </w:pPr>
      <w:r w:rsidRPr="003D0867">
        <w:rPr>
          <w:color w:val="353535"/>
          <w:sz w:val="28"/>
          <w:szCs w:val="28"/>
          <w:u w:val="single"/>
        </w:rPr>
        <w:t>Notes on Daniel:</w:t>
      </w:r>
    </w:p>
    <w:p w14:paraId="49109D19" w14:textId="77777777" w:rsidR="005370A8" w:rsidRDefault="005370A8" w:rsidP="00CD3566">
      <w:pPr>
        <w:rPr>
          <w:color w:val="000000"/>
        </w:rPr>
      </w:pPr>
    </w:p>
    <w:p w14:paraId="2B936E38" w14:textId="72957896" w:rsidR="005370A8" w:rsidRDefault="00C2781E" w:rsidP="00C2781E">
      <w:pPr>
        <w:ind w:left="360" w:hanging="360"/>
        <w:rPr>
          <w:color w:val="000000"/>
        </w:rPr>
      </w:pPr>
      <w:r>
        <w:rPr>
          <w:color w:val="000000"/>
        </w:rPr>
        <w:t xml:space="preserve">[1] </w:t>
      </w:r>
      <w:r w:rsidR="00F7370A">
        <w:rPr>
          <w:color w:val="000000"/>
        </w:rPr>
        <w:t>The central portion, 2:4b-7</w:t>
      </w:r>
      <w:proofErr w:type="gramStart"/>
      <w:r w:rsidR="00F7370A">
        <w:rPr>
          <w:color w:val="000000"/>
        </w:rPr>
        <w:t>:28</w:t>
      </w:r>
      <w:proofErr w:type="gramEnd"/>
      <w:r w:rsidR="00F7370A">
        <w:rPr>
          <w:color w:val="000000"/>
        </w:rPr>
        <w:t>, is in Aramaic, the international language, indicating it is especially for readers of all nations. The framing sections, 1:1-2:4a, 8:1-12:13, are in Hebrew, intended especially for the Jews.</w:t>
      </w:r>
      <w:r w:rsidR="00854591">
        <w:rPr>
          <w:color w:val="000000"/>
        </w:rPr>
        <w:t xml:space="preserve"> The Aramaic section has a Chiastic structure, as below:</w:t>
      </w:r>
    </w:p>
    <w:p w14:paraId="3A931787" w14:textId="77777777" w:rsidR="00667D3D" w:rsidRPr="00720D19" w:rsidRDefault="00667D3D" w:rsidP="00F01D17">
      <w:pPr>
        <w:numPr>
          <w:ilvl w:val="0"/>
          <w:numId w:val="18"/>
        </w:numPr>
        <w:rPr>
          <w:color w:val="000000"/>
        </w:rPr>
      </w:pPr>
      <w:r w:rsidRPr="00720D19">
        <w:rPr>
          <w:color w:val="000000"/>
        </w:rPr>
        <w:t xml:space="preserve">Chap 2 </w:t>
      </w:r>
      <w:r w:rsidRPr="00720D19">
        <w:rPr>
          <w:color w:val="000000"/>
          <w:lang w:val="mr-IN"/>
        </w:rPr>
        <w:t>–</w:t>
      </w:r>
      <w:r w:rsidRPr="00720D19">
        <w:rPr>
          <w:color w:val="000000"/>
        </w:rPr>
        <w:t xml:space="preserve"> Vision of Statue, representing 4 kingdoms</w:t>
      </w:r>
    </w:p>
    <w:p w14:paraId="37FA7461" w14:textId="77777777" w:rsidR="00667D3D" w:rsidRPr="00720D19" w:rsidRDefault="00667D3D" w:rsidP="00F01D17">
      <w:pPr>
        <w:numPr>
          <w:ilvl w:val="1"/>
          <w:numId w:val="18"/>
        </w:numPr>
        <w:rPr>
          <w:color w:val="000000"/>
        </w:rPr>
      </w:pPr>
      <w:r w:rsidRPr="00720D19">
        <w:rPr>
          <w:color w:val="000000"/>
        </w:rPr>
        <w:t xml:space="preserve">Chap 3 </w:t>
      </w:r>
      <w:r w:rsidRPr="00720D19">
        <w:rPr>
          <w:color w:val="000000"/>
          <w:lang w:val="mr-IN"/>
        </w:rPr>
        <w:t>–</w:t>
      </w:r>
      <w:r w:rsidRPr="00720D19">
        <w:rPr>
          <w:color w:val="000000"/>
        </w:rPr>
        <w:t xml:space="preserve"> Deliverance from the fiery furnace</w:t>
      </w:r>
    </w:p>
    <w:p w14:paraId="1E4F7B04" w14:textId="77777777" w:rsidR="00667D3D" w:rsidRPr="00720D19" w:rsidRDefault="00667D3D" w:rsidP="00F01D17">
      <w:pPr>
        <w:numPr>
          <w:ilvl w:val="2"/>
          <w:numId w:val="18"/>
        </w:numPr>
        <w:rPr>
          <w:color w:val="000000"/>
        </w:rPr>
      </w:pPr>
      <w:r w:rsidRPr="00720D19">
        <w:rPr>
          <w:color w:val="000000"/>
        </w:rPr>
        <w:t xml:space="preserve">Chap 4 </w:t>
      </w:r>
      <w:r w:rsidRPr="00720D19">
        <w:rPr>
          <w:color w:val="000000"/>
          <w:lang w:val="mr-IN"/>
        </w:rPr>
        <w:t>–</w:t>
      </w:r>
      <w:r w:rsidRPr="00720D19">
        <w:rPr>
          <w:color w:val="000000"/>
        </w:rPr>
        <w:t xml:space="preserve"> Nebuchadnezzar stricken by insanity</w:t>
      </w:r>
    </w:p>
    <w:p w14:paraId="6A2F10C2" w14:textId="77777777" w:rsidR="00667D3D" w:rsidRPr="00720D19" w:rsidRDefault="00667D3D" w:rsidP="00F01D17">
      <w:pPr>
        <w:numPr>
          <w:ilvl w:val="2"/>
          <w:numId w:val="18"/>
        </w:numPr>
        <w:rPr>
          <w:color w:val="000000"/>
        </w:rPr>
      </w:pPr>
      <w:r w:rsidRPr="00720D19">
        <w:rPr>
          <w:color w:val="000000"/>
        </w:rPr>
        <w:t xml:space="preserve">Chap 5 </w:t>
      </w:r>
      <w:r w:rsidRPr="00720D19">
        <w:rPr>
          <w:color w:val="000000"/>
          <w:lang w:val="mr-IN"/>
        </w:rPr>
        <w:t>–</w:t>
      </w:r>
      <w:r w:rsidRPr="00720D19">
        <w:rPr>
          <w:color w:val="000000"/>
        </w:rPr>
        <w:t xml:space="preserve"> Belshazzar’s kingdom handed over to Persia</w:t>
      </w:r>
    </w:p>
    <w:p w14:paraId="2AA2C72F" w14:textId="77777777" w:rsidR="00667D3D" w:rsidRPr="00720D19" w:rsidRDefault="00667D3D" w:rsidP="00F01D17">
      <w:pPr>
        <w:numPr>
          <w:ilvl w:val="1"/>
          <w:numId w:val="18"/>
        </w:numPr>
        <w:rPr>
          <w:color w:val="000000"/>
        </w:rPr>
      </w:pPr>
      <w:r w:rsidRPr="00720D19">
        <w:rPr>
          <w:color w:val="000000"/>
        </w:rPr>
        <w:t>Chap 6 - Deliverance from the lion’s den</w:t>
      </w:r>
    </w:p>
    <w:p w14:paraId="41C00E58" w14:textId="14847412" w:rsidR="00667D3D" w:rsidRPr="00720D19" w:rsidRDefault="00720D19" w:rsidP="00F01D17">
      <w:pPr>
        <w:numPr>
          <w:ilvl w:val="0"/>
          <w:numId w:val="18"/>
        </w:numPr>
        <w:rPr>
          <w:color w:val="000000"/>
        </w:rPr>
      </w:pPr>
      <w:r>
        <w:rPr>
          <w:color w:val="000000"/>
        </w:rPr>
        <w:t xml:space="preserve">Chap 7 - </w:t>
      </w:r>
      <w:r w:rsidR="00667D3D" w:rsidRPr="00720D19">
        <w:rPr>
          <w:color w:val="000000"/>
        </w:rPr>
        <w:t>Vision of Beasts from the sea, representing 4 kingdoms</w:t>
      </w:r>
    </w:p>
    <w:p w14:paraId="20E454C9" w14:textId="77777777" w:rsidR="00854591" w:rsidRDefault="00854591" w:rsidP="00C2781E">
      <w:pPr>
        <w:ind w:left="360" w:hanging="360"/>
        <w:rPr>
          <w:color w:val="000000"/>
        </w:rPr>
      </w:pPr>
    </w:p>
    <w:p w14:paraId="6ECA84EF" w14:textId="3865951B" w:rsidR="0079791B" w:rsidRDefault="00720D19" w:rsidP="00C2781E">
      <w:pPr>
        <w:ind w:left="360" w:hanging="360"/>
        <w:rPr>
          <w:color w:val="000000"/>
        </w:rPr>
      </w:pPr>
      <w:r>
        <w:rPr>
          <w:color w:val="000000"/>
        </w:rPr>
        <w:t xml:space="preserve"> </w:t>
      </w:r>
      <w:r w:rsidR="00C2781E">
        <w:rPr>
          <w:color w:val="000000"/>
        </w:rPr>
        <w:t>[2] The book of Daniel provides excellent e</w:t>
      </w:r>
      <w:r w:rsidR="007F52C7">
        <w:rPr>
          <w:color w:val="000000"/>
        </w:rPr>
        <w:t xml:space="preserve">xamples of </w:t>
      </w:r>
      <w:r w:rsidR="009213CA">
        <w:rPr>
          <w:color w:val="000000"/>
        </w:rPr>
        <w:t>God’s people setting boundaries</w:t>
      </w:r>
      <w:r w:rsidR="007F52C7">
        <w:rPr>
          <w:color w:val="000000"/>
        </w:rPr>
        <w:t xml:space="preserve"> for the influence of </w:t>
      </w:r>
      <w:r w:rsidR="00C2781E">
        <w:rPr>
          <w:color w:val="000000"/>
        </w:rPr>
        <w:t>an</w:t>
      </w:r>
      <w:r w:rsidR="007F52C7">
        <w:rPr>
          <w:color w:val="000000"/>
        </w:rPr>
        <w:t xml:space="preserve"> ungodl</w:t>
      </w:r>
      <w:r w:rsidR="00C2781E">
        <w:rPr>
          <w:color w:val="000000"/>
        </w:rPr>
        <w:t xml:space="preserve">y culture upon their lives. This </w:t>
      </w:r>
      <w:r w:rsidR="007F52C7">
        <w:rPr>
          <w:color w:val="000000"/>
        </w:rPr>
        <w:t xml:space="preserve">corresponds to God Himself setting boundaries to how far He will allow the kingdoms of the world </w:t>
      </w:r>
      <w:r w:rsidR="0079791B">
        <w:rPr>
          <w:color w:val="000000"/>
        </w:rPr>
        <w:t>to</w:t>
      </w:r>
      <w:r w:rsidR="007F52C7">
        <w:rPr>
          <w:color w:val="000000"/>
        </w:rPr>
        <w:t xml:space="preserve"> pursue </w:t>
      </w:r>
      <w:r w:rsidR="0079791B">
        <w:rPr>
          <w:color w:val="000000"/>
        </w:rPr>
        <w:t>evil:  He</w:t>
      </w:r>
      <w:r w:rsidR="007F52C7">
        <w:rPr>
          <w:color w:val="000000"/>
        </w:rPr>
        <w:t xml:space="preserve"> </w:t>
      </w:r>
      <w:r w:rsidR="0079791B">
        <w:rPr>
          <w:color w:val="000000"/>
        </w:rPr>
        <w:t>permits</w:t>
      </w:r>
      <w:r w:rsidR="007F52C7">
        <w:rPr>
          <w:color w:val="000000"/>
        </w:rPr>
        <w:t xml:space="preserve"> evil to go it’s course, </w:t>
      </w:r>
      <w:r w:rsidR="0079791B">
        <w:rPr>
          <w:color w:val="000000"/>
        </w:rPr>
        <w:t>using</w:t>
      </w:r>
      <w:r w:rsidR="007F52C7">
        <w:rPr>
          <w:color w:val="000000"/>
        </w:rPr>
        <w:t xml:space="preserve"> it for His purposes, but then </w:t>
      </w:r>
      <w:r w:rsidR="0079791B">
        <w:rPr>
          <w:color w:val="000000"/>
        </w:rPr>
        <w:t>says “no further”, and executes</w:t>
      </w:r>
      <w:r w:rsidR="007F52C7">
        <w:rPr>
          <w:color w:val="000000"/>
        </w:rPr>
        <w:t xml:space="preserve"> judgment. We, too, generally comply with established authorities, but at some point must say “no </w:t>
      </w:r>
      <w:r w:rsidR="0079791B">
        <w:rPr>
          <w:color w:val="000000"/>
        </w:rPr>
        <w:t>further, we resist”</w:t>
      </w:r>
      <w:r w:rsidR="007F52C7">
        <w:rPr>
          <w:color w:val="000000"/>
        </w:rPr>
        <w:t xml:space="preserve">. </w:t>
      </w:r>
      <w:r w:rsidR="0079791B">
        <w:rPr>
          <w:color w:val="000000"/>
        </w:rPr>
        <w:t xml:space="preserve"> As expressed in Ecclesiastes, there is an appointed time for every purpose</w:t>
      </w:r>
      <w:r w:rsidR="007A0841">
        <w:rPr>
          <w:color w:val="000000"/>
        </w:rPr>
        <w:t xml:space="preserve"> (Eccles</w:t>
      </w:r>
      <w:r w:rsidR="009213CA">
        <w:rPr>
          <w:color w:val="000000"/>
        </w:rPr>
        <w:t>iastes</w:t>
      </w:r>
      <w:r w:rsidR="007A0841">
        <w:rPr>
          <w:color w:val="000000"/>
        </w:rPr>
        <w:t xml:space="preserve"> 3:1,11)</w:t>
      </w:r>
      <w:r w:rsidR="0079791B">
        <w:rPr>
          <w:color w:val="000000"/>
        </w:rPr>
        <w:t>.</w:t>
      </w:r>
    </w:p>
    <w:p w14:paraId="1257AC36" w14:textId="77777777" w:rsidR="007F52C7" w:rsidRDefault="007F52C7" w:rsidP="00C2781E">
      <w:pPr>
        <w:ind w:left="360" w:hanging="360"/>
        <w:rPr>
          <w:color w:val="000000"/>
        </w:rPr>
      </w:pPr>
    </w:p>
    <w:p w14:paraId="463810E2" w14:textId="2169B4BD" w:rsidR="00244C1C" w:rsidRDefault="00C2781E" w:rsidP="00C2781E">
      <w:pPr>
        <w:ind w:left="360" w:hanging="360"/>
        <w:rPr>
          <w:color w:val="000000"/>
        </w:rPr>
      </w:pPr>
      <w:r>
        <w:rPr>
          <w:color w:val="000000"/>
        </w:rPr>
        <w:t xml:space="preserve">[3] </w:t>
      </w:r>
      <w:r w:rsidR="00244C1C">
        <w:rPr>
          <w:color w:val="000000"/>
        </w:rPr>
        <w:t xml:space="preserve">The statement that all the kingdoms were crushed “at the same time” (Daniel 2:35) suggests that these sequential kingdoms are also types that are fulfilled repeatedly in many future kingdoms. </w:t>
      </w:r>
    </w:p>
    <w:p w14:paraId="607596BB" w14:textId="77777777" w:rsidR="00244C1C" w:rsidRDefault="00244C1C" w:rsidP="00C2781E">
      <w:pPr>
        <w:ind w:left="360" w:hanging="360"/>
        <w:rPr>
          <w:color w:val="000000"/>
        </w:rPr>
      </w:pPr>
    </w:p>
    <w:p w14:paraId="58A6FE21" w14:textId="1A246139" w:rsidR="00935CC9" w:rsidRDefault="00244C1C" w:rsidP="00C2781E">
      <w:pPr>
        <w:ind w:left="360" w:hanging="360"/>
        <w:rPr>
          <w:color w:val="000000"/>
        </w:rPr>
      </w:pPr>
      <w:r>
        <w:rPr>
          <w:color w:val="000000"/>
        </w:rPr>
        <w:t xml:space="preserve">[4] </w:t>
      </w:r>
      <w:r w:rsidR="00935CC9">
        <w:rPr>
          <w:color w:val="000000"/>
        </w:rPr>
        <w:t>The Son of Man is in the image of God, what man is intended to be, in contrast to the beasts that sinful mankind had become.</w:t>
      </w:r>
    </w:p>
    <w:p w14:paraId="3ADF7F6E" w14:textId="77777777" w:rsidR="007F52C7" w:rsidRDefault="007F52C7" w:rsidP="00C2781E">
      <w:pPr>
        <w:ind w:left="360" w:hanging="360"/>
        <w:rPr>
          <w:color w:val="000000"/>
        </w:rPr>
      </w:pPr>
    </w:p>
    <w:p w14:paraId="0DF75BEA" w14:textId="5AFE624E" w:rsidR="00C20C99" w:rsidRDefault="00C2781E" w:rsidP="00C2781E">
      <w:pPr>
        <w:ind w:left="360" w:hanging="360"/>
        <w:rPr>
          <w:color w:val="000000"/>
        </w:rPr>
      </w:pPr>
      <w:r>
        <w:rPr>
          <w:color w:val="000000"/>
        </w:rPr>
        <w:t>[</w:t>
      </w:r>
      <w:r w:rsidR="00244C1C">
        <w:rPr>
          <w:color w:val="000000"/>
        </w:rPr>
        <w:t>5</w:t>
      </w:r>
      <w:r>
        <w:rPr>
          <w:color w:val="000000"/>
        </w:rPr>
        <w:t xml:space="preserve">] </w:t>
      </w:r>
      <w:r w:rsidR="00C20C99">
        <w:rPr>
          <w:color w:val="000000"/>
        </w:rPr>
        <w:t xml:space="preserve">It has been proposed that these 10 European kingdoms that succeeded Rome, about 476 AD, were: Franks, </w:t>
      </w:r>
      <w:proofErr w:type="spellStart"/>
      <w:r w:rsidR="00C20C99">
        <w:rPr>
          <w:color w:val="000000"/>
        </w:rPr>
        <w:t>Alamani</w:t>
      </w:r>
      <w:proofErr w:type="spellEnd"/>
      <w:r w:rsidR="00C20C99">
        <w:rPr>
          <w:color w:val="000000"/>
        </w:rPr>
        <w:t xml:space="preserve">, Visigoths, </w:t>
      </w:r>
      <w:proofErr w:type="spellStart"/>
      <w:r w:rsidR="00C20C99">
        <w:rPr>
          <w:color w:val="000000"/>
        </w:rPr>
        <w:t>Suebi</w:t>
      </w:r>
      <w:proofErr w:type="spellEnd"/>
      <w:r w:rsidR="00C20C99">
        <w:rPr>
          <w:color w:val="000000"/>
        </w:rPr>
        <w:t xml:space="preserve">, Anglo-Saxons, </w:t>
      </w:r>
      <w:proofErr w:type="spellStart"/>
      <w:r w:rsidR="00C20C99">
        <w:rPr>
          <w:color w:val="000000"/>
        </w:rPr>
        <w:t>Lombards</w:t>
      </w:r>
      <w:proofErr w:type="spellEnd"/>
      <w:r w:rsidR="00C20C99">
        <w:rPr>
          <w:color w:val="000000"/>
        </w:rPr>
        <w:t xml:space="preserve">, </w:t>
      </w:r>
      <w:proofErr w:type="spellStart"/>
      <w:r w:rsidR="00C20C99">
        <w:rPr>
          <w:color w:val="000000"/>
        </w:rPr>
        <w:t>Burgundians</w:t>
      </w:r>
      <w:proofErr w:type="spellEnd"/>
      <w:r w:rsidR="00C20C99">
        <w:rPr>
          <w:color w:val="000000"/>
        </w:rPr>
        <w:t xml:space="preserve">, </w:t>
      </w:r>
      <w:proofErr w:type="spellStart"/>
      <w:r w:rsidR="00C20C99">
        <w:rPr>
          <w:color w:val="000000"/>
        </w:rPr>
        <w:t>Ostrogoths</w:t>
      </w:r>
      <w:proofErr w:type="spellEnd"/>
      <w:r w:rsidR="00C20C99">
        <w:rPr>
          <w:color w:val="000000"/>
        </w:rPr>
        <w:t xml:space="preserve">, </w:t>
      </w:r>
      <w:proofErr w:type="spellStart"/>
      <w:r w:rsidR="00C20C99">
        <w:rPr>
          <w:color w:val="000000"/>
        </w:rPr>
        <w:t>Heruli</w:t>
      </w:r>
      <w:proofErr w:type="spellEnd"/>
      <w:r w:rsidR="00C20C99">
        <w:rPr>
          <w:color w:val="000000"/>
        </w:rPr>
        <w:t>, and Vandals.</w:t>
      </w:r>
      <w:r w:rsidR="00B47DDD">
        <w:rPr>
          <w:color w:val="000000"/>
        </w:rPr>
        <w:t xml:space="preserve"> It may be, however, that “10” is a symbolic number, never intended to correspond precisely to 10 kingdoms.</w:t>
      </w:r>
    </w:p>
    <w:p w14:paraId="1038A838" w14:textId="77777777" w:rsidR="00C20C99" w:rsidRDefault="00C20C99" w:rsidP="00C2781E">
      <w:pPr>
        <w:ind w:left="360" w:hanging="360"/>
        <w:rPr>
          <w:color w:val="000000"/>
        </w:rPr>
      </w:pPr>
    </w:p>
    <w:p w14:paraId="2B287A9A" w14:textId="766645C8" w:rsidR="007F52C7" w:rsidRDefault="00C20C99" w:rsidP="00C2781E">
      <w:pPr>
        <w:ind w:left="360" w:hanging="360"/>
        <w:rPr>
          <w:color w:val="000000"/>
        </w:rPr>
      </w:pPr>
      <w:r>
        <w:rPr>
          <w:color w:val="000000"/>
        </w:rPr>
        <w:t>[</w:t>
      </w:r>
      <w:r w:rsidR="00244C1C">
        <w:rPr>
          <w:color w:val="000000"/>
        </w:rPr>
        <w:t>6</w:t>
      </w:r>
      <w:r>
        <w:rPr>
          <w:color w:val="000000"/>
        </w:rPr>
        <w:t xml:space="preserve">] </w:t>
      </w:r>
      <w:r w:rsidR="001B5F15">
        <w:rPr>
          <w:color w:val="000000"/>
        </w:rPr>
        <w:t xml:space="preserve">The symbolism </w:t>
      </w:r>
      <w:r w:rsidR="00641DBC">
        <w:rPr>
          <w:color w:val="000000"/>
        </w:rPr>
        <w:t xml:space="preserve">of apocalyptic literature </w:t>
      </w:r>
      <w:r w:rsidR="001B5F15">
        <w:rPr>
          <w:color w:val="000000"/>
        </w:rPr>
        <w:t>lends itself to multiple historical realizations.</w:t>
      </w:r>
      <w:r w:rsidR="00641DBC">
        <w:rPr>
          <w:color w:val="000000"/>
        </w:rPr>
        <w:t xml:space="preserve"> For example, some historical realizations of the archetypal Anti-Christ are: Antiochus IV, the Roman general Titus, the Roman emperor Domitian, Pope Leo, Napoleon and Hitler.</w:t>
      </w:r>
    </w:p>
    <w:p w14:paraId="3886D265" w14:textId="77777777" w:rsidR="00FB5694" w:rsidRDefault="00FB5694" w:rsidP="00CD3566">
      <w:pPr>
        <w:rPr>
          <w:color w:val="000000"/>
        </w:rPr>
      </w:pPr>
    </w:p>
    <w:p w14:paraId="27422F74" w14:textId="6A85729B" w:rsidR="0046735A" w:rsidRDefault="00FB5694">
      <w:pPr>
        <w:rPr>
          <w:color w:val="000000"/>
        </w:rPr>
      </w:pPr>
      <w:r>
        <w:rPr>
          <w:color w:val="000000"/>
        </w:rPr>
        <w:br w:type="page"/>
      </w:r>
      <w:r w:rsidR="0046735A">
        <w:rPr>
          <w:color w:val="000000"/>
        </w:rPr>
        <w:br w:type="page"/>
      </w:r>
      <w:r w:rsidR="0046735A" w:rsidRPr="0046735A">
        <w:rPr>
          <w:noProof/>
          <w:color w:val="000000"/>
        </w:rPr>
        <w:drawing>
          <wp:anchor distT="0" distB="0" distL="114300" distR="114300" simplePos="0" relativeHeight="251659264" behindDoc="0" locked="0" layoutInCell="1" allowOverlap="1" wp14:anchorId="1C8AA1BE" wp14:editId="0D6BAC0D">
            <wp:simplePos x="0" y="0"/>
            <wp:positionH relativeFrom="column">
              <wp:posOffset>0</wp:posOffset>
            </wp:positionH>
            <wp:positionV relativeFrom="paragraph">
              <wp:posOffset>0</wp:posOffset>
            </wp:positionV>
            <wp:extent cx="5824855" cy="4438015"/>
            <wp:effectExtent l="0" t="0" r="0" b="6985"/>
            <wp:wrapThrough wrapText="bothSides">
              <wp:wrapPolygon edited="0">
                <wp:start x="0" y="0"/>
                <wp:lineTo x="0" y="21510"/>
                <wp:lineTo x="21475" y="21510"/>
                <wp:lineTo x="21475" y="0"/>
                <wp:lineTo x="0" y="0"/>
              </wp:wrapPolygon>
            </wp:wrapThrough>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824855" cy="44380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BDA5DCD" w14:textId="4A4E1BD3" w:rsidR="00FB5694" w:rsidRPr="001109A1" w:rsidRDefault="00FB5694" w:rsidP="00FB5694">
      <w:pPr>
        <w:pStyle w:val="Heading1"/>
        <w:widowControl w:val="0"/>
        <w:autoSpaceDE w:val="0"/>
        <w:autoSpaceDN w:val="0"/>
        <w:adjustRightInd w:val="0"/>
        <w:spacing w:before="0" w:after="120"/>
        <w:ind w:left="720" w:hanging="720"/>
        <w:rPr>
          <w:color w:val="000000"/>
        </w:rPr>
      </w:pPr>
      <w:bookmarkStart w:id="36" w:name="_Toc380522757"/>
      <w:r>
        <w:rPr>
          <w:color w:val="000000"/>
        </w:rPr>
        <w:t>Ezra and Nehemiah</w:t>
      </w:r>
      <w:bookmarkEnd w:id="36"/>
    </w:p>
    <w:p w14:paraId="6DF48771" w14:textId="365A41EF" w:rsidR="00FB5694" w:rsidRPr="00FB5694" w:rsidRDefault="00FB5694" w:rsidP="00667D3D">
      <w:pPr>
        <w:widowControl w:val="0"/>
        <w:autoSpaceDE w:val="0"/>
        <w:autoSpaceDN w:val="0"/>
        <w:adjustRightInd w:val="0"/>
        <w:ind w:firstLine="360"/>
        <w:rPr>
          <w:color w:val="000000"/>
        </w:rPr>
      </w:pPr>
      <w:r w:rsidRPr="00FB5694">
        <w:rPr>
          <w:color w:val="000000"/>
        </w:rPr>
        <w:t>Ezra</w:t>
      </w:r>
      <w:r w:rsidR="00A105BC">
        <w:rPr>
          <w:color w:val="000000"/>
        </w:rPr>
        <w:t xml:space="preserve"> and Nehemiah were combined in</w:t>
      </w:r>
      <w:r w:rsidRPr="00FB5694">
        <w:rPr>
          <w:color w:val="000000"/>
        </w:rPr>
        <w:t xml:space="preserve"> one book in the Hebrew Scriptures. They tell of </w:t>
      </w:r>
      <w:r w:rsidR="00771D1D">
        <w:rPr>
          <w:color w:val="000000"/>
        </w:rPr>
        <w:t>events among</w:t>
      </w:r>
      <w:r w:rsidRPr="00FB5694">
        <w:rPr>
          <w:color w:val="000000"/>
        </w:rPr>
        <w:t xml:space="preserve"> the </w:t>
      </w:r>
      <w:r w:rsidR="00ED6520">
        <w:rPr>
          <w:color w:val="000000"/>
        </w:rPr>
        <w:t>restored</w:t>
      </w:r>
      <w:r w:rsidRPr="00FB5694">
        <w:rPr>
          <w:color w:val="000000"/>
        </w:rPr>
        <w:t xml:space="preserve"> remnant in Judah under the leadership of Ezra (scribe) and Nehemiah (governor). </w:t>
      </w:r>
      <w:r w:rsidR="00ED6520">
        <w:rPr>
          <w:color w:val="000000"/>
        </w:rPr>
        <w:t>They had</w:t>
      </w:r>
      <w:r w:rsidR="00651831">
        <w:rPr>
          <w:color w:val="000000"/>
        </w:rPr>
        <w:t xml:space="preserve"> arrived in Jerusalem about 80 years after the first settlement of exiles, at a time when there had been considerable spiritual decay, as had been noted earlier by the prophet Malachi. Ezra and Nehemiah succeeded in rev</w:t>
      </w:r>
      <w:r w:rsidR="00771D1D">
        <w:rPr>
          <w:color w:val="000000"/>
        </w:rPr>
        <w:t>iving the community and establishing a firm foundation for the continua</w:t>
      </w:r>
      <w:r w:rsidR="00A105BC">
        <w:rPr>
          <w:color w:val="000000"/>
        </w:rPr>
        <w:t>tion</w:t>
      </w:r>
      <w:r w:rsidR="00771D1D">
        <w:rPr>
          <w:color w:val="000000"/>
        </w:rPr>
        <w:t xml:space="preserve"> of the Jewish nation.</w:t>
      </w:r>
    </w:p>
    <w:p w14:paraId="31B0EF55" w14:textId="7B440690" w:rsidR="00FB5694" w:rsidRDefault="00FB5694" w:rsidP="00667D3D">
      <w:pPr>
        <w:ind w:firstLine="360"/>
        <w:rPr>
          <w:color w:val="000000"/>
        </w:rPr>
      </w:pPr>
      <w:r w:rsidRPr="00FB5694">
        <w:rPr>
          <w:color w:val="000000"/>
        </w:rPr>
        <w:t xml:space="preserve">It was critical to God’s purpose that this remnant be holy, preserving their identity as God’s own people, distinct from the </w:t>
      </w:r>
      <w:r w:rsidR="0052333A">
        <w:rPr>
          <w:color w:val="000000"/>
        </w:rPr>
        <w:t xml:space="preserve">surrounding </w:t>
      </w:r>
      <w:r w:rsidR="00AC54A1">
        <w:rPr>
          <w:color w:val="000000"/>
        </w:rPr>
        <w:t xml:space="preserve">nations: </w:t>
      </w:r>
      <w:r w:rsidR="00AC54A1" w:rsidRPr="00AC54A1">
        <w:rPr>
          <w:i/>
          <w:color w:val="000000"/>
        </w:rPr>
        <w:t xml:space="preserve">“Thus </w:t>
      </w:r>
      <w:r w:rsidR="00AC54A1">
        <w:rPr>
          <w:i/>
          <w:color w:val="000000"/>
        </w:rPr>
        <w:t>you are to be holy to Me, for I</w:t>
      </w:r>
      <w:r w:rsidR="00AC54A1" w:rsidRPr="00AC54A1">
        <w:rPr>
          <w:i/>
          <w:color w:val="000000"/>
        </w:rPr>
        <w:t xml:space="preserve"> the LORD am holy; and I have set you apart from the peoples to be Mine.”</w:t>
      </w:r>
      <w:r w:rsidR="00AC54A1">
        <w:rPr>
          <w:color w:val="000000"/>
        </w:rPr>
        <w:t xml:space="preserve"> – Leviticus 20:26. </w:t>
      </w:r>
      <w:r w:rsidRPr="00FB5694">
        <w:rPr>
          <w:color w:val="000000"/>
        </w:rPr>
        <w:t xml:space="preserve">Key elements </w:t>
      </w:r>
      <w:r w:rsidR="00AC54A1">
        <w:rPr>
          <w:color w:val="000000"/>
        </w:rPr>
        <w:t>for</w:t>
      </w:r>
      <w:r w:rsidR="0052333A">
        <w:rPr>
          <w:color w:val="000000"/>
        </w:rPr>
        <w:t xml:space="preserve"> establishing and preserving their </w:t>
      </w:r>
      <w:r w:rsidR="00AC54A1">
        <w:rPr>
          <w:color w:val="000000"/>
        </w:rPr>
        <w:t xml:space="preserve">holy </w:t>
      </w:r>
      <w:r w:rsidR="0052333A">
        <w:rPr>
          <w:color w:val="000000"/>
        </w:rPr>
        <w:t>identity</w:t>
      </w:r>
      <w:r w:rsidRPr="00FB5694">
        <w:rPr>
          <w:color w:val="000000"/>
        </w:rPr>
        <w:t xml:space="preserve"> were </w:t>
      </w:r>
      <w:r w:rsidR="0052333A">
        <w:rPr>
          <w:color w:val="000000"/>
        </w:rPr>
        <w:t xml:space="preserve">1) </w:t>
      </w:r>
      <w:r w:rsidRPr="00FB5694">
        <w:rPr>
          <w:color w:val="000000"/>
        </w:rPr>
        <w:t xml:space="preserve">rebuilding the temple, </w:t>
      </w:r>
      <w:r w:rsidR="0052333A">
        <w:rPr>
          <w:color w:val="000000"/>
        </w:rPr>
        <w:t xml:space="preserve">2) </w:t>
      </w:r>
      <w:r w:rsidRPr="00FB5694">
        <w:rPr>
          <w:color w:val="000000"/>
        </w:rPr>
        <w:t xml:space="preserve">rebuilding the walls of Jerusalem, </w:t>
      </w:r>
      <w:r w:rsidR="0052333A">
        <w:rPr>
          <w:color w:val="000000"/>
        </w:rPr>
        <w:t>3)</w:t>
      </w:r>
      <w:r w:rsidR="00965260">
        <w:rPr>
          <w:color w:val="000000"/>
        </w:rPr>
        <w:t xml:space="preserve"> </w:t>
      </w:r>
      <w:r w:rsidRPr="00FB5694">
        <w:rPr>
          <w:color w:val="000000"/>
        </w:rPr>
        <w:t xml:space="preserve">instruction in the Torah, </w:t>
      </w:r>
      <w:r w:rsidR="0052333A">
        <w:rPr>
          <w:color w:val="000000"/>
        </w:rPr>
        <w:t xml:space="preserve">4) </w:t>
      </w:r>
      <w:r w:rsidRPr="00FB5694">
        <w:rPr>
          <w:color w:val="000000"/>
        </w:rPr>
        <w:t xml:space="preserve">faithful cultic observances (sacrifices, offerings, feasts, Sabbath keeping), </w:t>
      </w:r>
      <w:r w:rsidR="0052333A">
        <w:rPr>
          <w:color w:val="000000"/>
        </w:rPr>
        <w:t xml:space="preserve">5) </w:t>
      </w:r>
      <w:r w:rsidRPr="00FB5694">
        <w:rPr>
          <w:color w:val="000000"/>
        </w:rPr>
        <w:t xml:space="preserve">social and economic justice, and </w:t>
      </w:r>
      <w:r w:rsidR="0052333A">
        <w:rPr>
          <w:color w:val="000000"/>
        </w:rPr>
        <w:t xml:space="preserve">6) </w:t>
      </w:r>
      <w:r w:rsidRPr="00FB5694">
        <w:rPr>
          <w:color w:val="000000"/>
        </w:rPr>
        <w:t xml:space="preserve">avoiding intermarriage with </w:t>
      </w:r>
      <w:r w:rsidR="0052333A">
        <w:rPr>
          <w:color w:val="000000"/>
        </w:rPr>
        <w:t>outsiders</w:t>
      </w:r>
      <w:r w:rsidRPr="00FB5694">
        <w:rPr>
          <w:color w:val="000000"/>
        </w:rPr>
        <w:t>.</w:t>
      </w:r>
      <w:r w:rsidR="0052333A">
        <w:rPr>
          <w:color w:val="000000"/>
        </w:rPr>
        <w:t xml:space="preserve"> There is </w:t>
      </w:r>
      <w:r w:rsidR="00A105BC">
        <w:rPr>
          <w:color w:val="000000"/>
        </w:rPr>
        <w:t>also</w:t>
      </w:r>
      <w:r w:rsidR="0052333A">
        <w:rPr>
          <w:color w:val="000000"/>
        </w:rPr>
        <w:t xml:space="preserve"> </w:t>
      </w:r>
      <w:r w:rsidR="00965260">
        <w:rPr>
          <w:color w:val="000000"/>
        </w:rPr>
        <w:t>careful</w:t>
      </w:r>
      <w:r w:rsidR="0052333A">
        <w:rPr>
          <w:color w:val="000000"/>
        </w:rPr>
        <w:t xml:space="preserve"> attention given to genealogies</w:t>
      </w:r>
      <w:r w:rsidR="00AF7CC9">
        <w:rPr>
          <w:color w:val="000000"/>
        </w:rPr>
        <w:t xml:space="preserve"> and identification and enumeration of family clans (Ezra 2:1-60; 7:1-5; 8:1-14; Nehemiah 7:6-65; 11:3-12:26</w:t>
      </w:r>
      <w:r w:rsidR="00250994">
        <w:rPr>
          <w:color w:val="000000"/>
        </w:rPr>
        <w:t>)</w:t>
      </w:r>
      <w:r w:rsidR="0052333A">
        <w:rPr>
          <w:color w:val="000000"/>
        </w:rPr>
        <w:t>.</w:t>
      </w:r>
    </w:p>
    <w:p w14:paraId="47F16B52" w14:textId="1F65C986" w:rsidR="00FD5599" w:rsidRPr="000E26D9" w:rsidRDefault="00D32A18" w:rsidP="00667D3D">
      <w:pPr>
        <w:ind w:firstLine="360"/>
      </w:pPr>
      <w:r>
        <w:rPr>
          <w:color w:val="000000"/>
        </w:rPr>
        <w:t xml:space="preserve">The text of Ezra and Nehemiah does not </w:t>
      </w:r>
      <w:r w:rsidR="00F50312">
        <w:rPr>
          <w:color w:val="000000"/>
        </w:rPr>
        <w:t>follow</w:t>
      </w:r>
      <w:r>
        <w:rPr>
          <w:color w:val="000000"/>
        </w:rPr>
        <w:t xml:space="preserve"> </w:t>
      </w:r>
      <w:r w:rsidR="0091613E">
        <w:rPr>
          <w:color w:val="000000"/>
        </w:rPr>
        <w:t xml:space="preserve">a </w:t>
      </w:r>
      <w:r>
        <w:rPr>
          <w:color w:val="000000"/>
        </w:rPr>
        <w:t xml:space="preserve">strictly chronological order. </w:t>
      </w:r>
      <w:r w:rsidR="00F50312">
        <w:rPr>
          <w:color w:val="000000"/>
        </w:rPr>
        <w:t>The table below</w:t>
      </w:r>
      <w:r>
        <w:rPr>
          <w:color w:val="000000"/>
        </w:rPr>
        <w:t xml:space="preserve"> is a timeline </w:t>
      </w:r>
      <w:r w:rsidR="00771D1D">
        <w:rPr>
          <w:color w:val="000000"/>
        </w:rPr>
        <w:t>of</w:t>
      </w:r>
      <w:r>
        <w:rPr>
          <w:color w:val="000000"/>
        </w:rPr>
        <w:t xml:space="preserve"> this period, giving a time-ordered sequence of the </w:t>
      </w:r>
      <w:r w:rsidRPr="000E26D9">
        <w:t>narrative</w:t>
      </w:r>
      <w:r w:rsidR="00965260" w:rsidRPr="000E26D9">
        <w:t xml:space="preserve">s </w:t>
      </w:r>
      <w:r w:rsidR="0091613E" w:rsidRPr="000E26D9">
        <w:t>[1]</w:t>
      </w:r>
      <w:r w:rsidRPr="000E26D9">
        <w:t>.</w:t>
      </w:r>
    </w:p>
    <w:tbl>
      <w:tblPr>
        <w:tblStyle w:val="TableGrid"/>
        <w:tblW w:w="0" w:type="auto"/>
        <w:tblLook w:val="04A0" w:firstRow="1" w:lastRow="0" w:firstColumn="1" w:lastColumn="0" w:noHBand="0" w:noVBand="1"/>
      </w:tblPr>
      <w:tblGrid>
        <w:gridCol w:w="918"/>
        <w:gridCol w:w="1890"/>
        <w:gridCol w:w="990"/>
        <w:gridCol w:w="5598"/>
      </w:tblGrid>
      <w:tr w:rsidR="00FD5599" w14:paraId="3F0C90DA" w14:textId="77777777" w:rsidTr="00771D1D">
        <w:tc>
          <w:tcPr>
            <w:tcW w:w="918" w:type="dxa"/>
          </w:tcPr>
          <w:p w14:paraId="60C27A54" w14:textId="249BD1C5" w:rsidR="00FD5599" w:rsidRDefault="00FD5599" w:rsidP="00FD5599">
            <w:pPr>
              <w:jc w:val="center"/>
              <w:rPr>
                <w:sz w:val="20"/>
                <w:szCs w:val="20"/>
              </w:rPr>
            </w:pPr>
            <w:r>
              <w:rPr>
                <w:sz w:val="20"/>
                <w:szCs w:val="20"/>
              </w:rPr>
              <w:t>Date</w:t>
            </w:r>
          </w:p>
        </w:tc>
        <w:tc>
          <w:tcPr>
            <w:tcW w:w="1890" w:type="dxa"/>
          </w:tcPr>
          <w:p w14:paraId="1FDBD4A4" w14:textId="4F9BBC83" w:rsidR="00FD5599" w:rsidRDefault="00FD5599" w:rsidP="00FD5599">
            <w:pPr>
              <w:jc w:val="center"/>
              <w:rPr>
                <w:sz w:val="20"/>
                <w:szCs w:val="20"/>
              </w:rPr>
            </w:pPr>
            <w:r>
              <w:rPr>
                <w:sz w:val="20"/>
                <w:szCs w:val="20"/>
              </w:rPr>
              <w:t>Persian Ruler</w:t>
            </w:r>
          </w:p>
        </w:tc>
        <w:tc>
          <w:tcPr>
            <w:tcW w:w="990" w:type="dxa"/>
          </w:tcPr>
          <w:p w14:paraId="4F794F2D" w14:textId="08CB46CA" w:rsidR="00FD5599" w:rsidRDefault="00FD5599" w:rsidP="00FD5599">
            <w:pPr>
              <w:jc w:val="center"/>
              <w:rPr>
                <w:sz w:val="20"/>
                <w:szCs w:val="20"/>
              </w:rPr>
            </w:pPr>
            <w:r>
              <w:rPr>
                <w:sz w:val="20"/>
                <w:szCs w:val="20"/>
              </w:rPr>
              <w:t>Date</w:t>
            </w:r>
          </w:p>
        </w:tc>
        <w:tc>
          <w:tcPr>
            <w:tcW w:w="5598" w:type="dxa"/>
          </w:tcPr>
          <w:p w14:paraId="7BDF42A4" w14:textId="79676D26" w:rsidR="00FD5599" w:rsidRDefault="00FD5599" w:rsidP="00FD5599">
            <w:pPr>
              <w:jc w:val="center"/>
              <w:rPr>
                <w:sz w:val="20"/>
                <w:szCs w:val="20"/>
              </w:rPr>
            </w:pPr>
            <w:r>
              <w:rPr>
                <w:sz w:val="20"/>
                <w:szCs w:val="20"/>
              </w:rPr>
              <w:t>Events</w:t>
            </w:r>
          </w:p>
        </w:tc>
      </w:tr>
      <w:tr w:rsidR="009840CF" w14:paraId="326DAE32" w14:textId="77777777" w:rsidTr="00771D1D">
        <w:tc>
          <w:tcPr>
            <w:tcW w:w="918" w:type="dxa"/>
            <w:vMerge w:val="restart"/>
          </w:tcPr>
          <w:p w14:paraId="601DDE06" w14:textId="0FD34CBC" w:rsidR="009840CF" w:rsidRDefault="009840CF">
            <w:pPr>
              <w:rPr>
                <w:sz w:val="20"/>
                <w:szCs w:val="20"/>
              </w:rPr>
            </w:pPr>
            <w:r>
              <w:rPr>
                <w:sz w:val="20"/>
                <w:szCs w:val="20"/>
              </w:rPr>
              <w:t>539-530</w:t>
            </w:r>
          </w:p>
        </w:tc>
        <w:tc>
          <w:tcPr>
            <w:tcW w:w="1890" w:type="dxa"/>
            <w:vMerge w:val="restart"/>
          </w:tcPr>
          <w:p w14:paraId="74DB7C6B" w14:textId="38337A93" w:rsidR="009840CF" w:rsidRDefault="009840CF">
            <w:pPr>
              <w:rPr>
                <w:sz w:val="20"/>
                <w:szCs w:val="20"/>
              </w:rPr>
            </w:pPr>
            <w:r>
              <w:rPr>
                <w:sz w:val="20"/>
                <w:szCs w:val="20"/>
              </w:rPr>
              <w:t>Cyrus</w:t>
            </w:r>
          </w:p>
        </w:tc>
        <w:tc>
          <w:tcPr>
            <w:tcW w:w="990" w:type="dxa"/>
          </w:tcPr>
          <w:p w14:paraId="234118D2" w14:textId="29F22EAC" w:rsidR="009840CF" w:rsidRDefault="009840CF">
            <w:pPr>
              <w:rPr>
                <w:sz w:val="20"/>
                <w:szCs w:val="20"/>
              </w:rPr>
            </w:pPr>
            <w:r>
              <w:rPr>
                <w:sz w:val="20"/>
                <w:szCs w:val="20"/>
              </w:rPr>
              <w:t>538</w:t>
            </w:r>
          </w:p>
        </w:tc>
        <w:tc>
          <w:tcPr>
            <w:tcW w:w="5598" w:type="dxa"/>
          </w:tcPr>
          <w:p w14:paraId="13620530" w14:textId="65438B67" w:rsidR="009840CF" w:rsidRDefault="009840CF" w:rsidP="0088646B">
            <w:pPr>
              <w:rPr>
                <w:sz w:val="20"/>
                <w:szCs w:val="20"/>
              </w:rPr>
            </w:pPr>
            <w:r>
              <w:rPr>
                <w:sz w:val="20"/>
                <w:szCs w:val="20"/>
              </w:rPr>
              <w:t xml:space="preserve">First </w:t>
            </w:r>
            <w:r w:rsidR="0088646B">
              <w:rPr>
                <w:sz w:val="20"/>
                <w:szCs w:val="20"/>
              </w:rPr>
              <w:t>group of exiles return</w:t>
            </w:r>
            <w:r>
              <w:rPr>
                <w:sz w:val="20"/>
                <w:szCs w:val="20"/>
              </w:rPr>
              <w:t xml:space="preserve"> (Ezra 1:1-3:7)</w:t>
            </w:r>
          </w:p>
        </w:tc>
      </w:tr>
      <w:tr w:rsidR="009840CF" w14:paraId="0C6C4B47" w14:textId="77777777" w:rsidTr="00771D1D">
        <w:tc>
          <w:tcPr>
            <w:tcW w:w="918" w:type="dxa"/>
            <w:vMerge/>
          </w:tcPr>
          <w:p w14:paraId="34C09100" w14:textId="77777777" w:rsidR="009840CF" w:rsidRDefault="009840CF">
            <w:pPr>
              <w:rPr>
                <w:sz w:val="20"/>
                <w:szCs w:val="20"/>
              </w:rPr>
            </w:pPr>
          </w:p>
        </w:tc>
        <w:tc>
          <w:tcPr>
            <w:tcW w:w="1890" w:type="dxa"/>
            <w:vMerge/>
          </w:tcPr>
          <w:p w14:paraId="5A8788DC" w14:textId="77777777" w:rsidR="009840CF" w:rsidRDefault="009840CF">
            <w:pPr>
              <w:rPr>
                <w:sz w:val="20"/>
                <w:szCs w:val="20"/>
              </w:rPr>
            </w:pPr>
          </w:p>
        </w:tc>
        <w:tc>
          <w:tcPr>
            <w:tcW w:w="990" w:type="dxa"/>
          </w:tcPr>
          <w:p w14:paraId="1C9A544A" w14:textId="3F4E5339" w:rsidR="009840CF" w:rsidRDefault="009840CF">
            <w:pPr>
              <w:rPr>
                <w:sz w:val="20"/>
                <w:szCs w:val="20"/>
              </w:rPr>
            </w:pPr>
            <w:r>
              <w:rPr>
                <w:sz w:val="20"/>
                <w:szCs w:val="20"/>
              </w:rPr>
              <w:t>537-536</w:t>
            </w:r>
          </w:p>
        </w:tc>
        <w:tc>
          <w:tcPr>
            <w:tcW w:w="5598" w:type="dxa"/>
          </w:tcPr>
          <w:p w14:paraId="67A051BA" w14:textId="6B47CCC0" w:rsidR="009840CF" w:rsidRDefault="009840CF">
            <w:pPr>
              <w:rPr>
                <w:sz w:val="20"/>
                <w:szCs w:val="20"/>
              </w:rPr>
            </w:pPr>
            <w:r>
              <w:rPr>
                <w:sz w:val="20"/>
                <w:szCs w:val="20"/>
              </w:rPr>
              <w:t xml:space="preserve">Temple rebuilding begun and </w:t>
            </w:r>
            <w:r w:rsidR="0088646B">
              <w:rPr>
                <w:sz w:val="20"/>
                <w:szCs w:val="20"/>
              </w:rPr>
              <w:t xml:space="preserve">then </w:t>
            </w:r>
            <w:r>
              <w:rPr>
                <w:sz w:val="20"/>
                <w:szCs w:val="20"/>
              </w:rPr>
              <w:t>halted (Ezra 3:8-4:5</w:t>
            </w:r>
            <w:r w:rsidR="000D518D">
              <w:rPr>
                <w:sz w:val="20"/>
                <w:szCs w:val="20"/>
              </w:rPr>
              <w:t>,24</w:t>
            </w:r>
            <w:r>
              <w:rPr>
                <w:sz w:val="20"/>
                <w:szCs w:val="20"/>
              </w:rPr>
              <w:t>)</w:t>
            </w:r>
          </w:p>
        </w:tc>
      </w:tr>
      <w:tr w:rsidR="00FD5599" w14:paraId="32973642" w14:textId="77777777" w:rsidTr="00771D1D">
        <w:tc>
          <w:tcPr>
            <w:tcW w:w="918" w:type="dxa"/>
          </w:tcPr>
          <w:p w14:paraId="31909C30" w14:textId="141AC4CF" w:rsidR="00FD5599" w:rsidRDefault="00FD5599">
            <w:pPr>
              <w:rPr>
                <w:sz w:val="20"/>
                <w:szCs w:val="20"/>
              </w:rPr>
            </w:pPr>
            <w:r>
              <w:rPr>
                <w:sz w:val="20"/>
                <w:szCs w:val="20"/>
              </w:rPr>
              <w:t>530-522</w:t>
            </w:r>
          </w:p>
        </w:tc>
        <w:tc>
          <w:tcPr>
            <w:tcW w:w="1890" w:type="dxa"/>
          </w:tcPr>
          <w:p w14:paraId="13C4BC86" w14:textId="61FCFC1C" w:rsidR="00FD5599" w:rsidRDefault="00FD5599">
            <w:pPr>
              <w:rPr>
                <w:sz w:val="20"/>
                <w:szCs w:val="20"/>
              </w:rPr>
            </w:pPr>
            <w:r>
              <w:rPr>
                <w:sz w:val="20"/>
                <w:szCs w:val="20"/>
              </w:rPr>
              <w:t>Cambyses</w:t>
            </w:r>
          </w:p>
        </w:tc>
        <w:tc>
          <w:tcPr>
            <w:tcW w:w="990" w:type="dxa"/>
          </w:tcPr>
          <w:p w14:paraId="7D812769" w14:textId="77777777" w:rsidR="00FD5599" w:rsidRDefault="00FD5599">
            <w:pPr>
              <w:rPr>
                <w:sz w:val="20"/>
                <w:szCs w:val="20"/>
              </w:rPr>
            </w:pPr>
          </w:p>
        </w:tc>
        <w:tc>
          <w:tcPr>
            <w:tcW w:w="5598" w:type="dxa"/>
          </w:tcPr>
          <w:p w14:paraId="5ED1D2F7" w14:textId="77777777" w:rsidR="00FD5599" w:rsidRDefault="00FD5599">
            <w:pPr>
              <w:rPr>
                <w:sz w:val="20"/>
                <w:szCs w:val="20"/>
              </w:rPr>
            </w:pPr>
          </w:p>
        </w:tc>
      </w:tr>
      <w:tr w:rsidR="009840CF" w14:paraId="082B5299" w14:textId="77777777" w:rsidTr="00771D1D">
        <w:tc>
          <w:tcPr>
            <w:tcW w:w="918" w:type="dxa"/>
            <w:vMerge w:val="restart"/>
          </w:tcPr>
          <w:p w14:paraId="6E09445C" w14:textId="41609FE1" w:rsidR="009840CF" w:rsidRDefault="009840CF">
            <w:pPr>
              <w:rPr>
                <w:sz w:val="20"/>
                <w:szCs w:val="20"/>
              </w:rPr>
            </w:pPr>
            <w:r>
              <w:rPr>
                <w:sz w:val="20"/>
                <w:szCs w:val="20"/>
              </w:rPr>
              <w:t>521-486</w:t>
            </w:r>
          </w:p>
        </w:tc>
        <w:tc>
          <w:tcPr>
            <w:tcW w:w="1890" w:type="dxa"/>
            <w:vMerge w:val="restart"/>
          </w:tcPr>
          <w:p w14:paraId="74907B13" w14:textId="32E24F2F" w:rsidR="009840CF" w:rsidRDefault="009840CF">
            <w:pPr>
              <w:rPr>
                <w:sz w:val="20"/>
                <w:szCs w:val="20"/>
              </w:rPr>
            </w:pPr>
            <w:r>
              <w:rPr>
                <w:sz w:val="20"/>
                <w:szCs w:val="20"/>
              </w:rPr>
              <w:t>Darius I</w:t>
            </w:r>
          </w:p>
        </w:tc>
        <w:tc>
          <w:tcPr>
            <w:tcW w:w="990" w:type="dxa"/>
          </w:tcPr>
          <w:p w14:paraId="65CE7944" w14:textId="2F048CC0" w:rsidR="009840CF" w:rsidRDefault="009840CF">
            <w:pPr>
              <w:rPr>
                <w:sz w:val="20"/>
                <w:szCs w:val="20"/>
              </w:rPr>
            </w:pPr>
            <w:r>
              <w:rPr>
                <w:sz w:val="20"/>
                <w:szCs w:val="20"/>
              </w:rPr>
              <w:t>520</w:t>
            </w:r>
          </w:p>
        </w:tc>
        <w:tc>
          <w:tcPr>
            <w:tcW w:w="5598" w:type="dxa"/>
          </w:tcPr>
          <w:p w14:paraId="3D0F1F2A" w14:textId="7BBCC489" w:rsidR="009840CF" w:rsidRDefault="009840CF">
            <w:pPr>
              <w:rPr>
                <w:sz w:val="20"/>
                <w:szCs w:val="20"/>
              </w:rPr>
            </w:pPr>
            <w:r>
              <w:rPr>
                <w:sz w:val="20"/>
                <w:szCs w:val="20"/>
              </w:rPr>
              <w:t>Temple rebuilding resumed, in the times of Haggai</w:t>
            </w:r>
            <w:r w:rsidR="00A105BC">
              <w:rPr>
                <w:sz w:val="20"/>
                <w:szCs w:val="20"/>
              </w:rPr>
              <w:t>,</w:t>
            </w:r>
            <w:r>
              <w:rPr>
                <w:sz w:val="20"/>
                <w:szCs w:val="20"/>
              </w:rPr>
              <w:t xml:space="preserve"> Zechariah, </w:t>
            </w:r>
            <w:proofErr w:type="spellStart"/>
            <w:r>
              <w:rPr>
                <w:sz w:val="20"/>
                <w:szCs w:val="20"/>
              </w:rPr>
              <w:t>Zerubbabel</w:t>
            </w:r>
            <w:proofErr w:type="spellEnd"/>
            <w:r>
              <w:rPr>
                <w:sz w:val="20"/>
                <w:szCs w:val="20"/>
              </w:rPr>
              <w:t xml:space="preserve"> and </w:t>
            </w:r>
            <w:proofErr w:type="spellStart"/>
            <w:r>
              <w:rPr>
                <w:sz w:val="20"/>
                <w:szCs w:val="20"/>
              </w:rPr>
              <w:t>Jeshua</w:t>
            </w:r>
            <w:proofErr w:type="spellEnd"/>
            <w:r>
              <w:rPr>
                <w:sz w:val="20"/>
                <w:szCs w:val="20"/>
              </w:rPr>
              <w:t xml:space="preserve"> (Ezra 5:1-6:12)</w:t>
            </w:r>
          </w:p>
        </w:tc>
      </w:tr>
      <w:tr w:rsidR="009840CF" w14:paraId="3F0E7A37" w14:textId="77777777" w:rsidTr="00771D1D">
        <w:tc>
          <w:tcPr>
            <w:tcW w:w="918" w:type="dxa"/>
            <w:vMerge/>
          </w:tcPr>
          <w:p w14:paraId="010C5DE0" w14:textId="77777777" w:rsidR="009840CF" w:rsidRDefault="009840CF">
            <w:pPr>
              <w:rPr>
                <w:sz w:val="20"/>
                <w:szCs w:val="20"/>
              </w:rPr>
            </w:pPr>
          </w:p>
        </w:tc>
        <w:tc>
          <w:tcPr>
            <w:tcW w:w="1890" w:type="dxa"/>
            <w:vMerge/>
          </w:tcPr>
          <w:p w14:paraId="527A06E2" w14:textId="77777777" w:rsidR="009840CF" w:rsidRDefault="009840CF">
            <w:pPr>
              <w:rPr>
                <w:sz w:val="20"/>
                <w:szCs w:val="20"/>
              </w:rPr>
            </w:pPr>
          </w:p>
        </w:tc>
        <w:tc>
          <w:tcPr>
            <w:tcW w:w="990" w:type="dxa"/>
          </w:tcPr>
          <w:p w14:paraId="2E66E1E6" w14:textId="5F31F3E4" w:rsidR="009840CF" w:rsidRDefault="009840CF">
            <w:pPr>
              <w:rPr>
                <w:sz w:val="20"/>
                <w:szCs w:val="20"/>
              </w:rPr>
            </w:pPr>
            <w:r>
              <w:rPr>
                <w:sz w:val="20"/>
                <w:szCs w:val="20"/>
              </w:rPr>
              <w:t>516</w:t>
            </w:r>
          </w:p>
        </w:tc>
        <w:tc>
          <w:tcPr>
            <w:tcW w:w="5598" w:type="dxa"/>
          </w:tcPr>
          <w:p w14:paraId="3BF4F2AC" w14:textId="79A26F1F" w:rsidR="009840CF" w:rsidRDefault="009840CF">
            <w:pPr>
              <w:rPr>
                <w:sz w:val="20"/>
                <w:szCs w:val="20"/>
              </w:rPr>
            </w:pPr>
            <w:r>
              <w:rPr>
                <w:sz w:val="20"/>
                <w:szCs w:val="20"/>
              </w:rPr>
              <w:t>Temple completed (Ezra 6:13-22)</w:t>
            </w:r>
          </w:p>
        </w:tc>
      </w:tr>
      <w:tr w:rsidR="00FD5599" w14:paraId="34EEC6F6" w14:textId="77777777" w:rsidTr="00771D1D">
        <w:tc>
          <w:tcPr>
            <w:tcW w:w="918" w:type="dxa"/>
          </w:tcPr>
          <w:p w14:paraId="29735FA2" w14:textId="62D620C1" w:rsidR="00FD5599" w:rsidRDefault="00FD5599">
            <w:pPr>
              <w:rPr>
                <w:sz w:val="20"/>
                <w:szCs w:val="20"/>
              </w:rPr>
            </w:pPr>
            <w:r>
              <w:rPr>
                <w:sz w:val="20"/>
                <w:szCs w:val="20"/>
              </w:rPr>
              <w:t>486-464</w:t>
            </w:r>
          </w:p>
        </w:tc>
        <w:tc>
          <w:tcPr>
            <w:tcW w:w="1890" w:type="dxa"/>
          </w:tcPr>
          <w:p w14:paraId="4A28808D" w14:textId="5F12340F" w:rsidR="00FD5599" w:rsidRDefault="00FD5599">
            <w:pPr>
              <w:rPr>
                <w:sz w:val="20"/>
                <w:szCs w:val="20"/>
              </w:rPr>
            </w:pPr>
            <w:r>
              <w:rPr>
                <w:sz w:val="20"/>
                <w:szCs w:val="20"/>
              </w:rPr>
              <w:t>Xerxes (</w:t>
            </w:r>
            <w:proofErr w:type="spellStart"/>
            <w:r>
              <w:rPr>
                <w:sz w:val="20"/>
                <w:szCs w:val="20"/>
              </w:rPr>
              <w:t>Ahasuerus</w:t>
            </w:r>
            <w:proofErr w:type="spellEnd"/>
            <w:r>
              <w:rPr>
                <w:sz w:val="20"/>
                <w:szCs w:val="20"/>
              </w:rPr>
              <w:t>)</w:t>
            </w:r>
          </w:p>
        </w:tc>
        <w:tc>
          <w:tcPr>
            <w:tcW w:w="990" w:type="dxa"/>
          </w:tcPr>
          <w:p w14:paraId="0ED86BA1" w14:textId="5863FEB6" w:rsidR="00FD5599" w:rsidRDefault="00FD5599">
            <w:pPr>
              <w:rPr>
                <w:sz w:val="20"/>
                <w:szCs w:val="20"/>
              </w:rPr>
            </w:pPr>
            <w:r>
              <w:rPr>
                <w:sz w:val="20"/>
                <w:szCs w:val="20"/>
              </w:rPr>
              <w:t>486</w:t>
            </w:r>
          </w:p>
        </w:tc>
        <w:tc>
          <w:tcPr>
            <w:tcW w:w="5598" w:type="dxa"/>
          </w:tcPr>
          <w:p w14:paraId="1FA5C121" w14:textId="582133A6" w:rsidR="00FD5599" w:rsidRDefault="00FD5599" w:rsidP="00250994">
            <w:pPr>
              <w:rPr>
                <w:sz w:val="20"/>
                <w:szCs w:val="20"/>
              </w:rPr>
            </w:pPr>
            <w:r>
              <w:rPr>
                <w:sz w:val="20"/>
                <w:szCs w:val="20"/>
              </w:rPr>
              <w:t xml:space="preserve">An accusation </w:t>
            </w:r>
            <w:r w:rsidR="000D518D">
              <w:rPr>
                <w:sz w:val="20"/>
                <w:szCs w:val="20"/>
              </w:rPr>
              <w:t>and decree to stop building the wall</w:t>
            </w:r>
            <w:r>
              <w:rPr>
                <w:sz w:val="20"/>
                <w:szCs w:val="20"/>
              </w:rPr>
              <w:t xml:space="preserve"> </w:t>
            </w:r>
            <w:r w:rsidR="00AB7AC0">
              <w:rPr>
                <w:sz w:val="20"/>
                <w:szCs w:val="20"/>
              </w:rPr>
              <w:t>(</w:t>
            </w:r>
            <w:r>
              <w:rPr>
                <w:sz w:val="20"/>
                <w:szCs w:val="20"/>
              </w:rPr>
              <w:t>Ezra 4:6</w:t>
            </w:r>
            <w:r w:rsidR="00AB7AC0">
              <w:rPr>
                <w:sz w:val="20"/>
                <w:szCs w:val="20"/>
              </w:rPr>
              <w:t>)</w:t>
            </w:r>
          </w:p>
        </w:tc>
      </w:tr>
      <w:tr w:rsidR="0045218C" w14:paraId="35447CF3" w14:textId="77777777" w:rsidTr="00771D1D">
        <w:tc>
          <w:tcPr>
            <w:tcW w:w="918" w:type="dxa"/>
            <w:vMerge w:val="restart"/>
          </w:tcPr>
          <w:p w14:paraId="5F0E1E25" w14:textId="3B0F5EC8" w:rsidR="0045218C" w:rsidRDefault="0045218C" w:rsidP="0045218C">
            <w:pPr>
              <w:rPr>
                <w:sz w:val="20"/>
                <w:szCs w:val="20"/>
              </w:rPr>
            </w:pPr>
            <w:r>
              <w:rPr>
                <w:sz w:val="20"/>
                <w:szCs w:val="20"/>
              </w:rPr>
              <w:t>464-423</w:t>
            </w:r>
          </w:p>
        </w:tc>
        <w:tc>
          <w:tcPr>
            <w:tcW w:w="1890" w:type="dxa"/>
            <w:vMerge w:val="restart"/>
          </w:tcPr>
          <w:p w14:paraId="3BA7547F" w14:textId="26600EFA" w:rsidR="0045218C" w:rsidRDefault="0045218C" w:rsidP="0045218C">
            <w:pPr>
              <w:rPr>
                <w:sz w:val="20"/>
                <w:szCs w:val="20"/>
              </w:rPr>
            </w:pPr>
            <w:proofErr w:type="spellStart"/>
            <w:r>
              <w:rPr>
                <w:sz w:val="20"/>
                <w:szCs w:val="20"/>
              </w:rPr>
              <w:t>Artaxerxes</w:t>
            </w:r>
            <w:proofErr w:type="spellEnd"/>
            <w:r>
              <w:rPr>
                <w:sz w:val="20"/>
                <w:szCs w:val="20"/>
              </w:rPr>
              <w:t xml:space="preserve"> I</w:t>
            </w:r>
          </w:p>
        </w:tc>
        <w:tc>
          <w:tcPr>
            <w:tcW w:w="990" w:type="dxa"/>
          </w:tcPr>
          <w:p w14:paraId="1D616AEC" w14:textId="77777777" w:rsidR="0045218C" w:rsidRDefault="0045218C">
            <w:pPr>
              <w:rPr>
                <w:sz w:val="20"/>
                <w:szCs w:val="20"/>
              </w:rPr>
            </w:pPr>
          </w:p>
        </w:tc>
        <w:tc>
          <w:tcPr>
            <w:tcW w:w="5598" w:type="dxa"/>
          </w:tcPr>
          <w:p w14:paraId="3D4FB0F5" w14:textId="57AC8950" w:rsidR="0045218C" w:rsidRDefault="00E55829" w:rsidP="00E55829">
            <w:pPr>
              <w:rPr>
                <w:sz w:val="20"/>
                <w:szCs w:val="20"/>
              </w:rPr>
            </w:pPr>
            <w:r>
              <w:rPr>
                <w:sz w:val="20"/>
                <w:szCs w:val="20"/>
              </w:rPr>
              <w:t>M</w:t>
            </w:r>
            <w:r w:rsidR="0045218C">
              <w:rPr>
                <w:sz w:val="20"/>
                <w:szCs w:val="20"/>
              </w:rPr>
              <w:t>oral decay and unacceptable worship</w:t>
            </w:r>
            <w:r>
              <w:rPr>
                <w:sz w:val="20"/>
                <w:szCs w:val="20"/>
              </w:rPr>
              <w:t xml:space="preserve"> (Malachi)</w:t>
            </w:r>
          </w:p>
        </w:tc>
      </w:tr>
      <w:tr w:rsidR="0045218C" w14:paraId="110F0F90" w14:textId="77777777" w:rsidTr="00771D1D">
        <w:tc>
          <w:tcPr>
            <w:tcW w:w="918" w:type="dxa"/>
            <w:vMerge/>
          </w:tcPr>
          <w:p w14:paraId="47539925" w14:textId="21224720" w:rsidR="0045218C" w:rsidRDefault="0045218C">
            <w:pPr>
              <w:rPr>
                <w:sz w:val="20"/>
                <w:szCs w:val="20"/>
              </w:rPr>
            </w:pPr>
          </w:p>
        </w:tc>
        <w:tc>
          <w:tcPr>
            <w:tcW w:w="1890" w:type="dxa"/>
            <w:vMerge/>
          </w:tcPr>
          <w:p w14:paraId="6D26E8BF" w14:textId="0DF5B652" w:rsidR="0045218C" w:rsidRDefault="0045218C">
            <w:pPr>
              <w:rPr>
                <w:sz w:val="20"/>
                <w:szCs w:val="20"/>
              </w:rPr>
            </w:pPr>
          </w:p>
        </w:tc>
        <w:tc>
          <w:tcPr>
            <w:tcW w:w="990" w:type="dxa"/>
          </w:tcPr>
          <w:p w14:paraId="08BBCC18" w14:textId="0677A005" w:rsidR="0045218C" w:rsidRDefault="0045218C">
            <w:pPr>
              <w:rPr>
                <w:sz w:val="20"/>
                <w:szCs w:val="20"/>
              </w:rPr>
            </w:pPr>
            <w:r>
              <w:rPr>
                <w:sz w:val="20"/>
                <w:szCs w:val="20"/>
              </w:rPr>
              <w:t>458</w:t>
            </w:r>
          </w:p>
        </w:tc>
        <w:tc>
          <w:tcPr>
            <w:tcW w:w="5598" w:type="dxa"/>
          </w:tcPr>
          <w:p w14:paraId="287B9D7A" w14:textId="32FE3F8A" w:rsidR="0045218C" w:rsidRDefault="0045218C">
            <w:pPr>
              <w:rPr>
                <w:sz w:val="20"/>
                <w:szCs w:val="20"/>
              </w:rPr>
            </w:pPr>
            <w:r>
              <w:rPr>
                <w:sz w:val="20"/>
                <w:szCs w:val="20"/>
              </w:rPr>
              <w:t xml:space="preserve">Ezra </w:t>
            </w:r>
            <w:r w:rsidR="000A7625">
              <w:rPr>
                <w:sz w:val="20"/>
                <w:szCs w:val="20"/>
              </w:rPr>
              <w:t xml:space="preserve">goes </w:t>
            </w:r>
            <w:r>
              <w:rPr>
                <w:sz w:val="20"/>
                <w:szCs w:val="20"/>
              </w:rPr>
              <w:t>to Jerusalem (Ezra 7:1-8:36)</w:t>
            </w:r>
          </w:p>
          <w:p w14:paraId="27916CFE" w14:textId="29550E63" w:rsidR="0045218C" w:rsidRDefault="0045218C">
            <w:pPr>
              <w:rPr>
                <w:sz w:val="20"/>
                <w:szCs w:val="20"/>
              </w:rPr>
            </w:pPr>
            <w:r>
              <w:rPr>
                <w:sz w:val="20"/>
                <w:szCs w:val="20"/>
              </w:rPr>
              <w:t>Issue of mixed marriages (Ezra 9)</w:t>
            </w:r>
          </w:p>
        </w:tc>
      </w:tr>
      <w:tr w:rsidR="0045218C" w14:paraId="6CD8DF03" w14:textId="77777777" w:rsidTr="00771D1D">
        <w:tc>
          <w:tcPr>
            <w:tcW w:w="918" w:type="dxa"/>
            <w:vMerge/>
          </w:tcPr>
          <w:p w14:paraId="09D4BF23" w14:textId="77777777" w:rsidR="0045218C" w:rsidRDefault="0045218C">
            <w:pPr>
              <w:rPr>
                <w:sz w:val="20"/>
                <w:szCs w:val="20"/>
              </w:rPr>
            </w:pPr>
          </w:p>
        </w:tc>
        <w:tc>
          <w:tcPr>
            <w:tcW w:w="1890" w:type="dxa"/>
            <w:vMerge/>
          </w:tcPr>
          <w:p w14:paraId="41B5618E" w14:textId="77777777" w:rsidR="0045218C" w:rsidRDefault="0045218C">
            <w:pPr>
              <w:rPr>
                <w:sz w:val="20"/>
                <w:szCs w:val="20"/>
              </w:rPr>
            </w:pPr>
          </w:p>
        </w:tc>
        <w:tc>
          <w:tcPr>
            <w:tcW w:w="990" w:type="dxa"/>
          </w:tcPr>
          <w:p w14:paraId="666C5522" w14:textId="32531ED8" w:rsidR="0045218C" w:rsidRDefault="0045218C">
            <w:pPr>
              <w:rPr>
                <w:sz w:val="20"/>
                <w:szCs w:val="20"/>
              </w:rPr>
            </w:pPr>
            <w:r>
              <w:rPr>
                <w:sz w:val="20"/>
                <w:szCs w:val="20"/>
              </w:rPr>
              <w:t>Pre-445</w:t>
            </w:r>
          </w:p>
        </w:tc>
        <w:tc>
          <w:tcPr>
            <w:tcW w:w="5598" w:type="dxa"/>
          </w:tcPr>
          <w:p w14:paraId="650ADD4E" w14:textId="39D3074E" w:rsidR="0045218C" w:rsidRDefault="0045218C">
            <w:pPr>
              <w:rPr>
                <w:sz w:val="20"/>
                <w:szCs w:val="20"/>
              </w:rPr>
            </w:pPr>
            <w:r>
              <w:rPr>
                <w:sz w:val="20"/>
                <w:szCs w:val="20"/>
              </w:rPr>
              <w:t>Fortification of Jerusalem stopped (Ezra 4:7-23)</w:t>
            </w:r>
          </w:p>
        </w:tc>
      </w:tr>
      <w:tr w:rsidR="0045218C" w14:paraId="01DFCCE3" w14:textId="77777777" w:rsidTr="00771D1D">
        <w:tc>
          <w:tcPr>
            <w:tcW w:w="918" w:type="dxa"/>
            <w:vMerge/>
          </w:tcPr>
          <w:p w14:paraId="56F06296" w14:textId="77777777" w:rsidR="0045218C" w:rsidRDefault="0045218C">
            <w:pPr>
              <w:rPr>
                <w:sz w:val="20"/>
                <w:szCs w:val="20"/>
              </w:rPr>
            </w:pPr>
          </w:p>
        </w:tc>
        <w:tc>
          <w:tcPr>
            <w:tcW w:w="1890" w:type="dxa"/>
            <w:vMerge/>
          </w:tcPr>
          <w:p w14:paraId="5F02EEEE" w14:textId="77777777" w:rsidR="0045218C" w:rsidRDefault="0045218C">
            <w:pPr>
              <w:rPr>
                <w:sz w:val="20"/>
                <w:szCs w:val="20"/>
              </w:rPr>
            </w:pPr>
          </w:p>
        </w:tc>
        <w:tc>
          <w:tcPr>
            <w:tcW w:w="990" w:type="dxa"/>
          </w:tcPr>
          <w:p w14:paraId="0E950385" w14:textId="6FCC1612" w:rsidR="0045218C" w:rsidRDefault="0045218C">
            <w:pPr>
              <w:rPr>
                <w:sz w:val="20"/>
                <w:szCs w:val="20"/>
              </w:rPr>
            </w:pPr>
            <w:r>
              <w:rPr>
                <w:sz w:val="20"/>
                <w:szCs w:val="20"/>
              </w:rPr>
              <w:t>445</w:t>
            </w:r>
          </w:p>
        </w:tc>
        <w:tc>
          <w:tcPr>
            <w:tcW w:w="5598" w:type="dxa"/>
          </w:tcPr>
          <w:p w14:paraId="3F15C73A" w14:textId="5ED869D9" w:rsidR="0045218C" w:rsidRDefault="0045218C">
            <w:pPr>
              <w:rPr>
                <w:sz w:val="20"/>
                <w:szCs w:val="20"/>
              </w:rPr>
            </w:pPr>
            <w:r>
              <w:rPr>
                <w:sz w:val="20"/>
                <w:szCs w:val="20"/>
              </w:rPr>
              <w:t xml:space="preserve">Nehemiah </w:t>
            </w:r>
            <w:r w:rsidR="000A7625">
              <w:rPr>
                <w:sz w:val="20"/>
                <w:szCs w:val="20"/>
              </w:rPr>
              <w:t xml:space="preserve">goes </w:t>
            </w:r>
            <w:r>
              <w:rPr>
                <w:sz w:val="20"/>
                <w:szCs w:val="20"/>
              </w:rPr>
              <w:t>to Jerusalem (Nehemiah 1:1-2:20)</w:t>
            </w:r>
          </w:p>
          <w:p w14:paraId="05B4BDBE" w14:textId="69BC276B" w:rsidR="0045218C" w:rsidRDefault="0045218C" w:rsidP="000A7625">
            <w:pPr>
              <w:rPr>
                <w:sz w:val="20"/>
                <w:szCs w:val="20"/>
              </w:rPr>
            </w:pPr>
            <w:r>
              <w:rPr>
                <w:sz w:val="20"/>
                <w:szCs w:val="20"/>
              </w:rPr>
              <w:t xml:space="preserve">Rebuilding the walls </w:t>
            </w:r>
            <w:r w:rsidR="000A7625">
              <w:rPr>
                <w:sz w:val="20"/>
                <w:szCs w:val="20"/>
              </w:rPr>
              <w:t xml:space="preserve">&amp; covenant renewal </w:t>
            </w:r>
            <w:r>
              <w:rPr>
                <w:sz w:val="20"/>
                <w:szCs w:val="20"/>
              </w:rPr>
              <w:t>(Nehemiah 3:1-</w:t>
            </w:r>
            <w:r w:rsidR="000A7625">
              <w:rPr>
                <w:sz w:val="20"/>
                <w:szCs w:val="20"/>
              </w:rPr>
              <w:t>13:5</w:t>
            </w:r>
            <w:r>
              <w:rPr>
                <w:sz w:val="20"/>
                <w:szCs w:val="20"/>
              </w:rPr>
              <w:t>)</w:t>
            </w:r>
          </w:p>
        </w:tc>
      </w:tr>
      <w:tr w:rsidR="0045218C" w14:paraId="48FA9A1A" w14:textId="77777777" w:rsidTr="00771D1D">
        <w:tc>
          <w:tcPr>
            <w:tcW w:w="918" w:type="dxa"/>
            <w:vMerge/>
          </w:tcPr>
          <w:p w14:paraId="01C3D00C" w14:textId="4188DF0D" w:rsidR="0045218C" w:rsidRDefault="0045218C">
            <w:pPr>
              <w:rPr>
                <w:sz w:val="20"/>
                <w:szCs w:val="20"/>
              </w:rPr>
            </w:pPr>
          </w:p>
        </w:tc>
        <w:tc>
          <w:tcPr>
            <w:tcW w:w="1890" w:type="dxa"/>
            <w:vMerge/>
          </w:tcPr>
          <w:p w14:paraId="50111CF3" w14:textId="77777777" w:rsidR="0045218C" w:rsidRDefault="0045218C">
            <w:pPr>
              <w:rPr>
                <w:sz w:val="20"/>
                <w:szCs w:val="20"/>
              </w:rPr>
            </w:pPr>
          </w:p>
        </w:tc>
        <w:tc>
          <w:tcPr>
            <w:tcW w:w="990" w:type="dxa"/>
          </w:tcPr>
          <w:p w14:paraId="3B9076C8" w14:textId="21935D0C" w:rsidR="0045218C" w:rsidRDefault="0045218C">
            <w:pPr>
              <w:rPr>
                <w:sz w:val="20"/>
                <w:szCs w:val="20"/>
              </w:rPr>
            </w:pPr>
            <w:r>
              <w:rPr>
                <w:sz w:val="20"/>
                <w:szCs w:val="20"/>
              </w:rPr>
              <w:t>433</w:t>
            </w:r>
          </w:p>
        </w:tc>
        <w:tc>
          <w:tcPr>
            <w:tcW w:w="5598" w:type="dxa"/>
          </w:tcPr>
          <w:p w14:paraId="3029A70E" w14:textId="143AFC4D" w:rsidR="0045218C" w:rsidRDefault="0045218C">
            <w:pPr>
              <w:rPr>
                <w:sz w:val="20"/>
                <w:szCs w:val="20"/>
              </w:rPr>
            </w:pPr>
            <w:r>
              <w:rPr>
                <w:sz w:val="20"/>
                <w:szCs w:val="20"/>
              </w:rPr>
              <w:t xml:space="preserve">Nehemiah returns to </w:t>
            </w:r>
            <w:proofErr w:type="spellStart"/>
            <w:r>
              <w:rPr>
                <w:sz w:val="20"/>
                <w:szCs w:val="20"/>
              </w:rPr>
              <w:t>Artaxerxes</w:t>
            </w:r>
            <w:proofErr w:type="spellEnd"/>
            <w:r>
              <w:rPr>
                <w:sz w:val="20"/>
                <w:szCs w:val="20"/>
              </w:rPr>
              <w:t xml:space="preserve"> (Nehemiah 13:6)</w:t>
            </w:r>
          </w:p>
        </w:tc>
      </w:tr>
      <w:tr w:rsidR="0045218C" w14:paraId="1110E131" w14:textId="77777777" w:rsidTr="00771D1D">
        <w:tc>
          <w:tcPr>
            <w:tcW w:w="918" w:type="dxa"/>
            <w:vMerge/>
          </w:tcPr>
          <w:p w14:paraId="50F6C55D" w14:textId="77777777" w:rsidR="0045218C" w:rsidRDefault="0045218C">
            <w:pPr>
              <w:rPr>
                <w:sz w:val="20"/>
                <w:szCs w:val="20"/>
              </w:rPr>
            </w:pPr>
          </w:p>
        </w:tc>
        <w:tc>
          <w:tcPr>
            <w:tcW w:w="1890" w:type="dxa"/>
            <w:vMerge/>
          </w:tcPr>
          <w:p w14:paraId="25FE6C89" w14:textId="77777777" w:rsidR="0045218C" w:rsidRDefault="0045218C">
            <w:pPr>
              <w:rPr>
                <w:sz w:val="20"/>
                <w:szCs w:val="20"/>
              </w:rPr>
            </w:pPr>
          </w:p>
        </w:tc>
        <w:tc>
          <w:tcPr>
            <w:tcW w:w="990" w:type="dxa"/>
          </w:tcPr>
          <w:p w14:paraId="2C967EE4" w14:textId="22AD9FA6" w:rsidR="0045218C" w:rsidRDefault="0045218C">
            <w:pPr>
              <w:rPr>
                <w:sz w:val="20"/>
                <w:szCs w:val="20"/>
              </w:rPr>
            </w:pPr>
            <w:r>
              <w:rPr>
                <w:sz w:val="20"/>
                <w:szCs w:val="20"/>
              </w:rPr>
              <w:t>Post-433</w:t>
            </w:r>
          </w:p>
        </w:tc>
        <w:tc>
          <w:tcPr>
            <w:tcW w:w="5598" w:type="dxa"/>
          </w:tcPr>
          <w:p w14:paraId="248EB05F" w14:textId="624B88DB" w:rsidR="0045218C" w:rsidRDefault="0045218C" w:rsidP="000A7625">
            <w:pPr>
              <w:rPr>
                <w:sz w:val="20"/>
                <w:szCs w:val="20"/>
              </w:rPr>
            </w:pPr>
            <w:r>
              <w:rPr>
                <w:sz w:val="20"/>
                <w:szCs w:val="20"/>
              </w:rPr>
              <w:t xml:space="preserve">Nehemiah </w:t>
            </w:r>
            <w:r w:rsidR="000A7625">
              <w:rPr>
                <w:sz w:val="20"/>
                <w:szCs w:val="20"/>
              </w:rPr>
              <w:t xml:space="preserve">comes </w:t>
            </w:r>
            <w:r>
              <w:rPr>
                <w:sz w:val="20"/>
                <w:szCs w:val="20"/>
              </w:rPr>
              <w:t xml:space="preserve">back to Jerusalem </w:t>
            </w:r>
            <w:r w:rsidR="000A7625">
              <w:rPr>
                <w:sz w:val="20"/>
                <w:szCs w:val="20"/>
              </w:rPr>
              <w:t xml:space="preserve">&amp; institutes several reforms </w:t>
            </w:r>
            <w:r>
              <w:rPr>
                <w:sz w:val="20"/>
                <w:szCs w:val="20"/>
              </w:rPr>
              <w:t>(Nehemiah 13:7-31)</w:t>
            </w:r>
          </w:p>
        </w:tc>
      </w:tr>
    </w:tbl>
    <w:p w14:paraId="6B0BE756" w14:textId="32033DCE" w:rsidR="0091613E" w:rsidRDefault="00182788" w:rsidP="00AB67BE">
      <w:pPr>
        <w:ind w:left="360" w:hanging="360"/>
      </w:pPr>
      <w:r w:rsidRPr="00CA5A30">
        <w:rPr>
          <w:u w:val="single"/>
        </w:rPr>
        <w:t>Ezra 1-6</w:t>
      </w:r>
      <w:r w:rsidR="00A105BC">
        <w:t xml:space="preserve">  -- </w:t>
      </w:r>
      <w:r>
        <w:t>This section covers event</w:t>
      </w:r>
      <w:r w:rsidR="00F34CB7">
        <w:t>s</w:t>
      </w:r>
      <w:r>
        <w:t xml:space="preserve"> from 538-516, regarding the first return of exiles, and the rebuilding of the temple. This parallels the narratives in 2 Chronicles</w:t>
      </w:r>
      <w:r w:rsidR="00F34CB7">
        <w:t xml:space="preserve"> 36:22-23</w:t>
      </w:r>
      <w:r w:rsidR="00FC167B">
        <w:t xml:space="preserve">, </w:t>
      </w:r>
      <w:r>
        <w:t>Haggai</w:t>
      </w:r>
      <w:r w:rsidR="00F34CB7">
        <w:t xml:space="preserve"> and Zechariah 1-7. </w:t>
      </w:r>
      <w:r w:rsidR="00861BC8">
        <w:t xml:space="preserve">The foundations for the temple were laid (Ezra 3:10), but then their enemies in the land forced them to stop (4:4-6,24). Then, under Darius (about 15 years later), they resumed the temple rebuilding, with the encouragement of the prophets Haggai and Zechariah (5:1-2) and official support </w:t>
      </w:r>
      <w:r w:rsidR="00CA479E">
        <w:t>from</w:t>
      </w:r>
      <w:r w:rsidR="00861BC8">
        <w:t xml:space="preserve"> </w:t>
      </w:r>
      <w:r w:rsidR="00CA479E">
        <w:t>the king</w:t>
      </w:r>
      <w:r w:rsidR="00861BC8">
        <w:t xml:space="preserve"> (6:</w:t>
      </w:r>
      <w:r w:rsidR="00CA5A30">
        <w:t>6-12), and it was completed in 516 BC (6:13-18).</w:t>
      </w:r>
    </w:p>
    <w:p w14:paraId="111CF0E4" w14:textId="7ABAE1DB" w:rsidR="00CA5A30" w:rsidRDefault="00CA5A30" w:rsidP="00AB67BE">
      <w:pPr>
        <w:ind w:left="360" w:hanging="360"/>
      </w:pPr>
      <w:r w:rsidRPr="00CA5A30">
        <w:rPr>
          <w:u w:val="single"/>
        </w:rPr>
        <w:t>Ezra 7</w:t>
      </w:r>
      <w:r w:rsidR="00F86485">
        <w:rPr>
          <w:u w:val="single"/>
        </w:rPr>
        <w:t>-8</w:t>
      </w:r>
      <w:r w:rsidR="00A105BC">
        <w:t xml:space="preserve">  -- </w:t>
      </w:r>
      <w:r w:rsidR="00252294">
        <w:t xml:space="preserve">About 58 years later, </w:t>
      </w:r>
      <w:r w:rsidR="007963C9">
        <w:t>Ezra, a scribe and a priest descended fro</w:t>
      </w:r>
      <w:r w:rsidR="00A105BC">
        <w:t xml:space="preserve">m </w:t>
      </w:r>
      <w:proofErr w:type="spellStart"/>
      <w:r w:rsidR="00A105BC">
        <w:t>Eleazar</w:t>
      </w:r>
      <w:proofErr w:type="spellEnd"/>
      <w:r w:rsidR="00A105BC">
        <w:t>, was commissioned by K</w:t>
      </w:r>
      <w:r w:rsidR="007963C9">
        <w:t xml:space="preserve">ing </w:t>
      </w:r>
      <w:proofErr w:type="spellStart"/>
      <w:r w:rsidR="007963C9">
        <w:t>Artaxerxes</w:t>
      </w:r>
      <w:proofErr w:type="spellEnd"/>
      <w:r w:rsidR="007963C9">
        <w:t xml:space="preserve"> to go to Jerusalem to teach the Law of God, and to appoint officials who would exe</w:t>
      </w:r>
      <w:r w:rsidR="00F27E32">
        <w:t>cute</w:t>
      </w:r>
      <w:r w:rsidR="007963C9">
        <w:t xml:space="preserve"> and enforce the Law (7:25). This was something Ezra had long been preparing and planning for: </w:t>
      </w:r>
      <w:r w:rsidR="007963C9" w:rsidRPr="007963C9">
        <w:rPr>
          <w:i/>
        </w:rPr>
        <w:t>“Ezra had set his heart to study the law of the LORD and to practice it, and to teach his statutes and ordinances in Israel”</w:t>
      </w:r>
      <w:r w:rsidR="007963C9">
        <w:t xml:space="preserve"> (7:10), and he was now strengthened by “the hand of the LORD” to carry it out (7:28). </w:t>
      </w:r>
      <w:r w:rsidR="00F86485">
        <w:t xml:space="preserve"> </w:t>
      </w:r>
      <w:r w:rsidR="00F27E32">
        <w:t>Starting at 7:27, the narrative switches from a 3</w:t>
      </w:r>
      <w:r w:rsidR="00F27E32" w:rsidRPr="00F27E32">
        <w:rPr>
          <w:vertAlign w:val="superscript"/>
        </w:rPr>
        <w:t>rd</w:t>
      </w:r>
      <w:r w:rsidR="00F27E32">
        <w:t xml:space="preserve"> person account to a 1</w:t>
      </w:r>
      <w:r w:rsidR="00F27E32" w:rsidRPr="00F27E32">
        <w:rPr>
          <w:vertAlign w:val="superscript"/>
        </w:rPr>
        <w:t>st</w:t>
      </w:r>
      <w:r w:rsidR="00F27E32">
        <w:t xml:space="preserve"> person account by Ezra. He enumerates the people who accompanied him, and notes that he made sure there would be sufficient Levites to perform the temple cultic functions. Since they were taking a tremendous wealth of gold</w:t>
      </w:r>
      <w:r w:rsidR="0026324E">
        <w:t xml:space="preserve"> (3,000 kg)</w:t>
      </w:r>
      <w:r w:rsidR="00F27E32">
        <w:t xml:space="preserve"> and silver</w:t>
      </w:r>
      <w:r w:rsidR="00CF603D">
        <w:t xml:space="preserve"> (22,000 </w:t>
      </w:r>
      <w:r w:rsidR="0026324E">
        <w:t>kg</w:t>
      </w:r>
      <w:r w:rsidR="00CF603D">
        <w:t>)</w:t>
      </w:r>
      <w:r w:rsidR="00F27E32">
        <w:t xml:space="preserve">, there was </w:t>
      </w:r>
      <w:r w:rsidR="00CF603D">
        <w:t>great</w:t>
      </w:r>
      <w:r w:rsidR="00F27E32">
        <w:t xml:space="preserve"> risk of ambush from bandits. </w:t>
      </w:r>
      <w:r w:rsidR="000A7625">
        <w:t>Having</w:t>
      </w:r>
      <w:r w:rsidR="00F27E32">
        <w:t xml:space="preserve"> confessed that the LORD was with them, he </w:t>
      </w:r>
      <w:r w:rsidR="0026324E">
        <w:t>refused armed escort from the king, relying solely</w:t>
      </w:r>
      <w:r w:rsidR="00F27E32">
        <w:t xml:space="preserve"> on the LORD for protection (8:21-23). </w:t>
      </w:r>
    </w:p>
    <w:p w14:paraId="31ADA793" w14:textId="6E94E75E" w:rsidR="00CF603D" w:rsidRDefault="00CF603D" w:rsidP="00AB67BE">
      <w:pPr>
        <w:ind w:left="360" w:hanging="360"/>
      </w:pPr>
      <w:r w:rsidRPr="00CF603D">
        <w:rPr>
          <w:u w:val="single"/>
        </w:rPr>
        <w:t>Ezra 9-10</w:t>
      </w:r>
      <w:r w:rsidR="00A105BC">
        <w:t xml:space="preserve">  -- </w:t>
      </w:r>
      <w:r w:rsidR="007A1D92">
        <w:t>Ezra was informed by the “princes” that many of the people, including priests and Levites, had intermingled with the peoples of the land, taking their daughter</w:t>
      </w:r>
      <w:r w:rsidR="00A105BC">
        <w:t>s</w:t>
      </w:r>
      <w:r w:rsidR="007A1D92">
        <w:t xml:space="preserve"> as wives. This greatly disturbed Ezra, as it violated the law </w:t>
      </w:r>
      <w:r>
        <w:t>(</w:t>
      </w:r>
      <w:r w:rsidR="000A7625">
        <w:t xml:space="preserve">Exodus 34:11-16; </w:t>
      </w:r>
      <w:r>
        <w:t>Deut</w:t>
      </w:r>
      <w:r w:rsidR="0026324E">
        <w:t>.</w:t>
      </w:r>
      <w:r>
        <w:t xml:space="preserve"> 7:3-4)</w:t>
      </w:r>
      <w:r w:rsidR="007A1D92">
        <w:t>. He tore his garments, and offered a prayer of intercessory confession (9:5-15).  The people assembled and joined him in weeping, and proposed that they make a covenant to</w:t>
      </w:r>
      <w:r w:rsidR="00C034F2">
        <w:t xml:space="preserve"> put away all the foreign </w:t>
      </w:r>
      <w:r w:rsidR="00C034F2" w:rsidRPr="000E26D9">
        <w:t>wives</w:t>
      </w:r>
      <w:r w:rsidR="007A1D92" w:rsidRPr="000E26D9">
        <w:t xml:space="preserve"> </w:t>
      </w:r>
      <w:r w:rsidR="00C034F2" w:rsidRPr="000E26D9">
        <w:t xml:space="preserve">[2]. </w:t>
      </w:r>
      <w:r w:rsidR="007A1D92" w:rsidRPr="000E26D9">
        <w:t>So Ezra made</w:t>
      </w:r>
      <w:r w:rsidR="007A1D92">
        <w:t xml:space="preserve"> them take this oath</w:t>
      </w:r>
      <w:r w:rsidR="001E6619">
        <w:t xml:space="preserve">, and all the divorces were completed during the next 3 months. They were thus cleansed of the </w:t>
      </w:r>
      <w:r w:rsidR="0026324E">
        <w:t>kind of</w:t>
      </w:r>
      <w:r w:rsidR="001E6619">
        <w:t xml:space="preserve"> influence that had led to the previous downfall of the nation.</w:t>
      </w:r>
    </w:p>
    <w:p w14:paraId="5145B38C" w14:textId="77777777" w:rsidR="00075D85" w:rsidRDefault="00075D85" w:rsidP="00AB67BE">
      <w:pPr>
        <w:ind w:left="360" w:hanging="360"/>
        <w:rPr>
          <w:u w:val="single"/>
        </w:rPr>
      </w:pPr>
    </w:p>
    <w:p w14:paraId="099A3E07" w14:textId="1198C33E" w:rsidR="001E6619" w:rsidRDefault="001E6619" w:rsidP="00AB67BE">
      <w:pPr>
        <w:ind w:left="360" w:hanging="360"/>
      </w:pPr>
      <w:r w:rsidRPr="0085771B">
        <w:rPr>
          <w:u w:val="single"/>
        </w:rPr>
        <w:t xml:space="preserve">Nehemiah </w:t>
      </w:r>
      <w:r w:rsidR="0085771B" w:rsidRPr="0085771B">
        <w:rPr>
          <w:u w:val="single"/>
        </w:rPr>
        <w:t>1-</w:t>
      </w:r>
      <w:r w:rsidR="00F90D55">
        <w:rPr>
          <w:u w:val="single"/>
        </w:rPr>
        <w:t>4</w:t>
      </w:r>
      <w:r w:rsidR="00A105BC">
        <w:t xml:space="preserve">  -- </w:t>
      </w:r>
      <w:r>
        <w:t>Nehemiah, who served</w:t>
      </w:r>
      <w:r w:rsidR="00075D85">
        <w:t xml:space="preserve"> as cupbearer </w:t>
      </w:r>
      <w:r w:rsidR="00A105BC">
        <w:t>to</w:t>
      </w:r>
      <w:r>
        <w:t xml:space="preserve"> King </w:t>
      </w:r>
      <w:proofErr w:type="spellStart"/>
      <w:r>
        <w:t>Art</w:t>
      </w:r>
      <w:r w:rsidR="00A105BC">
        <w:t>axerxes</w:t>
      </w:r>
      <w:proofErr w:type="spellEnd"/>
      <w:r>
        <w:t>, received word that the remnant in Judah we</w:t>
      </w:r>
      <w:r w:rsidR="00075D85">
        <w:t>r</w:t>
      </w:r>
      <w:r>
        <w:t>e in great distress and the wall of Jerusalem was broken down (1:3). He therefore mourned, fasted and prayed b</w:t>
      </w:r>
      <w:r w:rsidR="00595CAC">
        <w:t xml:space="preserve">efore the LORD on their behalf, praying to receive compassion before the king in this matter. The king then granted his request to go and rebuild the city walls (2:4-8).  </w:t>
      </w:r>
      <w:r w:rsidR="00277540">
        <w:t xml:space="preserve">When he arrived, he inspected the walls, and then elicited support </w:t>
      </w:r>
      <w:r w:rsidR="00BD6523">
        <w:t>from</w:t>
      </w:r>
      <w:r w:rsidR="00277540">
        <w:t xml:space="preserve"> the Jewish officials to proceed with the project. </w:t>
      </w:r>
      <w:r w:rsidR="00F90D55">
        <w:t xml:space="preserve">Their enemies, </w:t>
      </w:r>
      <w:proofErr w:type="spellStart"/>
      <w:r w:rsidR="00F90D55">
        <w:t>Sanballat</w:t>
      </w:r>
      <w:proofErr w:type="spellEnd"/>
      <w:r w:rsidR="00F90D55">
        <w:t xml:space="preserve"> of Samaria and </w:t>
      </w:r>
      <w:proofErr w:type="spellStart"/>
      <w:r w:rsidR="00F90D55">
        <w:t>Tobiah</w:t>
      </w:r>
      <w:proofErr w:type="spellEnd"/>
      <w:r w:rsidR="00F90D55">
        <w:t xml:space="preserve"> the Ammonite, conspired to fight against the city, to stop the work. But Nehemiah heard of the plan, and armed the builders and stationed guards at exposed areas, and they successfully completed the work. It is an example of reliance on the LORD, in prayer, combined with prudent initiative:  </w:t>
      </w:r>
      <w:r w:rsidR="00F90D55" w:rsidRPr="00F90D55">
        <w:rPr>
          <w:i/>
        </w:rPr>
        <w:t xml:space="preserve">“We prayed to our God, and…we set up a guard against them day and </w:t>
      </w:r>
      <w:r w:rsidR="00F90D55" w:rsidRPr="000E26D9">
        <w:rPr>
          <w:i/>
        </w:rPr>
        <w:t>night”</w:t>
      </w:r>
      <w:r w:rsidR="00F90D55" w:rsidRPr="000E26D9">
        <w:t xml:space="preserve"> (4:9)</w:t>
      </w:r>
      <w:r w:rsidR="009B2672" w:rsidRPr="000E26D9">
        <w:t xml:space="preserve"> [</w:t>
      </w:r>
      <w:r w:rsidR="00C034F2" w:rsidRPr="000E26D9">
        <w:t>3</w:t>
      </w:r>
      <w:r w:rsidR="009B2672" w:rsidRPr="000E26D9">
        <w:t>]</w:t>
      </w:r>
      <w:r w:rsidR="00F90D55" w:rsidRPr="000E26D9">
        <w:t>.</w:t>
      </w:r>
    </w:p>
    <w:p w14:paraId="23D37DA7" w14:textId="436F9241" w:rsidR="00BF4C48" w:rsidRDefault="00BF4C48" w:rsidP="00AB67BE">
      <w:pPr>
        <w:ind w:left="360" w:hanging="360"/>
      </w:pPr>
      <w:r w:rsidRPr="00BF4C48">
        <w:rPr>
          <w:u w:val="single"/>
        </w:rPr>
        <w:t>Nehemiah 5</w:t>
      </w:r>
      <w:r w:rsidR="009B2672">
        <w:t xml:space="preserve">  -- </w:t>
      </w:r>
      <w:r>
        <w:t>Because of famine, ma</w:t>
      </w:r>
      <w:r w:rsidR="00075D85">
        <w:t>n</w:t>
      </w:r>
      <w:r>
        <w:t xml:space="preserve">y of the Jews had to mortgage their land, </w:t>
      </w:r>
      <w:r w:rsidR="000A7625">
        <w:t>paying</w:t>
      </w:r>
      <w:r>
        <w:t xml:space="preserve"> </w:t>
      </w:r>
      <w:r w:rsidR="005961DD">
        <w:t>excessive interest</w:t>
      </w:r>
      <w:r>
        <w:t xml:space="preserve">, and were in danger of becoming enslaved to their brothers. Nehemiah called the </w:t>
      </w:r>
      <w:proofErr w:type="gramStart"/>
      <w:r>
        <w:t>money-lenders</w:t>
      </w:r>
      <w:proofErr w:type="gramEnd"/>
      <w:r>
        <w:t xml:space="preserve"> to account, and made them pledge to return the lands and the interest they had </w:t>
      </w:r>
      <w:r w:rsidR="00BD6523">
        <w:t>collected</w:t>
      </w:r>
      <w:r>
        <w:t xml:space="preserve">. </w:t>
      </w:r>
    </w:p>
    <w:p w14:paraId="32EFC38F" w14:textId="0E11FA71" w:rsidR="001F6293" w:rsidRDefault="00BF4C48" w:rsidP="00AB67BE">
      <w:pPr>
        <w:ind w:left="360" w:hanging="360"/>
      </w:pPr>
      <w:r w:rsidRPr="00BF4C48">
        <w:rPr>
          <w:u w:val="single"/>
        </w:rPr>
        <w:t>Nehemiah 6</w:t>
      </w:r>
      <w:r w:rsidR="009B2672">
        <w:t xml:space="preserve">  -- </w:t>
      </w:r>
      <w:proofErr w:type="spellStart"/>
      <w:r>
        <w:t>Sanballat</w:t>
      </w:r>
      <w:proofErr w:type="spellEnd"/>
      <w:r>
        <w:t xml:space="preserve"> </w:t>
      </w:r>
      <w:r w:rsidR="001F6293">
        <w:t xml:space="preserve">threatened to send a letter to the king, accusing </w:t>
      </w:r>
      <w:r w:rsidR="00075D85">
        <w:t>the Jews</w:t>
      </w:r>
      <w:r w:rsidR="001F6293">
        <w:t xml:space="preserve"> of rebellion; and </w:t>
      </w:r>
      <w:proofErr w:type="spellStart"/>
      <w:r w:rsidR="001F6293">
        <w:t>Sanballat</w:t>
      </w:r>
      <w:proofErr w:type="spellEnd"/>
      <w:r w:rsidR="001F6293">
        <w:t xml:space="preserve"> and </w:t>
      </w:r>
      <w:proofErr w:type="spellStart"/>
      <w:r w:rsidR="001F6293">
        <w:t>Tobiah</w:t>
      </w:r>
      <w:proofErr w:type="spellEnd"/>
      <w:r w:rsidR="001F6293">
        <w:t xml:space="preserve"> tried to trick </w:t>
      </w:r>
      <w:r w:rsidR="00075D85">
        <w:t>Nehemiah</w:t>
      </w:r>
      <w:r w:rsidR="001F6293">
        <w:t xml:space="preserve"> into entering the temple for protection, so they could have cause for an evil report against him. Neither of these plots succeeded.</w:t>
      </w:r>
    </w:p>
    <w:p w14:paraId="71EB1CDD" w14:textId="3B62EBAC" w:rsidR="00BF4C48" w:rsidRPr="001F6293" w:rsidRDefault="001F6293" w:rsidP="00AB67BE">
      <w:pPr>
        <w:ind w:left="360" w:hanging="360"/>
        <w:rPr>
          <w:u w:val="single"/>
        </w:rPr>
      </w:pPr>
      <w:r w:rsidRPr="001F6293">
        <w:rPr>
          <w:u w:val="single"/>
        </w:rPr>
        <w:t>Nehemiah 7-1</w:t>
      </w:r>
      <w:r w:rsidR="00463ADC">
        <w:rPr>
          <w:u w:val="single"/>
        </w:rPr>
        <w:t>3</w:t>
      </w:r>
      <w:r w:rsidRPr="001F6293">
        <w:rPr>
          <w:u w:val="single"/>
        </w:rPr>
        <w:t xml:space="preserve"> </w:t>
      </w:r>
      <w:r w:rsidR="00BD6523">
        <w:t xml:space="preserve"> -- </w:t>
      </w:r>
      <w:r w:rsidRPr="001F6293">
        <w:t>A c</w:t>
      </w:r>
      <w:r>
        <w:t>ensus is taken (chapter 7), and in 7</w:t>
      </w:r>
      <w:r w:rsidRPr="001F6293">
        <w:rPr>
          <w:vertAlign w:val="superscript"/>
        </w:rPr>
        <w:t>th</w:t>
      </w:r>
      <w:r>
        <w:t xml:space="preserve"> month, all the people assembled at Jerusalem</w:t>
      </w:r>
      <w:r w:rsidR="00373F80">
        <w:t xml:space="preserve"> for a holy convocation (Lev 23:24)</w:t>
      </w:r>
      <w:r>
        <w:t xml:space="preserve"> to hear Ezra reading from the Torah. It was a </w:t>
      </w:r>
      <w:proofErr w:type="gramStart"/>
      <w:r w:rsidR="00373F80">
        <w:t>turning-point</w:t>
      </w:r>
      <w:proofErr w:type="gramEnd"/>
      <w:r w:rsidR="00373F80">
        <w:t xml:space="preserve"> for the nation, to see such acceptance and enthusiasm for God’s word. They later celebrated</w:t>
      </w:r>
      <w:r w:rsidR="00463ADC">
        <w:t xml:space="preserve"> the feast of booths, and followed </w:t>
      </w:r>
      <w:r w:rsidR="00373F80">
        <w:t xml:space="preserve">this with a day of fasting. </w:t>
      </w:r>
      <w:r>
        <w:t xml:space="preserve"> </w:t>
      </w:r>
      <w:r w:rsidR="00463ADC">
        <w:t xml:space="preserve">The leaders all signed an oath to observe the law, and to make the required contributions for the temple and the priests. Nehemiah </w:t>
      </w:r>
      <w:r w:rsidR="00817810">
        <w:t xml:space="preserve">then returned to king </w:t>
      </w:r>
      <w:proofErr w:type="spellStart"/>
      <w:r w:rsidR="00817810">
        <w:t>Artaxerxes</w:t>
      </w:r>
      <w:proofErr w:type="spellEnd"/>
      <w:r w:rsidR="00817810">
        <w:t xml:space="preserve">. </w:t>
      </w:r>
      <w:r w:rsidR="00BD6523">
        <w:t>When h</w:t>
      </w:r>
      <w:r w:rsidR="00817810">
        <w:t xml:space="preserve">e </w:t>
      </w:r>
      <w:r w:rsidR="00A105BC">
        <w:t xml:space="preserve">later </w:t>
      </w:r>
      <w:r w:rsidR="00817810">
        <w:t xml:space="preserve">came back to Jerusalem, </w:t>
      </w:r>
      <w:r w:rsidR="00BD6523">
        <w:t>he</w:t>
      </w:r>
      <w:r w:rsidR="00463ADC">
        <w:t xml:space="preserve"> restored the tithes </w:t>
      </w:r>
      <w:r w:rsidR="00817810">
        <w:t>for the</w:t>
      </w:r>
      <w:r w:rsidR="00463ADC">
        <w:t xml:space="preserve"> Levites, restored and enforced </w:t>
      </w:r>
      <w:r w:rsidR="00817810">
        <w:t>Sabbath</w:t>
      </w:r>
      <w:r w:rsidR="00463ADC">
        <w:t xml:space="preserve"> observance, and enforced prohibitions against mixed marriages.</w:t>
      </w:r>
      <w:r w:rsidR="00AB67BE">
        <w:t xml:space="preserve"> In summary, the ministries of Ez</w:t>
      </w:r>
      <w:r w:rsidR="00C52283">
        <w:t xml:space="preserve">ra and Nehemiah worked together, </w:t>
      </w:r>
      <w:r w:rsidR="00AB67BE">
        <w:t>by instruction and enforcement</w:t>
      </w:r>
      <w:r w:rsidR="00C52283">
        <w:t>,</w:t>
      </w:r>
      <w:r w:rsidR="00AB67BE">
        <w:t xml:space="preserve"> to institute the reforms </w:t>
      </w:r>
      <w:r w:rsidR="00C52283">
        <w:t>that would</w:t>
      </w:r>
      <w:r w:rsidR="00AB67BE">
        <w:t xml:space="preserve"> secure an enduring tradition of holiness for God’s people.</w:t>
      </w:r>
    </w:p>
    <w:p w14:paraId="5C3573C3" w14:textId="77777777" w:rsidR="00F90D55" w:rsidRDefault="00F90D55"/>
    <w:p w14:paraId="6155B5BE" w14:textId="77777777" w:rsidR="00F90D55" w:rsidRPr="00485B05" w:rsidRDefault="00F90D55"/>
    <w:p w14:paraId="3636040A" w14:textId="77777777" w:rsidR="00075D85" w:rsidRDefault="00075D85">
      <w:pPr>
        <w:rPr>
          <w:color w:val="000000"/>
          <w:u w:val="single"/>
        </w:rPr>
      </w:pPr>
      <w:r>
        <w:rPr>
          <w:color w:val="000000"/>
          <w:u w:val="single"/>
        </w:rPr>
        <w:br w:type="page"/>
      </w:r>
    </w:p>
    <w:p w14:paraId="44456635" w14:textId="76A86BA1" w:rsidR="0091613E" w:rsidRPr="003D0867" w:rsidRDefault="0091613E" w:rsidP="003D0867">
      <w:pPr>
        <w:widowControl w:val="0"/>
        <w:autoSpaceDE w:val="0"/>
        <w:autoSpaceDN w:val="0"/>
        <w:adjustRightInd w:val="0"/>
        <w:ind w:left="360" w:hanging="360"/>
        <w:rPr>
          <w:color w:val="353535"/>
          <w:sz w:val="28"/>
          <w:szCs w:val="28"/>
          <w:u w:val="single"/>
        </w:rPr>
      </w:pPr>
      <w:r w:rsidRPr="003D0867">
        <w:rPr>
          <w:color w:val="353535"/>
          <w:sz w:val="28"/>
          <w:szCs w:val="28"/>
          <w:u w:val="single"/>
        </w:rPr>
        <w:t>Notes on Ezra and Nehemiah:</w:t>
      </w:r>
    </w:p>
    <w:p w14:paraId="52745644" w14:textId="77777777" w:rsidR="0091613E" w:rsidRDefault="0091613E">
      <w:pPr>
        <w:rPr>
          <w:color w:val="000000"/>
        </w:rPr>
      </w:pPr>
    </w:p>
    <w:p w14:paraId="16A3A997" w14:textId="76C5E89A" w:rsidR="009B2672" w:rsidRDefault="0091613E">
      <w:pPr>
        <w:rPr>
          <w:color w:val="000000"/>
        </w:rPr>
      </w:pPr>
      <w:r>
        <w:rPr>
          <w:color w:val="000000"/>
        </w:rPr>
        <w:t>[1]</w:t>
      </w:r>
      <w:r w:rsidR="009B2672">
        <w:rPr>
          <w:color w:val="000000"/>
        </w:rPr>
        <w:t xml:space="preserve"> Below is a graphical timeline for the events of Ezra/Nehemiah.</w:t>
      </w:r>
    </w:p>
    <w:p w14:paraId="174F86E8" w14:textId="77777777" w:rsidR="009B2672" w:rsidRDefault="009B2672">
      <w:pPr>
        <w:rPr>
          <w:color w:val="000000"/>
        </w:rPr>
      </w:pPr>
    </w:p>
    <w:p w14:paraId="60F72049" w14:textId="77777777" w:rsidR="009B2672" w:rsidRDefault="009B2672">
      <w:pPr>
        <w:rPr>
          <w:color w:val="000000"/>
        </w:rPr>
      </w:pPr>
    </w:p>
    <w:p w14:paraId="21794C1D" w14:textId="77777777" w:rsidR="009B2672" w:rsidRDefault="0091613E">
      <w:pPr>
        <w:rPr>
          <w:color w:val="000000"/>
        </w:rPr>
      </w:pPr>
      <w:r>
        <w:rPr>
          <w:color w:val="000000"/>
        </w:rPr>
        <w:t xml:space="preserve"> </w:t>
      </w:r>
      <w:r w:rsidR="009B2672" w:rsidRPr="009B2672">
        <w:rPr>
          <w:noProof/>
        </w:rPr>
        <w:drawing>
          <wp:inline distT="0" distB="0" distL="0" distR="0" wp14:anchorId="17B2EFB7" wp14:editId="46A3065D">
            <wp:extent cx="5238572" cy="1701758"/>
            <wp:effectExtent l="0" t="0" r="0" b="63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239759" cy="1702144"/>
                    </a:xfrm>
                    <a:prstGeom prst="rect">
                      <a:avLst/>
                    </a:prstGeom>
                    <a:noFill/>
                    <a:ln>
                      <a:noFill/>
                    </a:ln>
                  </pic:spPr>
                </pic:pic>
              </a:graphicData>
            </a:graphic>
          </wp:inline>
        </w:drawing>
      </w:r>
    </w:p>
    <w:p w14:paraId="06A64FFB" w14:textId="77777777" w:rsidR="009B2672" w:rsidRDefault="009B2672">
      <w:pPr>
        <w:rPr>
          <w:color w:val="000000"/>
        </w:rPr>
      </w:pPr>
    </w:p>
    <w:p w14:paraId="2C86D287" w14:textId="6B81B429" w:rsidR="00C034F2" w:rsidRDefault="009B2672">
      <w:pPr>
        <w:rPr>
          <w:color w:val="000000"/>
        </w:rPr>
      </w:pPr>
      <w:r>
        <w:rPr>
          <w:color w:val="000000"/>
        </w:rPr>
        <w:t xml:space="preserve">[2] </w:t>
      </w:r>
      <w:r w:rsidR="00C034F2">
        <w:rPr>
          <w:color w:val="000000"/>
        </w:rPr>
        <w:t xml:space="preserve">In Ezra 10:1-4 we see the immediate answer to Ezra’s prayer of 9:5-15. The people come to him and give him their full support and encouragement. Note especially that they exhort him to provide the needed leadership:  </w:t>
      </w:r>
      <w:r w:rsidR="00C034F2" w:rsidRPr="00C034F2">
        <w:rPr>
          <w:i/>
          <w:color w:val="000000"/>
        </w:rPr>
        <w:t>“Arise! For this matter is your responsibility, but we will be with you</w:t>
      </w:r>
      <w:proofErr w:type="gramStart"/>
      <w:r w:rsidR="00C034F2" w:rsidRPr="00C034F2">
        <w:rPr>
          <w:i/>
          <w:color w:val="000000"/>
        </w:rPr>
        <w:t>;</w:t>
      </w:r>
      <w:proofErr w:type="gramEnd"/>
      <w:r w:rsidR="00C034F2" w:rsidRPr="00C034F2">
        <w:rPr>
          <w:i/>
          <w:color w:val="000000"/>
        </w:rPr>
        <w:t xml:space="preserve"> be courageous and act.”</w:t>
      </w:r>
      <w:r w:rsidR="00C034F2">
        <w:rPr>
          <w:color w:val="000000"/>
        </w:rPr>
        <w:t xml:space="preserve"> – Ezra 10:4.  Prayers are answered, and God’s work is accomplished, when the people support their leaders, and when the leaders respond by fulfilling their responsibilities. </w:t>
      </w:r>
    </w:p>
    <w:p w14:paraId="0ADF237C" w14:textId="77777777" w:rsidR="00C034F2" w:rsidRDefault="00C034F2">
      <w:pPr>
        <w:rPr>
          <w:color w:val="000000"/>
        </w:rPr>
      </w:pPr>
    </w:p>
    <w:p w14:paraId="69141AF5" w14:textId="7F5F7084" w:rsidR="009B2672" w:rsidRDefault="00C034F2" w:rsidP="00C034F2">
      <w:pPr>
        <w:ind w:left="360" w:hanging="360"/>
        <w:rPr>
          <w:color w:val="000000"/>
        </w:rPr>
      </w:pPr>
      <w:r>
        <w:rPr>
          <w:color w:val="000000"/>
        </w:rPr>
        <w:t>[3]</w:t>
      </w:r>
      <w:r>
        <w:rPr>
          <w:color w:val="000000"/>
        </w:rPr>
        <w:tab/>
      </w:r>
      <w:r w:rsidR="009B2672">
        <w:rPr>
          <w:color w:val="000000"/>
        </w:rPr>
        <w:t>One could summarize the instruction from this example as: “pray hard and work hard”.</w:t>
      </w:r>
    </w:p>
    <w:p w14:paraId="6CF72DF2" w14:textId="77777777" w:rsidR="009B2672" w:rsidRDefault="009B2672">
      <w:pPr>
        <w:rPr>
          <w:color w:val="000000"/>
        </w:rPr>
      </w:pPr>
    </w:p>
    <w:p w14:paraId="69A23656" w14:textId="77777777" w:rsidR="009B2672" w:rsidRDefault="009B2672">
      <w:pPr>
        <w:rPr>
          <w:color w:val="000000"/>
        </w:rPr>
      </w:pPr>
    </w:p>
    <w:p w14:paraId="15A920A6" w14:textId="4569CB3A" w:rsidR="003148D6" w:rsidRDefault="003148D6">
      <w:pPr>
        <w:rPr>
          <w:color w:val="000000"/>
        </w:rPr>
      </w:pPr>
      <w:r>
        <w:rPr>
          <w:color w:val="000000"/>
        </w:rPr>
        <w:br w:type="page"/>
      </w:r>
    </w:p>
    <w:p w14:paraId="75C4BC48" w14:textId="75D87EF0" w:rsidR="003148D6" w:rsidRPr="001109A1" w:rsidRDefault="003148D6" w:rsidP="003148D6">
      <w:pPr>
        <w:pStyle w:val="Heading1"/>
        <w:widowControl w:val="0"/>
        <w:autoSpaceDE w:val="0"/>
        <w:autoSpaceDN w:val="0"/>
        <w:adjustRightInd w:val="0"/>
        <w:spacing w:before="0" w:after="120"/>
        <w:ind w:left="720" w:hanging="720"/>
        <w:rPr>
          <w:color w:val="000000"/>
        </w:rPr>
      </w:pPr>
      <w:bookmarkStart w:id="37" w:name="_Toc380522758"/>
      <w:r>
        <w:rPr>
          <w:color w:val="000000"/>
        </w:rPr>
        <w:t>Chronicles</w:t>
      </w:r>
      <w:bookmarkEnd w:id="37"/>
    </w:p>
    <w:p w14:paraId="225663AD" w14:textId="0A2BBD61" w:rsidR="004C17F7" w:rsidRDefault="003148D6" w:rsidP="000D5554">
      <w:pPr>
        <w:ind w:firstLine="360"/>
        <w:rPr>
          <w:color w:val="000000"/>
        </w:rPr>
      </w:pPr>
      <w:r>
        <w:rPr>
          <w:color w:val="000000"/>
        </w:rPr>
        <w:t xml:space="preserve">In the original Hebrew </w:t>
      </w:r>
      <w:proofErr w:type="gramStart"/>
      <w:r w:rsidR="00C77599">
        <w:rPr>
          <w:color w:val="000000"/>
        </w:rPr>
        <w:t>scriptures</w:t>
      </w:r>
      <w:proofErr w:type="gramEnd"/>
      <w:r>
        <w:rPr>
          <w:color w:val="000000"/>
        </w:rPr>
        <w:t>, I and II Chronicles are one book, probably written in the early 4</w:t>
      </w:r>
      <w:r w:rsidRPr="003148D6">
        <w:rPr>
          <w:color w:val="000000"/>
          <w:vertAlign w:val="superscript"/>
        </w:rPr>
        <w:t>th</w:t>
      </w:r>
      <w:r>
        <w:rPr>
          <w:color w:val="000000"/>
        </w:rPr>
        <w:t xml:space="preserve"> century BC. It </w:t>
      </w:r>
      <w:r w:rsidR="00607E8C">
        <w:rPr>
          <w:color w:val="000000"/>
        </w:rPr>
        <w:t>is</w:t>
      </w:r>
      <w:r>
        <w:rPr>
          <w:color w:val="000000"/>
        </w:rPr>
        <w:t xml:space="preserve"> a theological interpretation of history, </w:t>
      </w:r>
      <w:r w:rsidR="00C77599">
        <w:rPr>
          <w:color w:val="000000"/>
        </w:rPr>
        <w:t>focusing on what</w:t>
      </w:r>
      <w:r>
        <w:rPr>
          <w:color w:val="000000"/>
        </w:rPr>
        <w:t xml:space="preserve"> </w:t>
      </w:r>
      <w:r w:rsidR="004C17F7">
        <w:rPr>
          <w:color w:val="000000"/>
        </w:rPr>
        <w:t>was</w:t>
      </w:r>
      <w:r>
        <w:rPr>
          <w:color w:val="000000"/>
        </w:rPr>
        <w:t xml:space="preserve"> most meaningful </w:t>
      </w:r>
      <w:r w:rsidR="004C17F7">
        <w:rPr>
          <w:color w:val="000000"/>
        </w:rPr>
        <w:t xml:space="preserve">and helpful for </w:t>
      </w:r>
      <w:r>
        <w:rPr>
          <w:color w:val="000000"/>
        </w:rPr>
        <w:t xml:space="preserve">the post-exile community of Israel. </w:t>
      </w:r>
      <w:r w:rsidR="009144CB">
        <w:rPr>
          <w:color w:val="000000"/>
        </w:rPr>
        <w:t xml:space="preserve">Most of the narrative covers the time of Israel’s monarchy, partly derived from Samuel and Kings, but interpreted within the context of all history, from Adam to Nehemiah. </w:t>
      </w:r>
      <w:r>
        <w:rPr>
          <w:color w:val="000000"/>
        </w:rPr>
        <w:t xml:space="preserve">It is appropriately placed at the end of the Hebrew </w:t>
      </w:r>
      <w:r w:rsidR="00C77599">
        <w:rPr>
          <w:color w:val="000000"/>
        </w:rPr>
        <w:t>Bible</w:t>
      </w:r>
      <w:r>
        <w:rPr>
          <w:color w:val="000000"/>
        </w:rPr>
        <w:t xml:space="preserve">, as a theological summary of all of God’s word. </w:t>
      </w:r>
      <w:r w:rsidR="000F768C">
        <w:rPr>
          <w:color w:val="000000"/>
        </w:rPr>
        <w:t xml:space="preserve">The book begins with a summary of Genesis (1 </w:t>
      </w:r>
      <w:proofErr w:type="spellStart"/>
      <w:r w:rsidR="000F768C">
        <w:rPr>
          <w:color w:val="000000"/>
        </w:rPr>
        <w:t>Chron</w:t>
      </w:r>
      <w:proofErr w:type="spellEnd"/>
      <w:r w:rsidR="000F768C">
        <w:rPr>
          <w:color w:val="000000"/>
        </w:rPr>
        <w:t xml:space="preserve"> 1) and ends with a quotation from Ezra/Nehemiah (2 </w:t>
      </w:r>
      <w:proofErr w:type="spellStart"/>
      <w:r w:rsidR="000F768C">
        <w:rPr>
          <w:color w:val="000000"/>
        </w:rPr>
        <w:t>Chron</w:t>
      </w:r>
      <w:proofErr w:type="spellEnd"/>
      <w:r w:rsidR="000F768C">
        <w:rPr>
          <w:color w:val="000000"/>
        </w:rPr>
        <w:t xml:space="preserve"> 36:22-23)</w:t>
      </w:r>
      <w:r w:rsidR="00A40591">
        <w:rPr>
          <w:color w:val="000000"/>
        </w:rPr>
        <w:t>.</w:t>
      </w:r>
      <w:r w:rsidR="000F768C">
        <w:rPr>
          <w:color w:val="000000"/>
        </w:rPr>
        <w:t xml:space="preserve"> </w:t>
      </w:r>
      <w:r w:rsidR="00C77599">
        <w:rPr>
          <w:color w:val="000000"/>
        </w:rPr>
        <w:t>The main themes are the Davidic covenant, the temple, and God’s readiness to forgive and to bless those who seek Him.</w:t>
      </w:r>
      <w:r w:rsidR="000F768C">
        <w:rPr>
          <w:color w:val="000000"/>
        </w:rPr>
        <w:t xml:space="preserve"> The </w:t>
      </w:r>
      <w:r w:rsidR="004C17F7">
        <w:rPr>
          <w:color w:val="000000"/>
        </w:rPr>
        <w:t xml:space="preserve">three major sections of the book are </w:t>
      </w:r>
    </w:p>
    <w:p w14:paraId="4DA628AA" w14:textId="396FBE52" w:rsidR="004C17F7" w:rsidRDefault="004C17F7" w:rsidP="004C17F7">
      <w:pPr>
        <w:ind w:firstLine="720"/>
        <w:rPr>
          <w:color w:val="000000"/>
        </w:rPr>
      </w:pPr>
      <w:r>
        <w:rPr>
          <w:color w:val="000000"/>
        </w:rPr>
        <w:t>1.</w:t>
      </w:r>
      <w:r w:rsidR="004C4E11">
        <w:rPr>
          <w:color w:val="000000"/>
        </w:rPr>
        <w:t xml:space="preserve"> Genealogy (1 </w:t>
      </w:r>
      <w:proofErr w:type="spellStart"/>
      <w:r w:rsidR="004C4E11">
        <w:rPr>
          <w:color w:val="000000"/>
        </w:rPr>
        <w:t>Chron</w:t>
      </w:r>
      <w:proofErr w:type="spellEnd"/>
      <w:r w:rsidR="004C4E11">
        <w:rPr>
          <w:color w:val="000000"/>
        </w:rPr>
        <w:t xml:space="preserve"> 1-9)</w:t>
      </w:r>
      <w:r>
        <w:rPr>
          <w:color w:val="000000"/>
        </w:rPr>
        <w:t xml:space="preserve"> </w:t>
      </w:r>
    </w:p>
    <w:p w14:paraId="07FE62FF" w14:textId="77777777" w:rsidR="004C17F7" w:rsidRDefault="004C17F7" w:rsidP="004C17F7">
      <w:pPr>
        <w:ind w:firstLine="720"/>
        <w:rPr>
          <w:color w:val="000000"/>
        </w:rPr>
      </w:pPr>
      <w:r>
        <w:rPr>
          <w:color w:val="000000"/>
        </w:rPr>
        <w:t xml:space="preserve">2. United monarchy of David and Solomon (1 </w:t>
      </w:r>
      <w:proofErr w:type="spellStart"/>
      <w:r>
        <w:rPr>
          <w:color w:val="000000"/>
        </w:rPr>
        <w:t>Chron</w:t>
      </w:r>
      <w:proofErr w:type="spellEnd"/>
      <w:r>
        <w:rPr>
          <w:color w:val="000000"/>
        </w:rPr>
        <w:t xml:space="preserve"> 10 – 2 </w:t>
      </w:r>
      <w:proofErr w:type="spellStart"/>
      <w:r>
        <w:rPr>
          <w:color w:val="000000"/>
        </w:rPr>
        <w:t>Chron</w:t>
      </w:r>
      <w:proofErr w:type="spellEnd"/>
      <w:r>
        <w:rPr>
          <w:color w:val="000000"/>
        </w:rPr>
        <w:t xml:space="preserve"> 9)</w:t>
      </w:r>
    </w:p>
    <w:p w14:paraId="4BC23DAC" w14:textId="44613B64" w:rsidR="003148D6" w:rsidRDefault="004C17F7" w:rsidP="004C17F7">
      <w:pPr>
        <w:ind w:firstLine="720"/>
        <w:rPr>
          <w:color w:val="000000"/>
        </w:rPr>
      </w:pPr>
      <w:r>
        <w:rPr>
          <w:color w:val="000000"/>
        </w:rPr>
        <w:t xml:space="preserve">3.  Judah under the Divided Monarchy (2 </w:t>
      </w:r>
      <w:proofErr w:type="spellStart"/>
      <w:r>
        <w:rPr>
          <w:color w:val="000000"/>
        </w:rPr>
        <w:t>Chron</w:t>
      </w:r>
      <w:proofErr w:type="spellEnd"/>
      <w:r>
        <w:rPr>
          <w:color w:val="000000"/>
        </w:rPr>
        <w:t xml:space="preserve"> 10 – 36) </w:t>
      </w:r>
    </w:p>
    <w:p w14:paraId="13CBF4F1" w14:textId="41BE073D" w:rsidR="004C17F7" w:rsidRDefault="004C4E11" w:rsidP="004C503E">
      <w:pPr>
        <w:ind w:left="360" w:hanging="360"/>
        <w:rPr>
          <w:color w:val="000000"/>
        </w:rPr>
      </w:pPr>
      <w:r w:rsidRPr="004C4E11">
        <w:rPr>
          <w:color w:val="000000"/>
          <w:u w:val="single"/>
        </w:rPr>
        <w:t>Genealogy</w:t>
      </w:r>
      <w:r>
        <w:rPr>
          <w:color w:val="000000"/>
        </w:rPr>
        <w:t xml:space="preserve"> (1 </w:t>
      </w:r>
      <w:proofErr w:type="spellStart"/>
      <w:r>
        <w:rPr>
          <w:color w:val="000000"/>
        </w:rPr>
        <w:t>Chron</w:t>
      </w:r>
      <w:proofErr w:type="spellEnd"/>
      <w:r w:rsidR="00785063">
        <w:rPr>
          <w:color w:val="000000"/>
        </w:rPr>
        <w:t xml:space="preserve"> </w:t>
      </w:r>
      <w:r>
        <w:rPr>
          <w:color w:val="000000"/>
        </w:rPr>
        <w:t xml:space="preserve">1-9)  -- </w:t>
      </w:r>
      <w:r w:rsidR="00D8489E">
        <w:rPr>
          <w:color w:val="000000"/>
        </w:rPr>
        <w:t>T</w:t>
      </w:r>
      <w:r w:rsidR="008F159E">
        <w:rPr>
          <w:color w:val="000000"/>
        </w:rPr>
        <w:t xml:space="preserve">he point of genealogy is to establish solidarity with our ancestors, to help us understand our own life and purpose within the context of all who came before us. It also points to the scope of God’s purpose, His providence, and His gracious election and preservation of His own </w:t>
      </w:r>
      <w:r w:rsidR="008F159E" w:rsidRPr="00832E9C">
        <w:t>people</w:t>
      </w:r>
      <w:r w:rsidR="00ED1D20" w:rsidRPr="00832E9C">
        <w:t xml:space="preserve"> [1]</w:t>
      </w:r>
      <w:r w:rsidR="008F159E" w:rsidRPr="00832E9C">
        <w:t>.</w:t>
      </w:r>
      <w:r w:rsidR="008F159E">
        <w:rPr>
          <w:color w:val="000000"/>
        </w:rPr>
        <w:t xml:space="preserve"> </w:t>
      </w:r>
      <w:r w:rsidR="001744D6">
        <w:rPr>
          <w:color w:val="000000"/>
        </w:rPr>
        <w:t xml:space="preserve">This section </w:t>
      </w:r>
      <w:r w:rsidR="00607E8C">
        <w:rPr>
          <w:color w:val="000000"/>
        </w:rPr>
        <w:t>thus</w:t>
      </w:r>
      <w:r w:rsidR="001744D6">
        <w:rPr>
          <w:color w:val="000000"/>
        </w:rPr>
        <w:t xml:space="preserve"> establishes the background and foundation for the narratives in the remainder of Chronicles.</w:t>
      </w:r>
    </w:p>
    <w:p w14:paraId="2D8EFE3D" w14:textId="788A3F54" w:rsidR="00513932" w:rsidRDefault="001744D6" w:rsidP="004C503E">
      <w:pPr>
        <w:ind w:left="360" w:hanging="360"/>
        <w:rPr>
          <w:color w:val="000000"/>
        </w:rPr>
      </w:pPr>
      <w:r w:rsidRPr="001744D6">
        <w:rPr>
          <w:color w:val="000000"/>
          <w:u w:val="single"/>
        </w:rPr>
        <w:t>United Monarchy</w:t>
      </w:r>
      <w:r>
        <w:rPr>
          <w:color w:val="000000"/>
        </w:rPr>
        <w:t xml:space="preserve"> </w:t>
      </w:r>
      <w:r w:rsidR="00785063">
        <w:rPr>
          <w:color w:val="000000"/>
        </w:rPr>
        <w:t xml:space="preserve">-- </w:t>
      </w:r>
      <w:r w:rsidR="00607E8C">
        <w:rPr>
          <w:color w:val="000000"/>
        </w:rPr>
        <w:t xml:space="preserve">In </w:t>
      </w:r>
      <w:r w:rsidR="000035B8">
        <w:rPr>
          <w:color w:val="000000"/>
        </w:rPr>
        <w:t xml:space="preserve">1 </w:t>
      </w:r>
      <w:proofErr w:type="spellStart"/>
      <w:r w:rsidR="000035B8">
        <w:rPr>
          <w:color w:val="000000"/>
        </w:rPr>
        <w:t>Chron</w:t>
      </w:r>
      <w:proofErr w:type="spellEnd"/>
      <w:r w:rsidR="000035B8">
        <w:rPr>
          <w:color w:val="000000"/>
        </w:rPr>
        <w:t xml:space="preserve"> 10 - 12</w:t>
      </w:r>
      <w:r w:rsidR="00607E8C">
        <w:rPr>
          <w:color w:val="000000"/>
        </w:rPr>
        <w:t xml:space="preserve">, </w:t>
      </w:r>
      <w:r w:rsidR="00513932">
        <w:rPr>
          <w:color w:val="000000"/>
        </w:rPr>
        <w:t>David becomes king over all Israel</w:t>
      </w:r>
      <w:r w:rsidR="00D8489E">
        <w:rPr>
          <w:color w:val="000000"/>
        </w:rPr>
        <w:t>. This covers</w:t>
      </w:r>
      <w:r w:rsidR="00976E0E">
        <w:rPr>
          <w:color w:val="000000"/>
        </w:rPr>
        <w:t xml:space="preserve"> the same time span as 1 Samuel 8 – 2 Samuel 4</w:t>
      </w:r>
      <w:r w:rsidR="001D2910">
        <w:rPr>
          <w:color w:val="000000"/>
        </w:rPr>
        <w:t xml:space="preserve">, but </w:t>
      </w:r>
      <w:r w:rsidR="00607E8C">
        <w:rPr>
          <w:color w:val="000000"/>
        </w:rPr>
        <w:t>abbreviated</w:t>
      </w:r>
      <w:r w:rsidR="001D2910">
        <w:rPr>
          <w:color w:val="000000"/>
        </w:rPr>
        <w:t xml:space="preserve"> to concentrate on 1) transfer of kingship from Saul to David, and 2) expansion of David’s kingdom to include all the tribes.</w:t>
      </w:r>
      <w:r w:rsidR="009B018F">
        <w:rPr>
          <w:color w:val="000000"/>
        </w:rPr>
        <w:t xml:space="preserve"> The ki</w:t>
      </w:r>
      <w:r w:rsidR="00D828A0">
        <w:rPr>
          <w:color w:val="000000"/>
        </w:rPr>
        <w:t xml:space="preserve">ngdom was taken from Saul </w:t>
      </w:r>
      <w:r w:rsidR="009B018F">
        <w:rPr>
          <w:color w:val="000000"/>
        </w:rPr>
        <w:t>because he did not keep the Lor</w:t>
      </w:r>
      <w:r w:rsidR="00D828A0">
        <w:rPr>
          <w:color w:val="000000"/>
        </w:rPr>
        <w:t>d’s word, and because he sought counsel from a medium instead</w:t>
      </w:r>
      <w:r w:rsidR="009B018F">
        <w:rPr>
          <w:color w:val="000000"/>
        </w:rPr>
        <w:t xml:space="preserve"> of fr</w:t>
      </w:r>
      <w:r w:rsidR="00D828A0">
        <w:rPr>
          <w:color w:val="000000"/>
        </w:rPr>
        <w:t>om the Lord (</w:t>
      </w:r>
      <w:r w:rsidR="009B018F">
        <w:rPr>
          <w:color w:val="000000"/>
        </w:rPr>
        <w:t>10:13-14). David was then anointed king, and he capture</w:t>
      </w:r>
      <w:r w:rsidR="008876EC">
        <w:rPr>
          <w:color w:val="000000"/>
        </w:rPr>
        <w:t>d</w:t>
      </w:r>
      <w:r w:rsidR="000035B8">
        <w:rPr>
          <w:color w:val="000000"/>
        </w:rPr>
        <w:t xml:space="preserve"> Jerusalem</w:t>
      </w:r>
      <w:r w:rsidR="009B018F">
        <w:rPr>
          <w:color w:val="000000"/>
        </w:rPr>
        <w:t xml:space="preserve">. </w:t>
      </w:r>
      <w:r w:rsidR="008876EC">
        <w:rPr>
          <w:color w:val="000000"/>
        </w:rPr>
        <w:t xml:space="preserve">The Chronicler emphasizes that David won the support of </w:t>
      </w:r>
      <w:r w:rsidR="008876EC" w:rsidRPr="008876EC">
        <w:rPr>
          <w:color w:val="000000"/>
          <w:u w:val="single"/>
        </w:rPr>
        <w:t>all</w:t>
      </w:r>
      <w:r w:rsidR="008876EC">
        <w:rPr>
          <w:color w:val="000000"/>
        </w:rPr>
        <w:t xml:space="preserve"> Israel. </w:t>
      </w:r>
    </w:p>
    <w:p w14:paraId="27F287E4" w14:textId="7F936B91" w:rsidR="00E517A4" w:rsidRDefault="00513932" w:rsidP="004C503E">
      <w:pPr>
        <w:ind w:left="360" w:hanging="360"/>
        <w:rPr>
          <w:color w:val="000000"/>
        </w:rPr>
      </w:pPr>
      <w:r>
        <w:rPr>
          <w:color w:val="000000"/>
        </w:rPr>
        <w:t>1 Chron 13 -16</w:t>
      </w:r>
      <w:r w:rsidR="00557F72">
        <w:rPr>
          <w:color w:val="000000"/>
        </w:rPr>
        <w:t xml:space="preserve"> regards</w:t>
      </w:r>
      <w:r w:rsidR="00607E8C">
        <w:rPr>
          <w:color w:val="000000"/>
        </w:rPr>
        <w:t xml:space="preserve"> the transport of the </w:t>
      </w:r>
      <w:proofErr w:type="gramStart"/>
      <w:r w:rsidR="00607E8C">
        <w:rPr>
          <w:color w:val="000000"/>
        </w:rPr>
        <w:t>ark of the covenant</w:t>
      </w:r>
      <w:proofErr w:type="gramEnd"/>
      <w:r w:rsidR="00607E8C">
        <w:rPr>
          <w:color w:val="000000"/>
        </w:rPr>
        <w:t xml:space="preserve"> to Jerusalem, </w:t>
      </w:r>
      <w:r w:rsidR="00D8489E">
        <w:rPr>
          <w:color w:val="000000"/>
        </w:rPr>
        <w:t xml:space="preserve">which </w:t>
      </w:r>
      <w:r w:rsidR="00607E8C">
        <w:rPr>
          <w:color w:val="000000"/>
        </w:rPr>
        <w:t xml:space="preserve">parallels 2 Samuel 6. </w:t>
      </w:r>
      <w:r w:rsidR="00CA3383">
        <w:rPr>
          <w:color w:val="000000"/>
        </w:rPr>
        <w:t xml:space="preserve">They placed </w:t>
      </w:r>
      <w:r w:rsidR="00607E8C">
        <w:rPr>
          <w:color w:val="000000"/>
        </w:rPr>
        <w:t>the ark</w:t>
      </w:r>
      <w:r w:rsidR="00CA3383">
        <w:rPr>
          <w:color w:val="000000"/>
        </w:rPr>
        <w:t xml:space="preserve"> on a cart, </w:t>
      </w:r>
      <w:r w:rsidR="00B551A5">
        <w:rPr>
          <w:color w:val="000000"/>
        </w:rPr>
        <w:t>driven</w:t>
      </w:r>
      <w:r w:rsidR="00CA3383">
        <w:rPr>
          <w:color w:val="000000"/>
        </w:rPr>
        <w:t xml:space="preserve"> by </w:t>
      </w:r>
      <w:proofErr w:type="spellStart"/>
      <w:r w:rsidR="00CA3383">
        <w:rPr>
          <w:color w:val="000000"/>
        </w:rPr>
        <w:t>Uzzah</w:t>
      </w:r>
      <w:proofErr w:type="spellEnd"/>
      <w:r w:rsidR="00B551A5">
        <w:rPr>
          <w:color w:val="000000"/>
        </w:rPr>
        <w:t xml:space="preserve"> </w:t>
      </w:r>
      <w:r w:rsidR="00CA3383">
        <w:rPr>
          <w:color w:val="000000"/>
        </w:rPr>
        <w:t xml:space="preserve">and </w:t>
      </w:r>
      <w:proofErr w:type="spellStart"/>
      <w:r w:rsidR="00CA3383">
        <w:rPr>
          <w:color w:val="000000"/>
        </w:rPr>
        <w:t>Ahio</w:t>
      </w:r>
      <w:proofErr w:type="spellEnd"/>
      <w:r w:rsidR="00CA3383">
        <w:rPr>
          <w:color w:val="000000"/>
        </w:rPr>
        <w:t xml:space="preserve">. </w:t>
      </w:r>
      <w:r w:rsidR="00B551A5">
        <w:rPr>
          <w:color w:val="000000"/>
        </w:rPr>
        <w:t xml:space="preserve">When it started to tip over, </w:t>
      </w:r>
      <w:proofErr w:type="spellStart"/>
      <w:r w:rsidR="00B551A5">
        <w:rPr>
          <w:color w:val="000000"/>
        </w:rPr>
        <w:t>Uzzah</w:t>
      </w:r>
      <w:proofErr w:type="spellEnd"/>
      <w:r w:rsidR="00B551A5">
        <w:rPr>
          <w:color w:val="000000"/>
        </w:rPr>
        <w:t xml:space="preserve"> reached out to stabilize it, and the Lord struck him down. David then took it to the house of </w:t>
      </w:r>
      <w:proofErr w:type="spellStart"/>
      <w:r w:rsidR="00B551A5">
        <w:rPr>
          <w:color w:val="000000"/>
        </w:rPr>
        <w:t>Obed-edom</w:t>
      </w:r>
      <w:proofErr w:type="spellEnd"/>
      <w:r w:rsidR="00B551A5">
        <w:rPr>
          <w:color w:val="000000"/>
        </w:rPr>
        <w:t xml:space="preserve">, where it remained for 3 months. During that time, the house of </w:t>
      </w:r>
      <w:proofErr w:type="spellStart"/>
      <w:r w:rsidR="00B551A5">
        <w:rPr>
          <w:color w:val="000000"/>
        </w:rPr>
        <w:t>Obed-edom</w:t>
      </w:r>
      <w:proofErr w:type="spellEnd"/>
      <w:r w:rsidR="00B551A5">
        <w:rPr>
          <w:color w:val="000000"/>
        </w:rPr>
        <w:t xml:space="preserve"> was blessed, so David decided to resume its transport to Jerusalem. 1 </w:t>
      </w:r>
      <w:proofErr w:type="spellStart"/>
      <w:r w:rsidR="00B551A5">
        <w:rPr>
          <w:color w:val="000000"/>
        </w:rPr>
        <w:t>C</w:t>
      </w:r>
      <w:r w:rsidR="00D8489E">
        <w:rPr>
          <w:color w:val="000000"/>
        </w:rPr>
        <w:t>hron</w:t>
      </w:r>
      <w:proofErr w:type="spellEnd"/>
      <w:r w:rsidR="00B551A5">
        <w:rPr>
          <w:color w:val="000000"/>
        </w:rPr>
        <w:t xml:space="preserve"> 15:2, 11-15 adds the explanation that </w:t>
      </w:r>
      <w:r w:rsidR="00E517A4">
        <w:rPr>
          <w:color w:val="000000"/>
        </w:rPr>
        <w:t xml:space="preserve">the Lord’s original outburst was because they </w:t>
      </w:r>
      <w:r w:rsidR="00E517A4" w:rsidRPr="00607E8C">
        <w:rPr>
          <w:i/>
          <w:color w:val="000000"/>
        </w:rPr>
        <w:t>“did not seek Him according to the ordinance”:</w:t>
      </w:r>
      <w:r w:rsidR="00E517A4">
        <w:rPr>
          <w:color w:val="000000"/>
        </w:rPr>
        <w:t xml:space="preserve"> </w:t>
      </w:r>
      <w:r w:rsidR="00B551A5">
        <w:rPr>
          <w:color w:val="000000"/>
        </w:rPr>
        <w:t xml:space="preserve">the ark </w:t>
      </w:r>
      <w:r w:rsidR="00D342CA">
        <w:rPr>
          <w:color w:val="000000"/>
        </w:rPr>
        <w:t>should have been</w:t>
      </w:r>
      <w:r w:rsidR="00B551A5">
        <w:rPr>
          <w:color w:val="000000"/>
        </w:rPr>
        <w:t xml:space="preserve"> hand-carried by </w:t>
      </w:r>
      <w:r w:rsidR="00B551A5" w:rsidRPr="001F72C9">
        <w:rPr>
          <w:color w:val="000000"/>
          <w:u w:val="single"/>
        </w:rPr>
        <w:t>Levites</w:t>
      </w:r>
      <w:r w:rsidR="00557F72">
        <w:rPr>
          <w:color w:val="000000"/>
        </w:rPr>
        <w:t>, using poles</w:t>
      </w:r>
      <w:r w:rsidR="00B551A5">
        <w:rPr>
          <w:color w:val="000000"/>
        </w:rPr>
        <w:t xml:space="preserve"> (Ex</w:t>
      </w:r>
      <w:r w:rsidR="00E517A4">
        <w:rPr>
          <w:color w:val="000000"/>
        </w:rPr>
        <w:t>odus</w:t>
      </w:r>
      <w:r w:rsidR="00B551A5">
        <w:rPr>
          <w:color w:val="000000"/>
        </w:rPr>
        <w:t xml:space="preserve"> 25:14</w:t>
      </w:r>
      <w:r w:rsidR="00E517A4">
        <w:rPr>
          <w:color w:val="000000"/>
        </w:rPr>
        <w:t>; Numbers 4:15</w:t>
      </w:r>
      <w:r w:rsidR="00B551A5">
        <w:rPr>
          <w:color w:val="000000"/>
        </w:rPr>
        <w:t>).</w:t>
      </w:r>
      <w:r w:rsidR="00E517A4">
        <w:rPr>
          <w:color w:val="000000"/>
        </w:rPr>
        <w:t xml:space="preserve"> When it was thus done according to the law, with reverence, they were successful in bringing the ark to Jerusalem. </w:t>
      </w:r>
      <w:proofErr w:type="gramStart"/>
      <w:r w:rsidR="00D2458F">
        <w:rPr>
          <w:color w:val="000000"/>
        </w:rPr>
        <w:t xml:space="preserve">This was followed by peace offerings and a prayer of </w:t>
      </w:r>
      <w:proofErr w:type="spellStart"/>
      <w:r w:rsidR="00D2458F">
        <w:rPr>
          <w:color w:val="000000"/>
        </w:rPr>
        <w:t>thanksgiving</w:t>
      </w:r>
      <w:r w:rsidR="000035B8">
        <w:rPr>
          <w:color w:val="000000"/>
        </w:rPr>
        <w:t>:</w:t>
      </w:r>
      <w:r w:rsidR="00D2458F" w:rsidRPr="00D2458F">
        <w:rPr>
          <w:i/>
          <w:color w:val="000000"/>
        </w:rPr>
        <w:t>“O</w:t>
      </w:r>
      <w:proofErr w:type="spellEnd"/>
      <w:r w:rsidR="00D2458F" w:rsidRPr="00D2458F">
        <w:rPr>
          <w:i/>
          <w:color w:val="000000"/>
        </w:rPr>
        <w:t xml:space="preserve"> give thanks to the Lord, for He is good; for His </w:t>
      </w:r>
      <w:proofErr w:type="spellStart"/>
      <w:r w:rsidR="00D2458F" w:rsidRPr="00D2458F">
        <w:rPr>
          <w:i/>
          <w:color w:val="000000"/>
        </w:rPr>
        <w:t>lovingkindness</w:t>
      </w:r>
      <w:proofErr w:type="spellEnd"/>
      <w:r w:rsidR="00D2458F" w:rsidRPr="00D2458F">
        <w:rPr>
          <w:i/>
          <w:color w:val="000000"/>
        </w:rPr>
        <w:t xml:space="preserve"> is everlasting”</w:t>
      </w:r>
      <w:proofErr w:type="gramEnd"/>
      <w:r w:rsidR="00D2458F" w:rsidRPr="00D2458F">
        <w:rPr>
          <w:i/>
          <w:color w:val="000000"/>
        </w:rPr>
        <w:t xml:space="preserve"> </w:t>
      </w:r>
      <w:r w:rsidR="00D2458F">
        <w:rPr>
          <w:color w:val="000000"/>
        </w:rPr>
        <w:t xml:space="preserve">(16:34). </w:t>
      </w:r>
    </w:p>
    <w:p w14:paraId="2811FEE4" w14:textId="6F9DD432" w:rsidR="001D03F5" w:rsidRDefault="00513932" w:rsidP="004C503E">
      <w:pPr>
        <w:ind w:left="360" w:hanging="360"/>
        <w:rPr>
          <w:color w:val="000000"/>
        </w:rPr>
      </w:pPr>
      <w:r>
        <w:rPr>
          <w:color w:val="000000"/>
        </w:rPr>
        <w:t xml:space="preserve">1 </w:t>
      </w:r>
      <w:proofErr w:type="spellStart"/>
      <w:r>
        <w:rPr>
          <w:color w:val="000000"/>
        </w:rPr>
        <w:t>Chron</w:t>
      </w:r>
      <w:proofErr w:type="spellEnd"/>
      <w:r>
        <w:rPr>
          <w:color w:val="000000"/>
        </w:rPr>
        <w:t xml:space="preserve"> 17-21  -- </w:t>
      </w:r>
      <w:r w:rsidR="0061085A">
        <w:rPr>
          <w:color w:val="000000"/>
        </w:rPr>
        <w:t>David wants to build a temple for the ark (i.e. for the Lord). Nathan</w:t>
      </w:r>
      <w:r w:rsidR="000035B8">
        <w:rPr>
          <w:color w:val="000000"/>
        </w:rPr>
        <w:t>, however,</w:t>
      </w:r>
      <w:r w:rsidR="0061085A">
        <w:rPr>
          <w:color w:val="000000"/>
        </w:rPr>
        <w:t xml:space="preserve"> receives word from God that David is not </w:t>
      </w:r>
      <w:r w:rsidR="001D03F5">
        <w:rPr>
          <w:color w:val="000000"/>
        </w:rPr>
        <w:t xml:space="preserve">the one </w:t>
      </w:r>
      <w:r w:rsidR="0061085A">
        <w:rPr>
          <w:color w:val="000000"/>
        </w:rPr>
        <w:t xml:space="preserve">to build a temple, but rather his son. The Lord then makes a covenant with David: </w:t>
      </w:r>
      <w:r w:rsidR="0061085A" w:rsidRPr="00094196">
        <w:rPr>
          <w:i/>
          <w:color w:val="000000"/>
        </w:rPr>
        <w:t>“I will appoint a place for My people Israel…I will subdue all your enemi</w:t>
      </w:r>
      <w:r w:rsidR="00094196" w:rsidRPr="00094196">
        <w:rPr>
          <w:i/>
          <w:color w:val="000000"/>
        </w:rPr>
        <w:t>e</w:t>
      </w:r>
      <w:r w:rsidR="0061085A" w:rsidRPr="00094196">
        <w:rPr>
          <w:i/>
          <w:color w:val="000000"/>
        </w:rPr>
        <w:t xml:space="preserve">s… </w:t>
      </w:r>
      <w:r w:rsidR="0061085A" w:rsidRPr="00094196">
        <w:rPr>
          <w:b/>
          <w:i/>
          <w:color w:val="000000"/>
        </w:rPr>
        <w:t>the Lord will build a house for you</w:t>
      </w:r>
      <w:r w:rsidR="0061085A" w:rsidRPr="00094196">
        <w:rPr>
          <w:i/>
          <w:color w:val="000000"/>
        </w:rPr>
        <w:t xml:space="preserve">… I will set up </w:t>
      </w:r>
      <w:r w:rsidR="00094196">
        <w:rPr>
          <w:i/>
          <w:color w:val="000000"/>
        </w:rPr>
        <w:t>one of you</w:t>
      </w:r>
      <w:r w:rsidR="00094196" w:rsidRPr="00094196">
        <w:rPr>
          <w:i/>
          <w:color w:val="000000"/>
        </w:rPr>
        <w:t xml:space="preserve">r sons; I will establish his kingdom. </w:t>
      </w:r>
      <w:r w:rsidR="00094196" w:rsidRPr="00094196">
        <w:rPr>
          <w:b/>
          <w:i/>
          <w:color w:val="000000"/>
        </w:rPr>
        <w:t>He shall build for Me a house</w:t>
      </w:r>
      <w:r w:rsidR="00094196" w:rsidRPr="00094196">
        <w:rPr>
          <w:i/>
          <w:color w:val="000000"/>
        </w:rPr>
        <w:t xml:space="preserve">, and I will establish his throne forever. I will be his father and he shall be </w:t>
      </w:r>
      <w:proofErr w:type="gramStart"/>
      <w:r w:rsidR="00094196" w:rsidRPr="00094196">
        <w:rPr>
          <w:i/>
          <w:color w:val="000000"/>
        </w:rPr>
        <w:t>My</w:t>
      </w:r>
      <w:proofErr w:type="gramEnd"/>
      <w:r w:rsidR="00094196" w:rsidRPr="00094196">
        <w:rPr>
          <w:i/>
          <w:color w:val="000000"/>
        </w:rPr>
        <w:t xml:space="preserve"> son…”</w:t>
      </w:r>
      <w:r w:rsidR="000035B8">
        <w:rPr>
          <w:color w:val="000000"/>
        </w:rPr>
        <w:t xml:space="preserve"> </w:t>
      </w:r>
      <w:r w:rsidR="00094196">
        <w:rPr>
          <w:color w:val="000000"/>
        </w:rPr>
        <w:t xml:space="preserve">(17:9-15). This is the central message of Chronicles, and is presented </w:t>
      </w:r>
      <w:r w:rsidR="001D03F5">
        <w:rPr>
          <w:color w:val="000000"/>
        </w:rPr>
        <w:t xml:space="preserve">also </w:t>
      </w:r>
      <w:r w:rsidR="00094196">
        <w:rPr>
          <w:color w:val="000000"/>
        </w:rPr>
        <w:t xml:space="preserve">as the central message of all scripture: </w:t>
      </w:r>
    </w:p>
    <w:p w14:paraId="328E20EE" w14:textId="2B87F22D" w:rsidR="001D03F5" w:rsidRDefault="00094196" w:rsidP="004C503E">
      <w:pPr>
        <w:ind w:left="360" w:hanging="360"/>
        <w:jc w:val="center"/>
        <w:rPr>
          <w:color w:val="000000"/>
        </w:rPr>
      </w:pPr>
      <w:r w:rsidRPr="00094196">
        <w:rPr>
          <w:b/>
          <w:i/>
          <w:color w:val="000000"/>
        </w:rPr>
        <w:t xml:space="preserve">“The Lord will build a house for you… and your son shall build a house for </w:t>
      </w:r>
      <w:proofErr w:type="gramStart"/>
      <w:r w:rsidRPr="00094196">
        <w:rPr>
          <w:b/>
          <w:i/>
          <w:color w:val="000000"/>
        </w:rPr>
        <w:t>Me</w:t>
      </w:r>
      <w:proofErr w:type="gramEnd"/>
      <w:r w:rsidRPr="00094196">
        <w:rPr>
          <w:b/>
          <w:i/>
          <w:color w:val="000000"/>
        </w:rPr>
        <w:t>.”</w:t>
      </w:r>
    </w:p>
    <w:p w14:paraId="25D9A38F" w14:textId="286E0607" w:rsidR="00513932" w:rsidRDefault="00D342CA" w:rsidP="004C503E">
      <w:pPr>
        <w:ind w:left="360"/>
        <w:rPr>
          <w:color w:val="000000"/>
        </w:rPr>
      </w:pPr>
      <w:r>
        <w:rPr>
          <w:color w:val="000000"/>
        </w:rPr>
        <w:t>This was initially and partl</w:t>
      </w:r>
      <w:r w:rsidR="00094196">
        <w:rPr>
          <w:color w:val="000000"/>
        </w:rPr>
        <w:t xml:space="preserve">y fulfilled through Solomon and in the dynasty of David up to the exile. But that is only a type for the true fulfillment in Jesus Christ and in His church. Through Christ, the Lord is building a house for us, and through Christ, we are building a house for the Lord. It is one and the same </w:t>
      </w:r>
      <w:proofErr w:type="gramStart"/>
      <w:r w:rsidR="00094196">
        <w:rPr>
          <w:color w:val="000000"/>
        </w:rPr>
        <w:t>house,</w:t>
      </w:r>
      <w:proofErr w:type="gramEnd"/>
      <w:r w:rsidR="00094196">
        <w:rPr>
          <w:color w:val="000000"/>
        </w:rPr>
        <w:t xml:space="preserve"> it is His holy people, in Christ.</w:t>
      </w:r>
    </w:p>
    <w:p w14:paraId="19627587" w14:textId="520F89C3" w:rsidR="001D03F5" w:rsidRPr="00094196" w:rsidRDefault="001D03F5" w:rsidP="004C503E">
      <w:pPr>
        <w:ind w:left="360" w:hanging="360"/>
        <w:rPr>
          <w:color w:val="000000"/>
        </w:rPr>
      </w:pPr>
      <w:r>
        <w:rPr>
          <w:color w:val="000000"/>
        </w:rPr>
        <w:t xml:space="preserve">David then subdues the Philistines and </w:t>
      </w:r>
      <w:r w:rsidRPr="001D03F5">
        <w:rPr>
          <w:i/>
          <w:color w:val="000000"/>
        </w:rPr>
        <w:t>“the Lord helped David wherever he went. So David reigned over all Israel”</w:t>
      </w:r>
      <w:r>
        <w:rPr>
          <w:color w:val="000000"/>
        </w:rPr>
        <w:t xml:space="preserve"> (18:14-15). In chapter 21, David sins by performing a census, then averts the destruction of Jerusalem by repentance and offering of sacrifices. David was not perfect, and consequently there were times of punishment from the Lord. But there was al</w:t>
      </w:r>
      <w:r w:rsidR="00557F72">
        <w:rPr>
          <w:color w:val="000000"/>
        </w:rPr>
        <w:t>ways opportunity for repentance, forgiveness</w:t>
      </w:r>
      <w:r w:rsidR="00FA27B8">
        <w:rPr>
          <w:color w:val="000000"/>
        </w:rPr>
        <w:t xml:space="preserve"> and </w:t>
      </w:r>
      <w:r w:rsidR="00FA27B8" w:rsidRPr="00832E9C">
        <w:t>restoration</w:t>
      </w:r>
      <w:r w:rsidR="00004EEB" w:rsidRPr="00832E9C">
        <w:t xml:space="preserve"> (see Leviticus 26:40-42)</w:t>
      </w:r>
      <w:r w:rsidR="00FA27B8" w:rsidRPr="00832E9C">
        <w:t>.</w:t>
      </w:r>
    </w:p>
    <w:p w14:paraId="534B1B9E" w14:textId="77777777" w:rsidR="00F577DF" w:rsidRDefault="00513932" w:rsidP="004C503E">
      <w:pPr>
        <w:ind w:left="360" w:hanging="360"/>
        <w:rPr>
          <w:color w:val="000000"/>
        </w:rPr>
      </w:pPr>
      <w:r>
        <w:rPr>
          <w:color w:val="000000"/>
        </w:rPr>
        <w:t xml:space="preserve">1 </w:t>
      </w:r>
      <w:proofErr w:type="spellStart"/>
      <w:r>
        <w:rPr>
          <w:color w:val="000000"/>
        </w:rPr>
        <w:t>Chron</w:t>
      </w:r>
      <w:proofErr w:type="spellEnd"/>
      <w:r>
        <w:rPr>
          <w:color w:val="000000"/>
        </w:rPr>
        <w:t xml:space="preserve"> </w:t>
      </w:r>
      <w:r w:rsidR="000035B8">
        <w:rPr>
          <w:color w:val="000000"/>
        </w:rPr>
        <w:t>22-29 present</w:t>
      </w:r>
      <w:r w:rsidR="00D342CA">
        <w:rPr>
          <w:color w:val="000000"/>
        </w:rPr>
        <w:t>s</w:t>
      </w:r>
      <w:r w:rsidR="00FA27B8">
        <w:rPr>
          <w:color w:val="000000"/>
        </w:rPr>
        <w:t xml:space="preserve"> David’s commissioning </w:t>
      </w:r>
      <w:r w:rsidR="000035B8">
        <w:rPr>
          <w:color w:val="000000"/>
        </w:rPr>
        <w:t xml:space="preserve">of </w:t>
      </w:r>
      <w:r w:rsidR="00FA27B8">
        <w:rPr>
          <w:color w:val="000000"/>
        </w:rPr>
        <w:t>Solomon to build the temple, and the details of preparation for its construction and for the offices of the Levites.</w:t>
      </w:r>
      <w:r w:rsidR="000035B8">
        <w:rPr>
          <w:color w:val="000000"/>
        </w:rPr>
        <w:t xml:space="preserve"> </w:t>
      </w:r>
      <w:r w:rsidR="00FA27B8">
        <w:rPr>
          <w:color w:val="000000"/>
        </w:rPr>
        <w:t xml:space="preserve">When Solomon </w:t>
      </w:r>
      <w:r w:rsidR="00074672">
        <w:rPr>
          <w:color w:val="000000"/>
        </w:rPr>
        <w:t>became king, he asked</w:t>
      </w:r>
      <w:r w:rsidR="00FA27B8">
        <w:rPr>
          <w:color w:val="000000"/>
        </w:rPr>
        <w:t xml:space="preserve"> for wisdom; and the Lord </w:t>
      </w:r>
      <w:r w:rsidR="00074672">
        <w:rPr>
          <w:color w:val="000000"/>
        </w:rPr>
        <w:t>gave</w:t>
      </w:r>
      <w:r w:rsidR="00FA27B8">
        <w:rPr>
          <w:color w:val="000000"/>
        </w:rPr>
        <w:t xml:space="preserve"> him not only wisdom, </w:t>
      </w:r>
      <w:proofErr w:type="gramStart"/>
      <w:r w:rsidR="00FA27B8">
        <w:rPr>
          <w:color w:val="000000"/>
        </w:rPr>
        <w:t>but</w:t>
      </w:r>
      <w:proofErr w:type="gramEnd"/>
      <w:r w:rsidR="00FA27B8">
        <w:rPr>
          <w:color w:val="000000"/>
        </w:rPr>
        <w:t xml:space="preserve"> exceeding wealth and honor. </w:t>
      </w:r>
    </w:p>
    <w:p w14:paraId="581F4576" w14:textId="6C0F2079" w:rsidR="00513932" w:rsidRDefault="008313FB" w:rsidP="004C503E">
      <w:pPr>
        <w:ind w:left="360" w:hanging="360"/>
        <w:rPr>
          <w:color w:val="000000"/>
        </w:rPr>
      </w:pPr>
      <w:proofErr w:type="gramStart"/>
      <w:r>
        <w:rPr>
          <w:color w:val="000000"/>
        </w:rPr>
        <w:t xml:space="preserve">2 </w:t>
      </w:r>
      <w:proofErr w:type="spellStart"/>
      <w:r w:rsidR="00FA27B8">
        <w:rPr>
          <w:color w:val="000000"/>
        </w:rPr>
        <w:t>Chron</w:t>
      </w:r>
      <w:proofErr w:type="spellEnd"/>
      <w:r>
        <w:rPr>
          <w:color w:val="000000"/>
        </w:rPr>
        <w:t xml:space="preserve"> 1-9</w:t>
      </w:r>
      <w:r w:rsidR="00FA27B8">
        <w:rPr>
          <w:color w:val="000000"/>
        </w:rPr>
        <w:t xml:space="preserve"> focuses on the project of building the te</w:t>
      </w:r>
      <w:r>
        <w:rPr>
          <w:color w:val="000000"/>
        </w:rPr>
        <w:t xml:space="preserve">mple, </w:t>
      </w:r>
      <w:r w:rsidR="00D342CA">
        <w:rPr>
          <w:color w:val="000000"/>
        </w:rPr>
        <w:t>with special</w:t>
      </w:r>
      <w:r w:rsidR="00FA27B8">
        <w:rPr>
          <w:color w:val="000000"/>
        </w:rPr>
        <w:t xml:space="preserve"> empha</w:t>
      </w:r>
      <w:r>
        <w:rPr>
          <w:color w:val="000000"/>
        </w:rPr>
        <w:t>sis on its function and purpose</w:t>
      </w:r>
      <w:r w:rsidR="00906C40">
        <w:rPr>
          <w:color w:val="000000"/>
        </w:rPr>
        <w:t>.</w:t>
      </w:r>
      <w:proofErr w:type="gramEnd"/>
      <w:r w:rsidR="00906C40">
        <w:rPr>
          <w:color w:val="000000"/>
        </w:rPr>
        <w:t xml:space="preserve"> In his prayer of dedicati</w:t>
      </w:r>
      <w:r w:rsidR="00FA27B8">
        <w:rPr>
          <w:color w:val="000000"/>
        </w:rPr>
        <w:t>on</w:t>
      </w:r>
      <w:r w:rsidR="00906C40">
        <w:rPr>
          <w:color w:val="000000"/>
        </w:rPr>
        <w:t xml:space="preserve">, </w:t>
      </w:r>
      <w:r w:rsidR="00074672">
        <w:rPr>
          <w:color w:val="000000"/>
        </w:rPr>
        <w:t>Solomon</w:t>
      </w:r>
      <w:r w:rsidR="00906C40">
        <w:rPr>
          <w:color w:val="000000"/>
        </w:rPr>
        <w:t xml:space="preserve"> describes it as a house of prayer, especially when the people have sinned and seek forgiveness: </w:t>
      </w:r>
      <w:r w:rsidR="00906C40" w:rsidRPr="00906C40">
        <w:rPr>
          <w:i/>
          <w:color w:val="000000"/>
        </w:rPr>
        <w:t>“Listen to the supplications of Your servant and of Your people Israel w</w:t>
      </w:r>
      <w:r w:rsidR="00074672">
        <w:rPr>
          <w:i/>
          <w:color w:val="000000"/>
        </w:rPr>
        <w:t>h</w:t>
      </w:r>
      <w:r w:rsidR="00906C40" w:rsidRPr="00906C40">
        <w:rPr>
          <w:i/>
          <w:color w:val="000000"/>
        </w:rPr>
        <w:t xml:space="preserve">en they pray toward this place; hear from your dwelling place, from heaven: hear and forgive” </w:t>
      </w:r>
      <w:r w:rsidR="00906C40">
        <w:rPr>
          <w:color w:val="000000"/>
        </w:rPr>
        <w:t xml:space="preserve">(6:21). The Lord later answered: </w:t>
      </w:r>
      <w:r w:rsidR="00906C40" w:rsidRPr="00CE114C">
        <w:rPr>
          <w:b/>
          <w:i/>
          <w:color w:val="000000"/>
        </w:rPr>
        <w:t>“If My people who are called by My name humble themselves and pray and seek My face and turn from their wicked ways, then I will hear from heaven, will forgive the</w:t>
      </w:r>
      <w:r w:rsidR="00785063">
        <w:rPr>
          <w:b/>
          <w:i/>
          <w:color w:val="000000"/>
        </w:rPr>
        <w:t>ir sin and will heal their land</w:t>
      </w:r>
      <w:r w:rsidR="00906C40" w:rsidRPr="00CE114C">
        <w:rPr>
          <w:b/>
          <w:i/>
          <w:color w:val="000000"/>
        </w:rPr>
        <w:t>”</w:t>
      </w:r>
      <w:r w:rsidR="00906C40">
        <w:rPr>
          <w:color w:val="000000"/>
        </w:rPr>
        <w:t xml:space="preserve"> (7:</w:t>
      </w:r>
      <w:r w:rsidR="00906C40" w:rsidRPr="00832E9C">
        <w:t>14)</w:t>
      </w:r>
      <w:r w:rsidR="00F577DF" w:rsidRPr="00832E9C">
        <w:t xml:space="preserve"> [2]</w:t>
      </w:r>
      <w:r w:rsidR="00785063" w:rsidRPr="00832E9C">
        <w:t>.</w:t>
      </w:r>
      <w:r w:rsidR="00906C40" w:rsidRPr="00832E9C">
        <w:t xml:space="preserve"> </w:t>
      </w:r>
      <w:r w:rsidR="00D342CA" w:rsidRPr="00832E9C">
        <w:t xml:space="preserve"> </w:t>
      </w:r>
      <w:r w:rsidR="00906C40" w:rsidRPr="00832E9C">
        <w:t xml:space="preserve">This is why the temple, representing God’s presence, is </w:t>
      </w:r>
      <w:r w:rsidRPr="00832E9C">
        <w:t>so important</w:t>
      </w:r>
      <w:r w:rsidR="00906C40" w:rsidRPr="00832E9C">
        <w:t>. The remainder of Chronicles consists primarily of examples of those who thus seek His face, and find forgiveness and healing, and also of those who forsake Him</w:t>
      </w:r>
      <w:r w:rsidR="00074672" w:rsidRPr="00832E9C">
        <w:t>, and the consequences (7:19-22)</w:t>
      </w:r>
      <w:r w:rsidR="00902E0A" w:rsidRPr="00832E9C">
        <w:t xml:space="preserve"> [3]</w:t>
      </w:r>
      <w:r w:rsidR="00074672" w:rsidRPr="00832E9C">
        <w:t>.</w:t>
      </w:r>
    </w:p>
    <w:p w14:paraId="34F687BB" w14:textId="41D76A91" w:rsidR="00513932" w:rsidRPr="000035B8" w:rsidRDefault="00513932" w:rsidP="004C503E">
      <w:pPr>
        <w:ind w:left="360" w:hanging="360"/>
        <w:rPr>
          <w:color w:val="000000"/>
          <w:u w:val="single"/>
        </w:rPr>
      </w:pPr>
      <w:r w:rsidRPr="00513932">
        <w:rPr>
          <w:color w:val="000000"/>
          <w:u w:val="single"/>
        </w:rPr>
        <w:t>Divided Monarchy</w:t>
      </w:r>
      <w:r w:rsidR="000035B8">
        <w:rPr>
          <w:color w:val="000000"/>
          <w:u w:val="single"/>
        </w:rPr>
        <w:t xml:space="preserve"> (</w:t>
      </w:r>
      <w:r>
        <w:rPr>
          <w:color w:val="000000"/>
        </w:rPr>
        <w:t xml:space="preserve">2 </w:t>
      </w:r>
      <w:proofErr w:type="spellStart"/>
      <w:r>
        <w:rPr>
          <w:color w:val="000000"/>
        </w:rPr>
        <w:t>Chron</w:t>
      </w:r>
      <w:proofErr w:type="spellEnd"/>
      <w:r>
        <w:rPr>
          <w:color w:val="000000"/>
        </w:rPr>
        <w:t xml:space="preserve"> 10 – </w:t>
      </w:r>
      <w:r w:rsidR="00CE114C">
        <w:rPr>
          <w:color w:val="000000"/>
        </w:rPr>
        <w:t>36</w:t>
      </w:r>
      <w:r w:rsidR="000035B8">
        <w:rPr>
          <w:color w:val="000000"/>
        </w:rPr>
        <w:t>)</w:t>
      </w:r>
      <w:r w:rsidR="00785063">
        <w:rPr>
          <w:color w:val="000000"/>
        </w:rPr>
        <w:t xml:space="preserve">  -- </w:t>
      </w:r>
      <w:r w:rsidR="00CE114C">
        <w:rPr>
          <w:color w:val="000000"/>
        </w:rPr>
        <w:t xml:space="preserve">Through the foolishness of Solomon’s successor, </w:t>
      </w:r>
      <w:proofErr w:type="spellStart"/>
      <w:r w:rsidR="00CE114C">
        <w:rPr>
          <w:color w:val="000000"/>
        </w:rPr>
        <w:t>Rehoboam</w:t>
      </w:r>
      <w:proofErr w:type="spellEnd"/>
      <w:r w:rsidR="00CE114C">
        <w:rPr>
          <w:color w:val="000000"/>
        </w:rPr>
        <w:t xml:space="preserve">, the northern tribes rebel, and the kingdom </w:t>
      </w:r>
      <w:r w:rsidR="008313FB">
        <w:rPr>
          <w:color w:val="000000"/>
        </w:rPr>
        <w:t>was</w:t>
      </w:r>
      <w:r w:rsidR="00CE114C">
        <w:rPr>
          <w:color w:val="000000"/>
        </w:rPr>
        <w:t xml:space="preserve"> divided. The counsel given to one of his descendants, </w:t>
      </w:r>
      <w:proofErr w:type="spellStart"/>
      <w:r w:rsidR="00CE114C">
        <w:rPr>
          <w:color w:val="000000"/>
        </w:rPr>
        <w:t>Asa</w:t>
      </w:r>
      <w:proofErr w:type="spellEnd"/>
      <w:r w:rsidR="00CE114C">
        <w:rPr>
          <w:color w:val="000000"/>
        </w:rPr>
        <w:t xml:space="preserve">, is a principle that would apply to all the kings and to all the people:  </w:t>
      </w:r>
      <w:r w:rsidR="00CE114C" w:rsidRPr="00BB2145">
        <w:rPr>
          <w:i/>
          <w:color w:val="000000"/>
        </w:rPr>
        <w:t>“The Lord is with you when you are with him. And</w:t>
      </w:r>
      <w:r w:rsidR="00BB2145">
        <w:rPr>
          <w:i/>
          <w:color w:val="000000"/>
        </w:rPr>
        <w:t xml:space="preserve"> if you seek Him, H</w:t>
      </w:r>
      <w:r w:rsidR="00CE114C" w:rsidRPr="00BB2145">
        <w:rPr>
          <w:i/>
          <w:color w:val="000000"/>
        </w:rPr>
        <w:t>e will let you fin</w:t>
      </w:r>
      <w:r w:rsidR="00BB2145">
        <w:rPr>
          <w:i/>
          <w:color w:val="000000"/>
        </w:rPr>
        <w:t>d Him; but if you forsake Him, H</w:t>
      </w:r>
      <w:r w:rsidR="00785063">
        <w:rPr>
          <w:i/>
          <w:color w:val="000000"/>
        </w:rPr>
        <w:t>e will forsake you.</w:t>
      </w:r>
      <w:r w:rsidR="00CE114C" w:rsidRPr="00BB2145">
        <w:rPr>
          <w:i/>
          <w:color w:val="000000"/>
        </w:rPr>
        <w:t>”</w:t>
      </w:r>
      <w:r w:rsidR="00CE114C">
        <w:rPr>
          <w:color w:val="000000"/>
        </w:rPr>
        <w:t xml:space="preserve">(15:2). </w:t>
      </w:r>
      <w:r w:rsidR="00785063">
        <w:rPr>
          <w:color w:val="000000"/>
        </w:rPr>
        <w:t xml:space="preserve"> </w:t>
      </w:r>
      <w:proofErr w:type="gramStart"/>
      <w:r w:rsidR="00BB2145">
        <w:rPr>
          <w:color w:val="000000"/>
        </w:rPr>
        <w:t>The</w:t>
      </w:r>
      <w:proofErr w:type="gramEnd"/>
      <w:r w:rsidR="00BB2145">
        <w:rPr>
          <w:color w:val="000000"/>
        </w:rPr>
        <w:t xml:space="preserve"> subsequent history in Chronicles is interpreted </w:t>
      </w:r>
      <w:r w:rsidR="008313FB">
        <w:rPr>
          <w:color w:val="000000"/>
        </w:rPr>
        <w:t>to illustrate</w:t>
      </w:r>
      <w:r w:rsidR="00BB2145">
        <w:rPr>
          <w:color w:val="000000"/>
        </w:rPr>
        <w:t xml:space="preserve"> this promise and </w:t>
      </w:r>
      <w:r w:rsidR="008313FB">
        <w:rPr>
          <w:color w:val="000000"/>
        </w:rPr>
        <w:t>warning from the Lor</w:t>
      </w:r>
      <w:r w:rsidR="008313FB" w:rsidRPr="00902E0A">
        <w:t>d.</w:t>
      </w:r>
      <w:r w:rsidR="00BB2145">
        <w:rPr>
          <w:color w:val="000000"/>
        </w:rPr>
        <w:t xml:space="preserve"> </w:t>
      </w:r>
      <w:r w:rsidR="008313FB">
        <w:rPr>
          <w:color w:val="000000"/>
        </w:rPr>
        <w:t>This</w:t>
      </w:r>
      <w:r w:rsidR="00BB2145">
        <w:rPr>
          <w:color w:val="000000"/>
        </w:rPr>
        <w:t xml:space="preserve"> is the intended practical exhortation for the </w:t>
      </w:r>
      <w:r w:rsidR="000035B8">
        <w:rPr>
          <w:color w:val="000000"/>
        </w:rPr>
        <w:t>restored</w:t>
      </w:r>
      <w:r w:rsidR="00BB2145">
        <w:rPr>
          <w:color w:val="000000"/>
        </w:rPr>
        <w:t xml:space="preserve"> remnant.  </w:t>
      </w:r>
    </w:p>
    <w:p w14:paraId="0741E1D1" w14:textId="5C704F12" w:rsidR="00BB2145" w:rsidRDefault="00BB2145" w:rsidP="004C503E">
      <w:pPr>
        <w:ind w:left="360" w:hanging="360"/>
        <w:rPr>
          <w:color w:val="000000"/>
        </w:rPr>
      </w:pPr>
      <w:r w:rsidRPr="00607E8C">
        <w:rPr>
          <w:color w:val="000000"/>
          <w:u w:val="single"/>
        </w:rPr>
        <w:t>The conclusion</w:t>
      </w:r>
      <w:r>
        <w:rPr>
          <w:color w:val="000000"/>
        </w:rPr>
        <w:t xml:space="preserve">, in 2 Chronicles 36:22-23, is quoted from Ezra 1:1-3. It is the decree from Cyrus, as directed by the Lord:  </w:t>
      </w:r>
      <w:r w:rsidRPr="00BB2145">
        <w:rPr>
          <w:i/>
          <w:color w:val="000000"/>
        </w:rPr>
        <w:t xml:space="preserve">“He has appointed me to build Him a house in Jerusalem, which is in Judah. Whoever there is among you of all His people, </w:t>
      </w:r>
      <w:proofErr w:type="gramStart"/>
      <w:r w:rsidRPr="00BB2145">
        <w:rPr>
          <w:i/>
          <w:color w:val="000000"/>
        </w:rPr>
        <w:t>may</w:t>
      </w:r>
      <w:proofErr w:type="gramEnd"/>
      <w:r w:rsidRPr="00BB2145">
        <w:rPr>
          <w:i/>
          <w:color w:val="000000"/>
        </w:rPr>
        <w:t xml:space="preserve"> the</w:t>
      </w:r>
      <w:r>
        <w:rPr>
          <w:i/>
          <w:color w:val="000000"/>
        </w:rPr>
        <w:t xml:space="preserve"> Lord his God be with him, </w:t>
      </w:r>
      <w:r w:rsidRPr="00BB2145">
        <w:rPr>
          <w:i/>
          <w:color w:val="000000"/>
        </w:rPr>
        <w:t>and let him go up!”</w:t>
      </w:r>
      <w:r>
        <w:rPr>
          <w:color w:val="000000"/>
        </w:rPr>
        <w:t xml:space="preserve">  </w:t>
      </w:r>
      <w:r w:rsidR="001E24F7">
        <w:rPr>
          <w:color w:val="000000"/>
        </w:rPr>
        <w:t xml:space="preserve">The Old Testament scriptures </w:t>
      </w:r>
      <w:r w:rsidR="0026131D">
        <w:rPr>
          <w:color w:val="000000"/>
        </w:rPr>
        <w:t xml:space="preserve">thus </w:t>
      </w:r>
      <w:r w:rsidR="001E24F7">
        <w:rPr>
          <w:color w:val="000000"/>
        </w:rPr>
        <w:t>conclude with an open task and a challenge: to build the house of the Lord. This parallels the historical narrative of the New Testament, in Acts, which concludes with Paul</w:t>
      </w:r>
      <w:r w:rsidR="008313FB">
        <w:rPr>
          <w:color w:val="000000"/>
        </w:rPr>
        <w:t>’s unfinished missionary task of</w:t>
      </w:r>
      <w:r w:rsidR="001E24F7">
        <w:rPr>
          <w:color w:val="000000"/>
        </w:rPr>
        <w:t xml:space="preserve"> preaching the kingdom of God. The </w:t>
      </w:r>
      <w:r w:rsidR="0026131D">
        <w:rPr>
          <w:color w:val="000000"/>
        </w:rPr>
        <w:t>message</w:t>
      </w:r>
      <w:r w:rsidR="001E24F7">
        <w:rPr>
          <w:color w:val="000000"/>
        </w:rPr>
        <w:t xml:space="preserve"> to us, as it was to the restored remnant in Judah, </w:t>
      </w:r>
      <w:r w:rsidR="0026131D">
        <w:rPr>
          <w:color w:val="000000"/>
        </w:rPr>
        <w:t>is</w:t>
      </w:r>
      <w:r w:rsidR="001E24F7">
        <w:rPr>
          <w:color w:val="000000"/>
        </w:rPr>
        <w:t xml:space="preserve"> to proceed with the task of building the temple and building the kingdom. The completion</w:t>
      </w:r>
      <w:r w:rsidR="0026131D">
        <w:rPr>
          <w:color w:val="000000"/>
        </w:rPr>
        <w:t>, though,</w:t>
      </w:r>
      <w:r w:rsidR="001E24F7">
        <w:rPr>
          <w:color w:val="000000"/>
        </w:rPr>
        <w:t xml:space="preserve"> will be at the end of the age, in the new creation, as described in the apocalyptic writings of Daniel and Revelation. </w:t>
      </w:r>
      <w:r w:rsidR="001E24F7" w:rsidRPr="001E24F7">
        <w:rPr>
          <w:i/>
          <w:color w:val="000000"/>
        </w:rPr>
        <w:t>“You will enter into rest and rise again for your allotted portion at the end of the age</w:t>
      </w:r>
      <w:r w:rsidR="001E24F7">
        <w:rPr>
          <w:i/>
          <w:color w:val="000000"/>
        </w:rPr>
        <w:t>.</w:t>
      </w:r>
      <w:r w:rsidR="001E24F7" w:rsidRPr="001E24F7">
        <w:rPr>
          <w:i/>
          <w:color w:val="000000"/>
        </w:rPr>
        <w:t>”</w:t>
      </w:r>
      <w:r w:rsidR="001E24F7">
        <w:rPr>
          <w:color w:val="000000"/>
        </w:rPr>
        <w:t xml:space="preserve"> - Daniel 12:13.  </w:t>
      </w:r>
      <w:r w:rsidR="001458C3" w:rsidRPr="001458C3">
        <w:rPr>
          <w:i/>
          <w:color w:val="000000"/>
        </w:rPr>
        <w:t>“ ‘Yes, I am coming quickly’. Amen. Come, Lord Jesus.”</w:t>
      </w:r>
      <w:r w:rsidR="001458C3">
        <w:rPr>
          <w:color w:val="000000"/>
        </w:rPr>
        <w:t xml:space="preserve"> – Rev 22:20</w:t>
      </w:r>
    </w:p>
    <w:p w14:paraId="1E0A823A" w14:textId="77777777" w:rsidR="00C77599" w:rsidRDefault="00C77599" w:rsidP="003148D6">
      <w:pPr>
        <w:rPr>
          <w:color w:val="000000"/>
        </w:rPr>
      </w:pPr>
    </w:p>
    <w:p w14:paraId="7A099834" w14:textId="0897B27C" w:rsidR="00ED1D20" w:rsidRDefault="00ED1D20">
      <w:pPr>
        <w:rPr>
          <w:color w:val="000000"/>
        </w:rPr>
      </w:pPr>
      <w:r>
        <w:rPr>
          <w:color w:val="000000"/>
        </w:rPr>
        <w:br w:type="page"/>
      </w:r>
    </w:p>
    <w:p w14:paraId="3EA6E676" w14:textId="6E7457AC" w:rsidR="00C77599" w:rsidRPr="003D0867" w:rsidRDefault="003D0867" w:rsidP="003D0867">
      <w:pPr>
        <w:widowControl w:val="0"/>
        <w:autoSpaceDE w:val="0"/>
        <w:autoSpaceDN w:val="0"/>
        <w:adjustRightInd w:val="0"/>
        <w:ind w:left="360" w:hanging="360"/>
        <w:rPr>
          <w:color w:val="353535"/>
          <w:sz w:val="28"/>
          <w:szCs w:val="28"/>
          <w:u w:val="single"/>
        </w:rPr>
      </w:pPr>
      <w:r>
        <w:rPr>
          <w:color w:val="353535"/>
          <w:sz w:val="28"/>
          <w:szCs w:val="28"/>
          <w:u w:val="single"/>
        </w:rPr>
        <w:t>Notes on</w:t>
      </w:r>
      <w:r w:rsidR="00ED1D20" w:rsidRPr="003D0867">
        <w:rPr>
          <w:color w:val="353535"/>
          <w:sz w:val="28"/>
          <w:szCs w:val="28"/>
          <w:u w:val="single"/>
        </w:rPr>
        <w:t xml:space="preserve"> Chronicles</w:t>
      </w:r>
    </w:p>
    <w:p w14:paraId="23E4052D" w14:textId="77777777" w:rsidR="00ED1D20" w:rsidRDefault="00ED1D20" w:rsidP="003148D6">
      <w:pPr>
        <w:rPr>
          <w:color w:val="000000"/>
        </w:rPr>
      </w:pPr>
    </w:p>
    <w:p w14:paraId="165C3793" w14:textId="73B8512E" w:rsidR="00ED1D20" w:rsidRDefault="00785063" w:rsidP="00785063">
      <w:pPr>
        <w:ind w:left="360" w:hanging="360"/>
        <w:rPr>
          <w:color w:val="000000"/>
        </w:rPr>
      </w:pPr>
      <w:r>
        <w:rPr>
          <w:color w:val="000000"/>
        </w:rPr>
        <w:t xml:space="preserve">[1] </w:t>
      </w:r>
      <w:r w:rsidR="00ED1D20">
        <w:rPr>
          <w:color w:val="000000"/>
        </w:rPr>
        <w:t>Genealogies also authenticate the legitimacy of claims to kingship and priesthood, as in the ancient kings lists. Hence they establish the identity of God’s people as a royal priesthood (see Exodus 19:6; 1 Peter 2:5,9).</w:t>
      </w:r>
    </w:p>
    <w:p w14:paraId="5CC8B74B" w14:textId="77777777" w:rsidR="00785063" w:rsidRDefault="00785063" w:rsidP="003148D6">
      <w:pPr>
        <w:rPr>
          <w:color w:val="000000"/>
        </w:rPr>
      </w:pPr>
      <w:r>
        <w:rPr>
          <w:color w:val="000000"/>
        </w:rPr>
        <w:t xml:space="preserve"> </w:t>
      </w:r>
    </w:p>
    <w:p w14:paraId="6133EF71" w14:textId="7AA90618" w:rsidR="00BB60DB" w:rsidRDefault="000E1132" w:rsidP="00F577DF">
      <w:pPr>
        <w:ind w:left="360" w:hanging="360"/>
        <w:rPr>
          <w:color w:val="000000"/>
        </w:rPr>
      </w:pPr>
      <w:r>
        <w:rPr>
          <w:color w:val="000000"/>
        </w:rPr>
        <w:t xml:space="preserve">[2] </w:t>
      </w:r>
      <w:r w:rsidR="00F577DF">
        <w:rPr>
          <w:color w:val="000000"/>
        </w:rPr>
        <w:t>The LORD’s name is placed in the temple (6:20; 7:16)</w:t>
      </w:r>
      <w:r w:rsidR="00B331A1">
        <w:rPr>
          <w:color w:val="000000"/>
        </w:rPr>
        <w:t>, and it is primarily a house of prayer (Isaiah 56:7; Matthew 21:13)</w:t>
      </w:r>
      <w:r w:rsidR="00F577DF">
        <w:rPr>
          <w:color w:val="000000"/>
        </w:rPr>
        <w:t>. The New Covenant equivalent to “praying towards the temple” is to pray in the name of Jesus</w:t>
      </w:r>
      <w:r>
        <w:rPr>
          <w:color w:val="000000"/>
        </w:rPr>
        <w:t xml:space="preserve"> (John 14:13-14)</w:t>
      </w:r>
      <w:r w:rsidR="00F577DF">
        <w:rPr>
          <w:color w:val="000000"/>
        </w:rPr>
        <w:t>.</w:t>
      </w:r>
    </w:p>
    <w:p w14:paraId="58E17C22" w14:textId="77777777" w:rsidR="00785063" w:rsidRDefault="00785063" w:rsidP="003148D6">
      <w:pPr>
        <w:rPr>
          <w:color w:val="000000"/>
        </w:rPr>
      </w:pPr>
    </w:p>
    <w:p w14:paraId="5F0A5BC2" w14:textId="7B6C93FC" w:rsidR="00785063" w:rsidRDefault="00785063" w:rsidP="006831B1">
      <w:pPr>
        <w:ind w:left="360" w:hanging="360"/>
        <w:rPr>
          <w:color w:val="000000"/>
        </w:rPr>
      </w:pPr>
      <w:r>
        <w:rPr>
          <w:color w:val="000000"/>
        </w:rPr>
        <w:t xml:space="preserve">[3] </w:t>
      </w:r>
      <w:r w:rsidR="006831B1">
        <w:rPr>
          <w:color w:val="000000"/>
        </w:rPr>
        <w:t xml:space="preserve">Two representative examples are </w:t>
      </w:r>
      <w:proofErr w:type="spellStart"/>
      <w:r w:rsidR="006831B1">
        <w:rPr>
          <w:color w:val="000000"/>
        </w:rPr>
        <w:t>Asa</w:t>
      </w:r>
      <w:proofErr w:type="spellEnd"/>
      <w:r w:rsidR="006831B1">
        <w:rPr>
          <w:color w:val="000000"/>
        </w:rPr>
        <w:t xml:space="preserve"> and Manasseh. King </w:t>
      </w:r>
      <w:proofErr w:type="spellStart"/>
      <w:r w:rsidR="006831B1">
        <w:rPr>
          <w:color w:val="000000"/>
        </w:rPr>
        <w:t>Asa</w:t>
      </w:r>
      <w:proofErr w:type="spellEnd"/>
      <w:r w:rsidR="006831B1">
        <w:rPr>
          <w:color w:val="000000"/>
        </w:rPr>
        <w:t xml:space="preserve"> begins well, but later forsakes the LORD, and suffers t</w:t>
      </w:r>
      <w:r w:rsidR="00902E0A">
        <w:rPr>
          <w:color w:val="000000"/>
        </w:rPr>
        <w:t>he consequences (2 Chronicles 16</w:t>
      </w:r>
      <w:r w:rsidR="006831B1">
        <w:rPr>
          <w:color w:val="000000"/>
        </w:rPr>
        <w:t>:7-12). King Manasseh begins as an evil king, but later re</w:t>
      </w:r>
      <w:r w:rsidR="00902E0A">
        <w:rPr>
          <w:color w:val="000000"/>
        </w:rPr>
        <w:t>pents and finds forgiveness (2 C</w:t>
      </w:r>
      <w:r w:rsidR="006831B1">
        <w:rPr>
          <w:color w:val="000000"/>
        </w:rPr>
        <w:t xml:space="preserve">hronicles 33:12-16). </w:t>
      </w:r>
    </w:p>
    <w:p w14:paraId="010F445B" w14:textId="77777777" w:rsidR="00785063" w:rsidRDefault="00785063" w:rsidP="003148D6">
      <w:pPr>
        <w:rPr>
          <w:color w:val="000000"/>
        </w:rPr>
      </w:pPr>
    </w:p>
    <w:p w14:paraId="2075A39C" w14:textId="5C125E2E" w:rsidR="00BB60DB" w:rsidRDefault="00BB60DB">
      <w:pPr>
        <w:rPr>
          <w:color w:val="000000"/>
        </w:rPr>
      </w:pPr>
      <w:r>
        <w:rPr>
          <w:color w:val="000000"/>
        </w:rPr>
        <w:br w:type="page"/>
      </w:r>
    </w:p>
    <w:p w14:paraId="5AE3ABF0" w14:textId="00545D7F" w:rsidR="00BB60DB" w:rsidRPr="009219E5" w:rsidRDefault="00BB60DB" w:rsidP="003D0867">
      <w:pPr>
        <w:pStyle w:val="Heading1"/>
        <w:widowControl w:val="0"/>
        <w:numPr>
          <w:ilvl w:val="0"/>
          <w:numId w:val="0"/>
        </w:numPr>
        <w:autoSpaceDE w:val="0"/>
        <w:autoSpaceDN w:val="0"/>
        <w:adjustRightInd w:val="0"/>
        <w:spacing w:before="0" w:after="120"/>
        <w:ind w:left="432" w:hanging="432"/>
        <w:jc w:val="center"/>
        <w:rPr>
          <w:color w:val="000000"/>
        </w:rPr>
      </w:pPr>
      <w:bookmarkStart w:id="38" w:name="_Toc380522759"/>
      <w:r w:rsidRPr="00BB60DB">
        <w:rPr>
          <w:color w:val="000000"/>
        </w:rPr>
        <w:t>Bibliography</w:t>
      </w:r>
      <w:bookmarkEnd w:id="38"/>
    </w:p>
    <w:p w14:paraId="6B47F6D8" w14:textId="77777777" w:rsidR="00BB60DB" w:rsidRPr="009219E5" w:rsidRDefault="00BB60DB" w:rsidP="00BB60DB">
      <w:pPr>
        <w:widowControl w:val="0"/>
        <w:autoSpaceDE w:val="0"/>
        <w:autoSpaceDN w:val="0"/>
        <w:adjustRightInd w:val="0"/>
        <w:ind w:left="360" w:hanging="360"/>
        <w:rPr>
          <w:color w:val="000000"/>
        </w:rPr>
      </w:pPr>
    </w:p>
    <w:p w14:paraId="6F3F3F48" w14:textId="7ECC620B" w:rsidR="00F01D17" w:rsidRDefault="00F01D17" w:rsidP="00BB60DB">
      <w:pPr>
        <w:ind w:left="360" w:hanging="360"/>
        <w:rPr>
          <w:color w:val="000000"/>
        </w:rPr>
      </w:pPr>
      <w:r>
        <w:rPr>
          <w:color w:val="000000"/>
        </w:rPr>
        <w:t xml:space="preserve">Alexander, T. Desmond, </w:t>
      </w:r>
      <w:r w:rsidRPr="00F01D17">
        <w:rPr>
          <w:color w:val="000000"/>
          <w:u w:val="single"/>
        </w:rPr>
        <w:t>Jonah</w:t>
      </w:r>
      <w:r>
        <w:rPr>
          <w:color w:val="000000"/>
        </w:rPr>
        <w:t>, TOTC, IVP, 1988</w:t>
      </w:r>
    </w:p>
    <w:p w14:paraId="66804C5F" w14:textId="584C1368" w:rsidR="00DE4135" w:rsidRDefault="00DE4135" w:rsidP="00BB60DB">
      <w:pPr>
        <w:ind w:left="360" w:hanging="360"/>
        <w:rPr>
          <w:color w:val="000000"/>
        </w:rPr>
      </w:pPr>
      <w:r>
        <w:rPr>
          <w:color w:val="000000"/>
        </w:rPr>
        <w:t xml:space="preserve">Andersen, Francis I., </w:t>
      </w:r>
      <w:r w:rsidRPr="00DE4135">
        <w:rPr>
          <w:color w:val="000000"/>
          <w:u w:val="single"/>
        </w:rPr>
        <w:t>Job</w:t>
      </w:r>
      <w:r>
        <w:rPr>
          <w:color w:val="000000"/>
        </w:rPr>
        <w:t>, TOTC, IVP, 1976</w:t>
      </w:r>
    </w:p>
    <w:p w14:paraId="70465EE4" w14:textId="389FED00" w:rsidR="00F23C8C" w:rsidRDefault="00F23C8C" w:rsidP="00BB60DB">
      <w:pPr>
        <w:ind w:left="360" w:hanging="360"/>
        <w:rPr>
          <w:color w:val="000000"/>
        </w:rPr>
      </w:pPr>
      <w:r>
        <w:rPr>
          <w:color w:val="000000"/>
        </w:rPr>
        <w:t xml:space="preserve">Baldwin, Joyce G., </w:t>
      </w:r>
      <w:r w:rsidRPr="00F23C8C">
        <w:rPr>
          <w:color w:val="000000"/>
          <w:u w:val="single"/>
        </w:rPr>
        <w:t>1 and 2 Samuel</w:t>
      </w:r>
      <w:r>
        <w:rPr>
          <w:color w:val="000000"/>
        </w:rPr>
        <w:t>, TOTC, IVP, 1988</w:t>
      </w:r>
    </w:p>
    <w:p w14:paraId="6A53D816" w14:textId="03CDFE73" w:rsidR="00F23C8C" w:rsidRPr="00F01D17" w:rsidRDefault="00F23C8C" w:rsidP="00F01D17">
      <w:pPr>
        <w:pStyle w:val="ListParagraph"/>
        <w:numPr>
          <w:ilvl w:val="0"/>
          <w:numId w:val="20"/>
        </w:numPr>
        <w:rPr>
          <w:color w:val="000000"/>
        </w:rPr>
      </w:pPr>
      <w:r w:rsidRPr="00F01D17">
        <w:rPr>
          <w:color w:val="000000"/>
          <w:u w:val="single"/>
        </w:rPr>
        <w:t>Daniel</w:t>
      </w:r>
      <w:r w:rsidRPr="00F01D17">
        <w:rPr>
          <w:color w:val="000000"/>
        </w:rPr>
        <w:t>, TOTC, IVP, 1978</w:t>
      </w:r>
    </w:p>
    <w:p w14:paraId="2B089878" w14:textId="4E166BF0" w:rsidR="00F01D17" w:rsidRPr="00F01D17" w:rsidRDefault="00F01D17" w:rsidP="00F01D17">
      <w:pPr>
        <w:pStyle w:val="ListParagraph"/>
        <w:numPr>
          <w:ilvl w:val="0"/>
          <w:numId w:val="20"/>
        </w:numPr>
        <w:rPr>
          <w:color w:val="000000"/>
        </w:rPr>
      </w:pPr>
      <w:r>
        <w:rPr>
          <w:color w:val="000000"/>
          <w:u w:val="single"/>
        </w:rPr>
        <w:t>Haggai, Zechariah, Malachi,</w:t>
      </w:r>
      <w:r>
        <w:rPr>
          <w:color w:val="000000"/>
        </w:rPr>
        <w:t xml:space="preserve"> TOTC, IVP, 1972</w:t>
      </w:r>
    </w:p>
    <w:p w14:paraId="71CB3578" w14:textId="7559D283" w:rsidR="00F01D17" w:rsidRDefault="00F01D17" w:rsidP="00BB60DB">
      <w:pPr>
        <w:ind w:left="360" w:hanging="360"/>
        <w:rPr>
          <w:color w:val="000000"/>
        </w:rPr>
      </w:pPr>
      <w:r>
        <w:rPr>
          <w:color w:val="000000"/>
        </w:rPr>
        <w:t xml:space="preserve">Baker, </w:t>
      </w:r>
      <w:r w:rsidRPr="00F01D17">
        <w:rPr>
          <w:color w:val="000000"/>
          <w:u w:val="single"/>
        </w:rPr>
        <w:t>Obadiah</w:t>
      </w:r>
      <w:r>
        <w:rPr>
          <w:color w:val="000000"/>
        </w:rPr>
        <w:t>, TOTC, IVP, 1988</w:t>
      </w:r>
    </w:p>
    <w:p w14:paraId="79C9EDB1" w14:textId="2AE4EF19" w:rsidR="009E316B" w:rsidRDefault="004B592E" w:rsidP="00BB60DB">
      <w:pPr>
        <w:ind w:left="360" w:hanging="360"/>
        <w:rPr>
          <w:color w:val="000000"/>
        </w:rPr>
      </w:pPr>
      <w:r>
        <w:rPr>
          <w:color w:val="000000"/>
        </w:rPr>
        <w:t xml:space="preserve">Berlin, Adele, </w:t>
      </w:r>
      <w:proofErr w:type="gramStart"/>
      <w:r w:rsidR="009E316B" w:rsidRPr="004B592E">
        <w:rPr>
          <w:color w:val="000000"/>
          <w:u w:val="single"/>
        </w:rPr>
        <w:t>Lamentations</w:t>
      </w:r>
      <w:proofErr w:type="gramEnd"/>
      <w:r w:rsidR="009E316B" w:rsidRPr="004B592E">
        <w:rPr>
          <w:color w:val="000000"/>
          <w:u w:val="single"/>
        </w:rPr>
        <w:t>: A Commentary</w:t>
      </w:r>
      <w:r>
        <w:rPr>
          <w:color w:val="000000"/>
        </w:rPr>
        <w:t>,</w:t>
      </w:r>
      <w:r w:rsidR="009E316B">
        <w:rPr>
          <w:color w:val="000000"/>
        </w:rPr>
        <w:t xml:space="preserve"> Westminster John Knox Press, 2002</w:t>
      </w:r>
    </w:p>
    <w:p w14:paraId="42D5A272" w14:textId="341960A5" w:rsidR="00BB60DB" w:rsidRDefault="00BB60DB" w:rsidP="00BB60DB">
      <w:pPr>
        <w:ind w:left="360" w:hanging="360"/>
        <w:rPr>
          <w:color w:val="000000"/>
        </w:rPr>
      </w:pPr>
      <w:proofErr w:type="spellStart"/>
      <w:r w:rsidRPr="009219E5">
        <w:rPr>
          <w:color w:val="000000"/>
        </w:rPr>
        <w:t>Bruegemann</w:t>
      </w:r>
      <w:proofErr w:type="spellEnd"/>
      <w:r w:rsidRPr="009219E5">
        <w:rPr>
          <w:color w:val="000000"/>
        </w:rPr>
        <w:t>,</w:t>
      </w:r>
      <w:r w:rsidR="003D0867">
        <w:rPr>
          <w:color w:val="000000"/>
        </w:rPr>
        <w:t xml:space="preserve"> Walter,</w:t>
      </w:r>
      <w:r w:rsidRPr="009219E5">
        <w:rPr>
          <w:color w:val="000000"/>
        </w:rPr>
        <w:t xml:space="preserve"> </w:t>
      </w:r>
      <w:r w:rsidR="00004EEB" w:rsidRPr="004B592E">
        <w:rPr>
          <w:color w:val="000000"/>
          <w:u w:val="single"/>
        </w:rPr>
        <w:t xml:space="preserve">An Introduction to the </w:t>
      </w:r>
      <w:r w:rsidRPr="004B592E">
        <w:rPr>
          <w:color w:val="000000"/>
          <w:u w:val="single"/>
        </w:rPr>
        <w:t>Old Testament,</w:t>
      </w:r>
      <w:r w:rsidR="00004EEB" w:rsidRPr="004B592E">
        <w:rPr>
          <w:color w:val="000000"/>
          <w:u w:val="single"/>
        </w:rPr>
        <w:t xml:space="preserve"> 2</w:t>
      </w:r>
      <w:r w:rsidR="00004EEB" w:rsidRPr="004B592E">
        <w:rPr>
          <w:color w:val="000000"/>
          <w:u w:val="single"/>
          <w:vertAlign w:val="superscript"/>
        </w:rPr>
        <w:t>nd</w:t>
      </w:r>
      <w:r w:rsidR="00004EEB" w:rsidRPr="004B592E">
        <w:rPr>
          <w:color w:val="000000"/>
          <w:u w:val="single"/>
        </w:rPr>
        <w:t xml:space="preserve"> ed</w:t>
      </w:r>
      <w:r w:rsidR="00004EEB">
        <w:rPr>
          <w:color w:val="000000"/>
        </w:rPr>
        <w:t>.,</w:t>
      </w:r>
      <w:r w:rsidR="00EA4CC8">
        <w:rPr>
          <w:color w:val="000000"/>
        </w:rPr>
        <w:t xml:space="preserve"> Westminster John Knox Press, 2003</w:t>
      </w:r>
    </w:p>
    <w:p w14:paraId="268A03A8" w14:textId="6BF875F3" w:rsidR="00EA4CC8" w:rsidRPr="00DE4135" w:rsidRDefault="00EA4CC8" w:rsidP="00F01D17">
      <w:pPr>
        <w:pStyle w:val="ListParagraph"/>
        <w:numPr>
          <w:ilvl w:val="0"/>
          <w:numId w:val="19"/>
        </w:numPr>
        <w:rPr>
          <w:color w:val="000000"/>
        </w:rPr>
      </w:pPr>
      <w:r w:rsidRPr="00DE4135">
        <w:rPr>
          <w:color w:val="000000"/>
          <w:u w:val="single"/>
        </w:rPr>
        <w:t>Theology of the Old Testament</w:t>
      </w:r>
      <w:r w:rsidR="00DE4135">
        <w:rPr>
          <w:color w:val="000000"/>
        </w:rPr>
        <w:t>,</w:t>
      </w:r>
      <w:r w:rsidRPr="00DE4135">
        <w:rPr>
          <w:color w:val="000000"/>
        </w:rPr>
        <w:t xml:space="preserve"> Fortress Press, 1997</w:t>
      </w:r>
    </w:p>
    <w:p w14:paraId="1D027762" w14:textId="35D1CF3C" w:rsidR="00DE4135" w:rsidRPr="00DE4135" w:rsidRDefault="00DE4135" w:rsidP="00F01D17">
      <w:pPr>
        <w:pStyle w:val="ListParagraph"/>
        <w:numPr>
          <w:ilvl w:val="0"/>
          <w:numId w:val="19"/>
        </w:numPr>
        <w:rPr>
          <w:color w:val="000000"/>
        </w:rPr>
      </w:pPr>
      <w:r w:rsidRPr="00DE4135">
        <w:rPr>
          <w:color w:val="000000"/>
          <w:u w:val="single"/>
        </w:rPr>
        <w:t>Genesis</w:t>
      </w:r>
      <w:r>
        <w:rPr>
          <w:color w:val="000000"/>
        </w:rPr>
        <w:t>, Westminster John Knox Press, 1982</w:t>
      </w:r>
    </w:p>
    <w:p w14:paraId="1C4E544E" w14:textId="0816A236" w:rsidR="00E426CB" w:rsidRDefault="00E426CB" w:rsidP="00BB60DB">
      <w:pPr>
        <w:rPr>
          <w:color w:val="000000"/>
        </w:rPr>
      </w:pPr>
      <w:r>
        <w:rPr>
          <w:color w:val="000000"/>
        </w:rPr>
        <w:t xml:space="preserve">Cole, R. Alan, </w:t>
      </w:r>
      <w:r w:rsidRPr="00E426CB">
        <w:rPr>
          <w:color w:val="000000"/>
          <w:u w:val="single"/>
        </w:rPr>
        <w:t>Exodus</w:t>
      </w:r>
      <w:r>
        <w:rPr>
          <w:color w:val="000000"/>
        </w:rPr>
        <w:t>, TOTC, IVP, 1973</w:t>
      </w:r>
    </w:p>
    <w:p w14:paraId="41A05446" w14:textId="7ACEF2D2" w:rsidR="00F23C8C" w:rsidRDefault="00F23C8C" w:rsidP="00BB60DB">
      <w:pPr>
        <w:rPr>
          <w:color w:val="000000"/>
        </w:rPr>
      </w:pPr>
      <w:proofErr w:type="spellStart"/>
      <w:r>
        <w:rPr>
          <w:color w:val="000000"/>
        </w:rPr>
        <w:t>Cundall</w:t>
      </w:r>
      <w:proofErr w:type="spellEnd"/>
      <w:r>
        <w:rPr>
          <w:color w:val="000000"/>
        </w:rPr>
        <w:t xml:space="preserve">, Arthur E., and Morris, Leon, </w:t>
      </w:r>
      <w:r w:rsidRPr="00F23C8C">
        <w:rPr>
          <w:color w:val="000000"/>
          <w:u w:val="single"/>
        </w:rPr>
        <w:t>Judges and Ruth</w:t>
      </w:r>
      <w:r>
        <w:rPr>
          <w:color w:val="000000"/>
        </w:rPr>
        <w:t>, TOTC, IVP, 1968</w:t>
      </w:r>
    </w:p>
    <w:p w14:paraId="56C826A5" w14:textId="4C474DCB" w:rsidR="00DE4135" w:rsidRDefault="00DE4135" w:rsidP="00BB60DB">
      <w:pPr>
        <w:rPr>
          <w:color w:val="000000"/>
        </w:rPr>
      </w:pPr>
      <w:r>
        <w:rPr>
          <w:color w:val="000000"/>
        </w:rPr>
        <w:t xml:space="preserve">Eaton, Michael A., </w:t>
      </w:r>
      <w:r w:rsidRPr="00DE4135">
        <w:rPr>
          <w:color w:val="000000"/>
          <w:u w:val="single"/>
        </w:rPr>
        <w:t>Ecclesiastes</w:t>
      </w:r>
      <w:r>
        <w:rPr>
          <w:color w:val="000000"/>
        </w:rPr>
        <w:t>, TOTC, IVP, 1983</w:t>
      </w:r>
    </w:p>
    <w:p w14:paraId="04E8A4A7" w14:textId="530470CD" w:rsidR="004B592E" w:rsidRDefault="004B592E" w:rsidP="00282162">
      <w:pPr>
        <w:ind w:left="360" w:hanging="360"/>
        <w:rPr>
          <w:color w:val="000000"/>
        </w:rPr>
      </w:pPr>
      <w:proofErr w:type="spellStart"/>
      <w:r>
        <w:rPr>
          <w:color w:val="000000"/>
        </w:rPr>
        <w:t>Fretheim</w:t>
      </w:r>
      <w:proofErr w:type="spellEnd"/>
      <w:r>
        <w:rPr>
          <w:color w:val="000000"/>
        </w:rPr>
        <w:t xml:space="preserve">, Terence E., </w:t>
      </w:r>
      <w:r w:rsidRPr="004B592E">
        <w:rPr>
          <w:color w:val="000000"/>
          <w:u w:val="single"/>
        </w:rPr>
        <w:t>Reading Hosea-Micah</w:t>
      </w:r>
      <w:r>
        <w:rPr>
          <w:color w:val="000000"/>
        </w:rPr>
        <w:t xml:space="preserve">, Smyth &amp; </w:t>
      </w:r>
      <w:proofErr w:type="spellStart"/>
      <w:r>
        <w:rPr>
          <w:color w:val="000000"/>
        </w:rPr>
        <w:t>Helwys</w:t>
      </w:r>
      <w:proofErr w:type="spellEnd"/>
      <w:r>
        <w:rPr>
          <w:color w:val="000000"/>
        </w:rPr>
        <w:t>, 2017</w:t>
      </w:r>
    </w:p>
    <w:p w14:paraId="72A1EFDB" w14:textId="6C685005" w:rsidR="005141CA" w:rsidRDefault="00BB60DB" w:rsidP="005141CA">
      <w:pPr>
        <w:rPr>
          <w:color w:val="000000"/>
        </w:rPr>
      </w:pPr>
      <w:proofErr w:type="spellStart"/>
      <w:r w:rsidRPr="009219E5">
        <w:rPr>
          <w:color w:val="000000"/>
        </w:rPr>
        <w:t>Goldingay</w:t>
      </w:r>
      <w:proofErr w:type="spellEnd"/>
      <w:r w:rsidRPr="009219E5">
        <w:rPr>
          <w:color w:val="000000"/>
        </w:rPr>
        <w:t>,</w:t>
      </w:r>
      <w:r w:rsidR="003D0867">
        <w:rPr>
          <w:color w:val="000000"/>
        </w:rPr>
        <w:t xml:space="preserve"> John, </w:t>
      </w:r>
      <w:r w:rsidR="005141CA" w:rsidRPr="004B592E">
        <w:rPr>
          <w:color w:val="000000"/>
          <w:u w:val="single"/>
        </w:rPr>
        <w:t xml:space="preserve">Old Testament Theology, </w:t>
      </w:r>
      <w:proofErr w:type="spellStart"/>
      <w:r w:rsidR="005141CA" w:rsidRPr="004B592E">
        <w:rPr>
          <w:color w:val="000000"/>
          <w:u w:val="single"/>
        </w:rPr>
        <w:t>Vol</w:t>
      </w:r>
      <w:proofErr w:type="spellEnd"/>
      <w:r w:rsidR="005141CA" w:rsidRPr="004B592E">
        <w:rPr>
          <w:color w:val="000000"/>
          <w:u w:val="single"/>
        </w:rPr>
        <w:t xml:space="preserve"> 1: Israel’s </w:t>
      </w:r>
      <w:r w:rsidR="009E316B" w:rsidRPr="004B592E">
        <w:rPr>
          <w:color w:val="000000"/>
          <w:u w:val="single"/>
        </w:rPr>
        <w:t>Gospel</w:t>
      </w:r>
      <w:r w:rsidR="004B592E">
        <w:rPr>
          <w:color w:val="000000"/>
        </w:rPr>
        <w:t>,</w:t>
      </w:r>
      <w:r w:rsidR="005141CA" w:rsidRPr="009219E5">
        <w:rPr>
          <w:color w:val="000000"/>
        </w:rPr>
        <w:t xml:space="preserve"> </w:t>
      </w:r>
      <w:r w:rsidR="005141CA">
        <w:rPr>
          <w:color w:val="000000"/>
        </w:rPr>
        <w:t xml:space="preserve">IVP Academic, </w:t>
      </w:r>
      <w:r w:rsidR="009E316B">
        <w:rPr>
          <w:color w:val="000000"/>
        </w:rPr>
        <w:t>2010</w:t>
      </w:r>
    </w:p>
    <w:p w14:paraId="7434980E" w14:textId="63358B58" w:rsidR="005141CA" w:rsidRDefault="005141CA" w:rsidP="005141CA">
      <w:pPr>
        <w:ind w:firstLine="720"/>
        <w:rPr>
          <w:color w:val="000000"/>
        </w:rPr>
      </w:pPr>
      <w:r>
        <w:rPr>
          <w:color w:val="000000"/>
        </w:rPr>
        <w:t xml:space="preserve">- </w:t>
      </w:r>
      <w:r w:rsidRPr="004B592E">
        <w:rPr>
          <w:color w:val="000000"/>
          <w:u w:val="single"/>
        </w:rPr>
        <w:t xml:space="preserve">Old Testament Theology, </w:t>
      </w:r>
      <w:proofErr w:type="spellStart"/>
      <w:r w:rsidRPr="004B592E">
        <w:rPr>
          <w:color w:val="000000"/>
          <w:u w:val="single"/>
        </w:rPr>
        <w:t>Vol</w:t>
      </w:r>
      <w:proofErr w:type="spellEnd"/>
      <w:r w:rsidRPr="004B592E">
        <w:rPr>
          <w:color w:val="000000"/>
          <w:u w:val="single"/>
        </w:rPr>
        <w:t xml:space="preserve"> 2: Israel’s Faith</w:t>
      </w:r>
      <w:r w:rsidR="004B592E">
        <w:rPr>
          <w:color w:val="000000"/>
        </w:rPr>
        <w:t>,</w:t>
      </w:r>
      <w:r w:rsidRPr="009219E5">
        <w:rPr>
          <w:color w:val="000000"/>
        </w:rPr>
        <w:t xml:space="preserve"> </w:t>
      </w:r>
      <w:r>
        <w:rPr>
          <w:color w:val="000000"/>
        </w:rPr>
        <w:t xml:space="preserve">IVP Academic, </w:t>
      </w:r>
      <w:r w:rsidR="009E316B">
        <w:rPr>
          <w:color w:val="000000"/>
        </w:rPr>
        <w:t>2010</w:t>
      </w:r>
    </w:p>
    <w:p w14:paraId="47B3E1A1" w14:textId="27999252" w:rsidR="00BB60DB" w:rsidRDefault="005141CA" w:rsidP="005141CA">
      <w:pPr>
        <w:ind w:firstLine="720"/>
        <w:rPr>
          <w:color w:val="000000"/>
        </w:rPr>
      </w:pPr>
      <w:r>
        <w:rPr>
          <w:color w:val="000000"/>
        </w:rPr>
        <w:t xml:space="preserve">- </w:t>
      </w:r>
      <w:r w:rsidR="00BB60DB" w:rsidRPr="004B592E">
        <w:rPr>
          <w:color w:val="000000"/>
          <w:u w:val="single"/>
        </w:rPr>
        <w:t>Old Testament</w:t>
      </w:r>
      <w:r w:rsidRPr="004B592E">
        <w:rPr>
          <w:color w:val="000000"/>
          <w:u w:val="single"/>
        </w:rPr>
        <w:t xml:space="preserve"> Theology, </w:t>
      </w:r>
      <w:proofErr w:type="spellStart"/>
      <w:r w:rsidRPr="004B592E">
        <w:rPr>
          <w:color w:val="000000"/>
          <w:u w:val="single"/>
        </w:rPr>
        <w:t>Vol</w:t>
      </w:r>
      <w:proofErr w:type="spellEnd"/>
      <w:r w:rsidRPr="004B592E">
        <w:rPr>
          <w:color w:val="000000"/>
          <w:u w:val="single"/>
        </w:rPr>
        <w:t xml:space="preserve"> 3: Israel’s Life</w:t>
      </w:r>
      <w:r w:rsidR="004B592E">
        <w:rPr>
          <w:color w:val="000000"/>
        </w:rPr>
        <w:t>,</w:t>
      </w:r>
      <w:r w:rsidR="00BB60DB" w:rsidRPr="009219E5">
        <w:rPr>
          <w:color w:val="000000"/>
        </w:rPr>
        <w:t xml:space="preserve"> </w:t>
      </w:r>
      <w:r>
        <w:rPr>
          <w:color w:val="000000"/>
        </w:rPr>
        <w:t>IVP Academic, 2009</w:t>
      </w:r>
    </w:p>
    <w:p w14:paraId="7991654E" w14:textId="7BE44430" w:rsidR="00DE4135" w:rsidRDefault="00DE4135" w:rsidP="00BB60DB">
      <w:pPr>
        <w:rPr>
          <w:color w:val="000000"/>
        </w:rPr>
      </w:pPr>
      <w:r>
        <w:rPr>
          <w:color w:val="000000"/>
        </w:rPr>
        <w:t xml:space="preserve">Hamilton, Victor P., </w:t>
      </w:r>
      <w:r w:rsidRPr="00DE4135">
        <w:rPr>
          <w:color w:val="000000"/>
          <w:u w:val="single"/>
        </w:rPr>
        <w:t>The Book of Genesis, Chapters 1-17</w:t>
      </w:r>
      <w:r>
        <w:rPr>
          <w:color w:val="000000"/>
        </w:rPr>
        <w:t>, NICOT, Eerdmans, 1990</w:t>
      </w:r>
    </w:p>
    <w:p w14:paraId="7F18D71A" w14:textId="2F3EF324" w:rsidR="00DE4135" w:rsidRDefault="00DE4135" w:rsidP="00BB60DB">
      <w:pPr>
        <w:rPr>
          <w:color w:val="000000"/>
        </w:rPr>
      </w:pPr>
      <w:r>
        <w:rPr>
          <w:color w:val="000000"/>
        </w:rPr>
        <w:tab/>
        <w:t xml:space="preserve">- </w:t>
      </w:r>
      <w:r w:rsidRPr="00DE4135">
        <w:rPr>
          <w:color w:val="000000"/>
          <w:u w:val="single"/>
        </w:rPr>
        <w:t>The Book of Genesis, Chapters 1</w:t>
      </w:r>
      <w:r>
        <w:rPr>
          <w:color w:val="000000"/>
          <w:u w:val="single"/>
        </w:rPr>
        <w:t>8</w:t>
      </w:r>
      <w:r w:rsidRPr="00DE4135">
        <w:rPr>
          <w:color w:val="000000"/>
          <w:u w:val="single"/>
        </w:rPr>
        <w:t>-</w:t>
      </w:r>
      <w:r>
        <w:rPr>
          <w:color w:val="000000"/>
          <w:u w:val="single"/>
        </w:rPr>
        <w:t>50</w:t>
      </w:r>
      <w:r>
        <w:rPr>
          <w:color w:val="000000"/>
        </w:rPr>
        <w:t>, NICOT, Eerdmans, 1995</w:t>
      </w:r>
    </w:p>
    <w:p w14:paraId="28674C7F" w14:textId="5EA0DAD3" w:rsidR="00F01D17" w:rsidRDefault="00F01D17" w:rsidP="00BB60DB">
      <w:pPr>
        <w:rPr>
          <w:color w:val="000000"/>
        </w:rPr>
      </w:pPr>
      <w:r>
        <w:rPr>
          <w:color w:val="000000"/>
        </w:rPr>
        <w:t xml:space="preserve">Harrison, R. K., </w:t>
      </w:r>
      <w:r w:rsidRPr="00F01D17">
        <w:rPr>
          <w:color w:val="000000"/>
          <w:u w:val="single"/>
        </w:rPr>
        <w:t>Jeremiah and Lamentations</w:t>
      </w:r>
      <w:r>
        <w:rPr>
          <w:color w:val="000000"/>
        </w:rPr>
        <w:t>, IVP, 1973</w:t>
      </w:r>
    </w:p>
    <w:p w14:paraId="180A36B3" w14:textId="740571AA" w:rsidR="00FE111B" w:rsidRDefault="003024EC" w:rsidP="00BB60DB">
      <w:pPr>
        <w:rPr>
          <w:color w:val="000000"/>
        </w:rPr>
      </w:pPr>
      <w:r>
        <w:rPr>
          <w:color w:val="000000"/>
        </w:rPr>
        <w:t>Hayes, Christine, V</w:t>
      </w:r>
      <w:r w:rsidR="00C70CA1">
        <w:rPr>
          <w:color w:val="000000"/>
        </w:rPr>
        <w:t xml:space="preserve">ideo lectures on Hebrew Bible: </w:t>
      </w:r>
    </w:p>
    <w:p w14:paraId="22B0238B" w14:textId="0BA3CAA2" w:rsidR="00C70CA1" w:rsidRDefault="00FE111B" w:rsidP="00FE111B">
      <w:pPr>
        <w:ind w:firstLine="720"/>
        <w:rPr>
          <w:color w:val="000000"/>
        </w:rPr>
      </w:pPr>
      <w:r>
        <w:rPr>
          <w:color w:val="000000"/>
        </w:rPr>
        <w:t xml:space="preserve">- </w:t>
      </w:r>
      <w:r w:rsidRPr="00FE111B">
        <w:rPr>
          <w:color w:val="000000"/>
        </w:rPr>
        <w:t>https://www.youtube.com/watch</w:t>
      </w:r>
      <w:proofErr w:type="gramStart"/>
      <w:r w:rsidRPr="00FE111B">
        <w:rPr>
          <w:color w:val="000000"/>
        </w:rPr>
        <w:t>?v</w:t>
      </w:r>
      <w:proofErr w:type="gramEnd"/>
      <w:r w:rsidRPr="00FE111B">
        <w:rPr>
          <w:color w:val="000000"/>
        </w:rPr>
        <w:t>=mo-YL-lv3RY</w:t>
      </w:r>
    </w:p>
    <w:p w14:paraId="4492BADE" w14:textId="14DBE6C8" w:rsidR="00EA4CC8" w:rsidRDefault="00EA4CC8" w:rsidP="00BB60DB">
      <w:pPr>
        <w:rPr>
          <w:color w:val="000000"/>
        </w:rPr>
      </w:pPr>
      <w:r>
        <w:rPr>
          <w:color w:val="000000"/>
        </w:rPr>
        <w:t xml:space="preserve">House, Paul R., </w:t>
      </w:r>
      <w:r w:rsidRPr="004B592E">
        <w:rPr>
          <w:color w:val="000000"/>
          <w:u w:val="single"/>
        </w:rPr>
        <w:t>Old Testament Theology</w:t>
      </w:r>
      <w:r w:rsidR="004B592E">
        <w:rPr>
          <w:color w:val="000000"/>
        </w:rPr>
        <w:t>,</w:t>
      </w:r>
      <w:r>
        <w:rPr>
          <w:color w:val="000000"/>
        </w:rPr>
        <w:t xml:space="preserve"> </w:t>
      </w:r>
      <w:r w:rsidR="00F01D17">
        <w:rPr>
          <w:color w:val="000000"/>
        </w:rPr>
        <w:t>IVP</w:t>
      </w:r>
      <w:r>
        <w:rPr>
          <w:color w:val="000000"/>
        </w:rPr>
        <w:t>, 1998</w:t>
      </w:r>
    </w:p>
    <w:p w14:paraId="1D79A323" w14:textId="4E07CA5A" w:rsidR="00F01D17" w:rsidRDefault="00F01D17" w:rsidP="00BB60DB">
      <w:pPr>
        <w:rPr>
          <w:color w:val="000000"/>
        </w:rPr>
      </w:pPr>
      <w:r>
        <w:rPr>
          <w:color w:val="000000"/>
        </w:rPr>
        <w:t xml:space="preserve">Hubbard, David Allan, </w:t>
      </w:r>
      <w:r w:rsidRPr="00F01D17">
        <w:rPr>
          <w:color w:val="000000"/>
          <w:u w:val="single"/>
        </w:rPr>
        <w:t>Joel and Amos</w:t>
      </w:r>
      <w:r>
        <w:rPr>
          <w:color w:val="000000"/>
        </w:rPr>
        <w:t>, TOTC, IVP, 1989</w:t>
      </w:r>
    </w:p>
    <w:p w14:paraId="77ECE666" w14:textId="1FDF4E29" w:rsidR="009E316B" w:rsidRDefault="009E316B" w:rsidP="00BB60DB">
      <w:pPr>
        <w:rPr>
          <w:color w:val="000000"/>
        </w:rPr>
      </w:pPr>
      <w:proofErr w:type="spellStart"/>
      <w:r>
        <w:rPr>
          <w:color w:val="000000"/>
        </w:rPr>
        <w:t>Jobes</w:t>
      </w:r>
      <w:proofErr w:type="spellEnd"/>
      <w:r>
        <w:rPr>
          <w:color w:val="000000"/>
        </w:rPr>
        <w:t xml:space="preserve">, Karen H., </w:t>
      </w:r>
      <w:r w:rsidRPr="004B592E">
        <w:rPr>
          <w:color w:val="000000"/>
          <w:u w:val="single"/>
        </w:rPr>
        <w:t>Esther</w:t>
      </w:r>
      <w:r w:rsidR="004B592E">
        <w:rPr>
          <w:color w:val="000000"/>
        </w:rPr>
        <w:t>,</w:t>
      </w:r>
      <w:r>
        <w:rPr>
          <w:color w:val="000000"/>
        </w:rPr>
        <w:t xml:space="preserve"> Zondervan, 2011</w:t>
      </w:r>
    </w:p>
    <w:p w14:paraId="2A165639" w14:textId="4C19FEBC" w:rsidR="004B592E" w:rsidRDefault="00A43C21" w:rsidP="00BB60DB">
      <w:pPr>
        <w:rPr>
          <w:color w:val="000000"/>
        </w:rPr>
      </w:pPr>
      <w:proofErr w:type="spellStart"/>
      <w:r>
        <w:rPr>
          <w:color w:val="000000"/>
        </w:rPr>
        <w:t>Kidner</w:t>
      </w:r>
      <w:proofErr w:type="spellEnd"/>
      <w:r>
        <w:rPr>
          <w:color w:val="000000"/>
        </w:rPr>
        <w:t xml:space="preserve">, Derek, </w:t>
      </w:r>
      <w:r w:rsidR="00E426CB" w:rsidRPr="00E426CB">
        <w:rPr>
          <w:color w:val="000000"/>
          <w:u w:val="single"/>
        </w:rPr>
        <w:t>Genesis</w:t>
      </w:r>
      <w:r w:rsidR="00E426CB">
        <w:rPr>
          <w:color w:val="000000"/>
        </w:rPr>
        <w:t>, TOTC, IVP, 1967</w:t>
      </w:r>
    </w:p>
    <w:p w14:paraId="75ADF647" w14:textId="6212F879" w:rsidR="00DE4135" w:rsidRDefault="00DE4135" w:rsidP="00DE4135">
      <w:pPr>
        <w:ind w:firstLine="720"/>
        <w:rPr>
          <w:color w:val="000000"/>
        </w:rPr>
      </w:pPr>
      <w:r>
        <w:rPr>
          <w:color w:val="000000"/>
        </w:rPr>
        <w:t xml:space="preserve">- </w:t>
      </w:r>
      <w:r>
        <w:rPr>
          <w:color w:val="000000"/>
          <w:u w:val="single"/>
        </w:rPr>
        <w:t>Psalms 1-72</w:t>
      </w:r>
      <w:r>
        <w:rPr>
          <w:color w:val="000000"/>
        </w:rPr>
        <w:t>, TOTC, IVP, 1973</w:t>
      </w:r>
    </w:p>
    <w:p w14:paraId="2DCDF842" w14:textId="1C1C6082" w:rsidR="00DE4135" w:rsidRDefault="00DE4135" w:rsidP="00DE4135">
      <w:pPr>
        <w:ind w:firstLine="720"/>
        <w:rPr>
          <w:color w:val="000000"/>
        </w:rPr>
      </w:pPr>
      <w:r>
        <w:rPr>
          <w:color w:val="000000"/>
        </w:rPr>
        <w:t xml:space="preserve">- </w:t>
      </w:r>
      <w:r>
        <w:rPr>
          <w:color w:val="000000"/>
          <w:u w:val="single"/>
        </w:rPr>
        <w:t>Psalms 73-15</w:t>
      </w:r>
      <w:r>
        <w:rPr>
          <w:color w:val="000000"/>
        </w:rPr>
        <w:t>, TOTC, IVP, 1975</w:t>
      </w:r>
    </w:p>
    <w:p w14:paraId="51B9B632" w14:textId="46BC4F9C" w:rsidR="00DE4135" w:rsidRDefault="00DE4135" w:rsidP="00DE4135">
      <w:pPr>
        <w:ind w:firstLine="720"/>
        <w:rPr>
          <w:color w:val="000000"/>
        </w:rPr>
      </w:pPr>
      <w:r>
        <w:rPr>
          <w:color w:val="000000"/>
        </w:rPr>
        <w:t xml:space="preserve">- </w:t>
      </w:r>
      <w:r>
        <w:rPr>
          <w:color w:val="000000"/>
          <w:u w:val="single"/>
        </w:rPr>
        <w:t>Proverbs</w:t>
      </w:r>
      <w:r>
        <w:rPr>
          <w:color w:val="000000"/>
        </w:rPr>
        <w:t>, TOTC, IVP, 1964</w:t>
      </w:r>
    </w:p>
    <w:p w14:paraId="4D475518" w14:textId="2527679B" w:rsidR="00A43C21" w:rsidRDefault="004B592E" w:rsidP="004B592E">
      <w:pPr>
        <w:ind w:firstLine="720"/>
        <w:rPr>
          <w:color w:val="000000"/>
        </w:rPr>
      </w:pPr>
      <w:r>
        <w:rPr>
          <w:color w:val="000000"/>
        </w:rPr>
        <w:t xml:space="preserve">- </w:t>
      </w:r>
      <w:r w:rsidR="00A43C21" w:rsidRPr="0091613E">
        <w:rPr>
          <w:color w:val="000000"/>
          <w:u w:val="single"/>
        </w:rPr>
        <w:t>Ezra and Nehemiah, An Introduction and Commentary</w:t>
      </w:r>
      <w:r w:rsidR="00A43C21">
        <w:rPr>
          <w:color w:val="000000"/>
        </w:rPr>
        <w:t xml:space="preserve">, TOTC </w:t>
      </w:r>
      <w:proofErr w:type="spellStart"/>
      <w:r w:rsidR="00A43C21">
        <w:rPr>
          <w:color w:val="000000"/>
        </w:rPr>
        <w:t>Vol</w:t>
      </w:r>
      <w:proofErr w:type="spellEnd"/>
      <w:r w:rsidR="00A43C21">
        <w:rPr>
          <w:color w:val="000000"/>
        </w:rPr>
        <w:t xml:space="preserve"> 12, IVP Academic</w:t>
      </w:r>
    </w:p>
    <w:p w14:paraId="4D37BDAA" w14:textId="6E73F6AD" w:rsidR="00F01D17" w:rsidRDefault="00F01D17" w:rsidP="004B592E">
      <w:pPr>
        <w:ind w:firstLine="720"/>
        <w:rPr>
          <w:color w:val="000000"/>
        </w:rPr>
      </w:pPr>
      <w:r>
        <w:rPr>
          <w:color w:val="000000"/>
        </w:rPr>
        <w:t xml:space="preserve">- </w:t>
      </w:r>
      <w:r w:rsidRPr="00F01D17">
        <w:rPr>
          <w:color w:val="000000"/>
          <w:u w:val="single"/>
        </w:rPr>
        <w:t>Nahum, Habakkuk, Zephaniah</w:t>
      </w:r>
      <w:r>
        <w:rPr>
          <w:color w:val="000000"/>
        </w:rPr>
        <w:t>, TOTC, IVP, 1988</w:t>
      </w:r>
    </w:p>
    <w:p w14:paraId="18F5804D" w14:textId="67BB2845" w:rsidR="004B592E" w:rsidRDefault="004B592E" w:rsidP="00BB60DB">
      <w:pPr>
        <w:rPr>
          <w:color w:val="000000"/>
        </w:rPr>
      </w:pPr>
      <w:r>
        <w:rPr>
          <w:color w:val="000000"/>
        </w:rPr>
        <w:t xml:space="preserve">Longman, </w:t>
      </w:r>
      <w:proofErr w:type="spellStart"/>
      <w:r>
        <w:rPr>
          <w:color w:val="000000"/>
        </w:rPr>
        <w:t>Tremper</w:t>
      </w:r>
      <w:proofErr w:type="spellEnd"/>
      <w:r>
        <w:rPr>
          <w:color w:val="000000"/>
        </w:rPr>
        <w:t xml:space="preserve"> III, </w:t>
      </w:r>
      <w:r w:rsidRPr="004B592E">
        <w:rPr>
          <w:color w:val="000000"/>
          <w:u w:val="single"/>
        </w:rPr>
        <w:t>Song of Songs</w:t>
      </w:r>
      <w:r>
        <w:rPr>
          <w:color w:val="000000"/>
        </w:rPr>
        <w:t>, NICOT, Eerdmans, 2001</w:t>
      </w:r>
    </w:p>
    <w:p w14:paraId="20FEFECF" w14:textId="33B51C92" w:rsidR="009E316B" w:rsidRDefault="009E316B" w:rsidP="00BB60DB">
      <w:pPr>
        <w:rPr>
          <w:color w:val="000000"/>
        </w:rPr>
      </w:pPr>
      <w:r>
        <w:rPr>
          <w:color w:val="000000"/>
        </w:rPr>
        <w:t xml:space="preserve">O’Donnell, Douglas Sean, </w:t>
      </w:r>
      <w:r w:rsidRPr="004B592E">
        <w:rPr>
          <w:color w:val="000000"/>
          <w:u w:val="single"/>
        </w:rPr>
        <w:t>The Song of Solomon</w:t>
      </w:r>
      <w:r w:rsidR="004B592E">
        <w:rPr>
          <w:color w:val="000000"/>
        </w:rPr>
        <w:t>,</w:t>
      </w:r>
      <w:r>
        <w:rPr>
          <w:color w:val="000000"/>
        </w:rPr>
        <w:t xml:space="preserve"> Crossway, 2012</w:t>
      </w:r>
    </w:p>
    <w:p w14:paraId="22209171" w14:textId="5A3467D4" w:rsidR="009E316B" w:rsidRDefault="009E316B" w:rsidP="00BB60DB">
      <w:pPr>
        <w:rPr>
          <w:color w:val="000000"/>
        </w:rPr>
      </w:pPr>
      <w:r>
        <w:rPr>
          <w:color w:val="000000"/>
        </w:rPr>
        <w:t xml:space="preserve">Selman, Martin J., </w:t>
      </w:r>
      <w:r w:rsidRPr="0015519F">
        <w:rPr>
          <w:color w:val="000000"/>
          <w:u w:val="single"/>
        </w:rPr>
        <w:t>1 Chronicles</w:t>
      </w:r>
      <w:r w:rsidR="0015519F">
        <w:rPr>
          <w:color w:val="000000"/>
        </w:rPr>
        <w:t>,</w:t>
      </w:r>
      <w:r>
        <w:rPr>
          <w:color w:val="000000"/>
        </w:rPr>
        <w:t xml:space="preserve"> TOTC, IVP Academic, 2016</w:t>
      </w:r>
    </w:p>
    <w:p w14:paraId="5F3D76D5" w14:textId="780AB9C3" w:rsidR="009E316B" w:rsidRPr="00E426CB" w:rsidRDefault="009E316B" w:rsidP="00F01D17">
      <w:pPr>
        <w:pStyle w:val="ListParagraph"/>
        <w:numPr>
          <w:ilvl w:val="0"/>
          <w:numId w:val="19"/>
        </w:numPr>
        <w:rPr>
          <w:color w:val="000000"/>
        </w:rPr>
      </w:pPr>
      <w:r w:rsidRPr="00E426CB">
        <w:rPr>
          <w:color w:val="000000"/>
          <w:u w:val="single"/>
        </w:rPr>
        <w:t>2 Chronicles</w:t>
      </w:r>
      <w:r w:rsidR="0015519F" w:rsidRPr="00E426CB">
        <w:rPr>
          <w:color w:val="000000"/>
        </w:rPr>
        <w:t>,</w:t>
      </w:r>
      <w:r w:rsidRPr="00E426CB">
        <w:rPr>
          <w:color w:val="000000"/>
        </w:rPr>
        <w:t xml:space="preserve"> TOTC, IVP Academic, 2016</w:t>
      </w:r>
    </w:p>
    <w:p w14:paraId="653E47B7" w14:textId="65A5BA7E" w:rsidR="00F23C8C" w:rsidRDefault="00F23C8C" w:rsidP="00E426CB">
      <w:pPr>
        <w:rPr>
          <w:color w:val="000000"/>
        </w:rPr>
      </w:pPr>
      <w:r>
        <w:rPr>
          <w:color w:val="000000"/>
        </w:rPr>
        <w:t xml:space="preserve">Taylor, John B., </w:t>
      </w:r>
      <w:r w:rsidRPr="00F23C8C">
        <w:rPr>
          <w:color w:val="000000"/>
          <w:u w:val="single"/>
        </w:rPr>
        <w:t>Ezekiel</w:t>
      </w:r>
      <w:r>
        <w:rPr>
          <w:color w:val="000000"/>
        </w:rPr>
        <w:t>, TOTC, IVP, 1969</w:t>
      </w:r>
    </w:p>
    <w:p w14:paraId="183B8D9C" w14:textId="323FE8F6" w:rsidR="00E426CB" w:rsidRDefault="00E426CB" w:rsidP="00E426CB">
      <w:pPr>
        <w:rPr>
          <w:color w:val="000000"/>
        </w:rPr>
      </w:pPr>
      <w:r>
        <w:rPr>
          <w:color w:val="000000"/>
        </w:rPr>
        <w:t xml:space="preserve">Thompson, J. A., </w:t>
      </w:r>
      <w:r w:rsidRPr="00E426CB">
        <w:rPr>
          <w:color w:val="000000"/>
          <w:u w:val="single"/>
        </w:rPr>
        <w:t>Deuteronomy</w:t>
      </w:r>
      <w:r>
        <w:rPr>
          <w:color w:val="000000"/>
        </w:rPr>
        <w:t>, TOTC, IVP, 1974</w:t>
      </w:r>
    </w:p>
    <w:p w14:paraId="5BF7CB29" w14:textId="5E16C822" w:rsidR="00F01D17" w:rsidRDefault="00F01D17" w:rsidP="00E426CB">
      <w:pPr>
        <w:rPr>
          <w:color w:val="000000"/>
        </w:rPr>
      </w:pPr>
      <w:r>
        <w:rPr>
          <w:color w:val="000000"/>
        </w:rPr>
        <w:t xml:space="preserve">Walker, Larry L., </w:t>
      </w:r>
      <w:r w:rsidRPr="00F01D17">
        <w:rPr>
          <w:color w:val="000000"/>
          <w:u w:val="single"/>
        </w:rPr>
        <w:t>Isaiah</w:t>
      </w:r>
      <w:r>
        <w:rPr>
          <w:color w:val="000000"/>
        </w:rPr>
        <w:t>, Cornerstone Biblical Commentary, Tyndale, 2005</w:t>
      </w:r>
    </w:p>
    <w:p w14:paraId="297F5D13" w14:textId="16226498" w:rsidR="00F01D17" w:rsidRDefault="00F01D17" w:rsidP="00E426CB">
      <w:pPr>
        <w:rPr>
          <w:color w:val="000000"/>
        </w:rPr>
      </w:pPr>
      <w:proofErr w:type="spellStart"/>
      <w:r>
        <w:rPr>
          <w:color w:val="000000"/>
        </w:rPr>
        <w:t>Waltke</w:t>
      </w:r>
      <w:proofErr w:type="spellEnd"/>
      <w:r>
        <w:rPr>
          <w:color w:val="000000"/>
        </w:rPr>
        <w:t xml:space="preserve">, Bruce K., </w:t>
      </w:r>
      <w:r w:rsidRPr="00F01D17">
        <w:rPr>
          <w:color w:val="000000"/>
          <w:u w:val="single"/>
        </w:rPr>
        <w:t>Micah</w:t>
      </w:r>
      <w:r>
        <w:rPr>
          <w:color w:val="000000"/>
        </w:rPr>
        <w:t>, TOTC, IVP, 1988</w:t>
      </w:r>
    </w:p>
    <w:p w14:paraId="766377E7" w14:textId="259D2497" w:rsidR="005C5296" w:rsidRDefault="00FE111B" w:rsidP="00E426CB">
      <w:pPr>
        <w:rPr>
          <w:color w:val="000000"/>
        </w:rPr>
      </w:pPr>
      <w:r>
        <w:rPr>
          <w:color w:val="000000"/>
        </w:rPr>
        <w:tab/>
        <w:t xml:space="preserve">- </w:t>
      </w:r>
      <w:r w:rsidR="005C5296">
        <w:rPr>
          <w:color w:val="000000"/>
        </w:rPr>
        <w:t>Video lectures on Psalms,</w:t>
      </w:r>
      <w:r w:rsidR="005C5296" w:rsidRPr="005C5296">
        <w:rPr>
          <w:color w:val="000000"/>
        </w:rPr>
        <w:t xml:space="preserve"> https://www.youtube.com/watch</w:t>
      </w:r>
      <w:proofErr w:type="gramStart"/>
      <w:r w:rsidR="005C5296" w:rsidRPr="005C5296">
        <w:rPr>
          <w:color w:val="000000"/>
        </w:rPr>
        <w:t>?v</w:t>
      </w:r>
      <w:proofErr w:type="gramEnd"/>
      <w:r w:rsidR="005C5296" w:rsidRPr="005C5296">
        <w:rPr>
          <w:color w:val="000000"/>
        </w:rPr>
        <w:t>=vqRIYQbvyMY</w:t>
      </w:r>
    </w:p>
    <w:p w14:paraId="6FDB50DB" w14:textId="35DCCD6E" w:rsidR="00FE111B" w:rsidRDefault="005C5296" w:rsidP="005C5296">
      <w:pPr>
        <w:ind w:firstLine="720"/>
        <w:rPr>
          <w:color w:val="000000"/>
        </w:rPr>
      </w:pPr>
      <w:r>
        <w:rPr>
          <w:color w:val="000000"/>
        </w:rPr>
        <w:t xml:space="preserve">- </w:t>
      </w:r>
      <w:r w:rsidR="00FE111B">
        <w:rPr>
          <w:color w:val="000000"/>
        </w:rPr>
        <w:t xml:space="preserve">Video lectures on Proverbs, </w:t>
      </w:r>
      <w:r w:rsidR="00FE111B" w:rsidRPr="00FE111B">
        <w:rPr>
          <w:color w:val="000000"/>
        </w:rPr>
        <w:t>https://www.biblicaltraining.org/proverbs/bruce-waltke</w:t>
      </w:r>
    </w:p>
    <w:p w14:paraId="65D52C8F" w14:textId="5810D155" w:rsidR="00E426CB" w:rsidRPr="00E426CB" w:rsidRDefault="00E426CB" w:rsidP="00E426CB">
      <w:pPr>
        <w:rPr>
          <w:color w:val="000000"/>
        </w:rPr>
      </w:pPr>
      <w:r>
        <w:rPr>
          <w:color w:val="000000"/>
        </w:rPr>
        <w:t xml:space="preserve">Wenham, Gordon J., </w:t>
      </w:r>
      <w:r w:rsidRPr="00E426CB">
        <w:rPr>
          <w:color w:val="000000"/>
          <w:u w:val="single"/>
        </w:rPr>
        <w:t>Numbers</w:t>
      </w:r>
      <w:r>
        <w:rPr>
          <w:color w:val="000000"/>
        </w:rPr>
        <w:t>, TOTC, IVP, 1981</w:t>
      </w:r>
    </w:p>
    <w:sectPr w:rsidR="00E426CB" w:rsidRPr="00E426CB" w:rsidSect="00832E9C">
      <w:footerReference w:type="even" r:id="rId16"/>
      <w:pgSz w:w="12240" w:h="15840"/>
      <w:pgMar w:top="1440" w:right="1260" w:bottom="1440" w:left="1800" w:header="720" w:footer="720"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788EEFD" w14:textId="77777777" w:rsidR="009D4D76" w:rsidRDefault="009D4D76" w:rsidP="0052164E">
      <w:r>
        <w:separator/>
      </w:r>
    </w:p>
  </w:endnote>
  <w:endnote w:type="continuationSeparator" w:id="0">
    <w:p w14:paraId="35757E15" w14:textId="77777777" w:rsidR="009D4D76" w:rsidRDefault="009D4D76" w:rsidP="005216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elvetica">
    <w:panose1 w:val="00000000000000000000"/>
    <w:charset w:val="00"/>
    <w:family w:val="auto"/>
    <w:pitch w:val="variable"/>
    <w:sig w:usb0="E00002FF" w:usb1="5000785B" w:usb2="00000000" w:usb3="00000000" w:csb0="0000019F"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4D"/>
    <w:family w:val="roman"/>
    <w:notTrueType/>
    <w:pitch w:val="variable"/>
    <w:sig w:usb0="00000003" w:usb1="00000000" w:usb2="00000000" w:usb3="00000000" w:csb0="00000001" w:csb1="00000000"/>
  </w:font>
  <w:font w:name="ＭＳ 明朝">
    <w:charset w:val="4E"/>
    <w:family w:val="auto"/>
    <w:pitch w:val="variable"/>
    <w:sig w:usb0="00000001" w:usb1="08070000" w:usb2="00000010" w:usb3="00000000" w:csb0="00020000" w:csb1="00000000"/>
  </w:font>
  <w:font w:name="AppleSystemUIFont">
    <w:altName w:val="Cambria"/>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DB282C" w14:textId="77777777" w:rsidR="009D4D76" w:rsidRDefault="009D4D76" w:rsidP="00DB536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1A0F82D" w14:textId="77777777" w:rsidR="009D4D76" w:rsidRDefault="009D4D76">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B4127A" w14:textId="77777777" w:rsidR="009D4D76" w:rsidRDefault="009D4D76" w:rsidP="00DB536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B15E7">
      <w:rPr>
        <w:rStyle w:val="PageNumber"/>
        <w:noProof/>
      </w:rPr>
      <w:t>6</w:t>
    </w:r>
    <w:r>
      <w:rPr>
        <w:rStyle w:val="PageNumber"/>
      </w:rPr>
      <w:fldChar w:fldCharType="end"/>
    </w:r>
  </w:p>
  <w:p w14:paraId="3D35B6CD" w14:textId="649E5E30" w:rsidR="009D4D76" w:rsidRDefault="009D4D76" w:rsidP="00832E9C">
    <w:pPr>
      <w:pStyle w:val="Footer"/>
      <w:jc w:val="cen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6D0E7E" w14:textId="77777777" w:rsidR="009D4D76" w:rsidRDefault="009D4D76" w:rsidP="0052164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4D1A6C2" w14:textId="77777777" w:rsidR="009D4D76" w:rsidRDefault="009D4D76">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25FC0A5" w14:textId="77777777" w:rsidR="009D4D76" w:rsidRDefault="009D4D76" w:rsidP="0052164E">
      <w:r>
        <w:separator/>
      </w:r>
    </w:p>
  </w:footnote>
  <w:footnote w:type="continuationSeparator" w:id="0">
    <w:p w14:paraId="199990F1" w14:textId="77777777" w:rsidR="009D4D76" w:rsidRDefault="009D4D76" w:rsidP="0052164E">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B9F559" w14:textId="77777777" w:rsidR="009D4D76" w:rsidRDefault="009D4D76" w:rsidP="00DB536B">
    <w:pPr>
      <w:pStyle w:val="Header"/>
      <w:jc w:val="cent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4A82AFF4"/>
    <w:lvl w:ilvl="0" w:tplc="D1E60338">
      <w:start w:val="1"/>
      <w:numFmt w:val="decimal"/>
      <w:lvlText w:val="%1."/>
      <w:lvlJc w:val="left"/>
      <w:pPr>
        <w:ind w:left="720" w:hanging="360"/>
      </w:pPr>
      <w:rPr>
        <w:rFonts w:ascii="Helvetica" w:eastAsia="Times New Roman" w:hAnsi="Helvetica" w:cs="Helvetica"/>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9A43B3"/>
    <w:multiLevelType w:val="hybridMultilevel"/>
    <w:tmpl w:val="B9FA39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4D34082"/>
    <w:multiLevelType w:val="hybridMultilevel"/>
    <w:tmpl w:val="F2320FC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5D97B10"/>
    <w:multiLevelType w:val="hybridMultilevel"/>
    <w:tmpl w:val="F5264D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F3464C2"/>
    <w:multiLevelType w:val="hybridMultilevel"/>
    <w:tmpl w:val="5F9665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0A77C55"/>
    <w:multiLevelType w:val="hybridMultilevel"/>
    <w:tmpl w:val="347A83F8"/>
    <w:lvl w:ilvl="0" w:tplc="EB1078A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6464303"/>
    <w:multiLevelType w:val="hybridMultilevel"/>
    <w:tmpl w:val="35DCAFF0"/>
    <w:lvl w:ilvl="0" w:tplc="0409000F">
      <w:start w:val="1"/>
      <w:numFmt w:val="decimal"/>
      <w:lvlText w:val="%1."/>
      <w:lvlJc w:val="left"/>
      <w:pPr>
        <w:ind w:left="720" w:hanging="360"/>
      </w:pPr>
    </w:lvl>
    <w:lvl w:ilvl="1" w:tplc="0409000F">
      <w:start w:val="1"/>
      <w:numFmt w:val="decimal"/>
      <w:lvlText w:val="%2."/>
      <w:lvlJc w:val="left"/>
      <w:pPr>
        <w:ind w:left="72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3EF5014"/>
    <w:multiLevelType w:val="hybridMultilevel"/>
    <w:tmpl w:val="D0307D1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26BC2180"/>
    <w:multiLevelType w:val="hybridMultilevel"/>
    <w:tmpl w:val="B98266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EB91CFB"/>
    <w:multiLevelType w:val="hybridMultilevel"/>
    <w:tmpl w:val="F8D0DF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7B15146"/>
    <w:multiLevelType w:val="hybridMultilevel"/>
    <w:tmpl w:val="8634E33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7E22840"/>
    <w:multiLevelType w:val="hybridMultilevel"/>
    <w:tmpl w:val="D1B806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0CF5EAA"/>
    <w:multiLevelType w:val="hybridMultilevel"/>
    <w:tmpl w:val="ED1CD95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16E3041"/>
    <w:multiLevelType w:val="hybridMultilevel"/>
    <w:tmpl w:val="C122C4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9FC6F94"/>
    <w:multiLevelType w:val="hybridMultilevel"/>
    <w:tmpl w:val="8B8E44F2"/>
    <w:lvl w:ilvl="0" w:tplc="488EE1EA">
      <w:start w:val="1"/>
      <w:numFmt w:val="bullet"/>
      <w:lvlText w:val="•"/>
      <w:lvlJc w:val="left"/>
      <w:pPr>
        <w:tabs>
          <w:tab w:val="num" w:pos="720"/>
        </w:tabs>
        <w:ind w:left="720" w:hanging="360"/>
      </w:pPr>
      <w:rPr>
        <w:rFonts w:ascii="Arial" w:hAnsi="Arial" w:hint="default"/>
      </w:rPr>
    </w:lvl>
    <w:lvl w:ilvl="1" w:tplc="5E64AF6C">
      <w:numFmt w:val="bullet"/>
      <w:lvlText w:val="•"/>
      <w:lvlJc w:val="left"/>
      <w:pPr>
        <w:tabs>
          <w:tab w:val="num" w:pos="1440"/>
        </w:tabs>
        <w:ind w:left="1440" w:hanging="360"/>
      </w:pPr>
      <w:rPr>
        <w:rFonts w:ascii="Arial" w:hAnsi="Arial" w:hint="default"/>
      </w:rPr>
    </w:lvl>
    <w:lvl w:ilvl="2" w:tplc="3F9A7DBC">
      <w:start w:val="552"/>
      <w:numFmt w:val="bullet"/>
      <w:lvlText w:val="•"/>
      <w:lvlJc w:val="left"/>
      <w:pPr>
        <w:tabs>
          <w:tab w:val="num" w:pos="2160"/>
        </w:tabs>
        <w:ind w:left="2160" w:hanging="360"/>
      </w:pPr>
      <w:rPr>
        <w:rFonts w:ascii="Arial" w:hAnsi="Arial" w:hint="default"/>
      </w:rPr>
    </w:lvl>
    <w:lvl w:ilvl="3" w:tplc="0FF0D928" w:tentative="1">
      <w:start w:val="1"/>
      <w:numFmt w:val="bullet"/>
      <w:lvlText w:val="•"/>
      <w:lvlJc w:val="left"/>
      <w:pPr>
        <w:tabs>
          <w:tab w:val="num" w:pos="2880"/>
        </w:tabs>
        <w:ind w:left="2880" w:hanging="360"/>
      </w:pPr>
      <w:rPr>
        <w:rFonts w:ascii="Arial" w:hAnsi="Arial" w:hint="default"/>
      </w:rPr>
    </w:lvl>
    <w:lvl w:ilvl="4" w:tplc="80AA7612" w:tentative="1">
      <w:start w:val="1"/>
      <w:numFmt w:val="bullet"/>
      <w:lvlText w:val="•"/>
      <w:lvlJc w:val="left"/>
      <w:pPr>
        <w:tabs>
          <w:tab w:val="num" w:pos="3600"/>
        </w:tabs>
        <w:ind w:left="3600" w:hanging="360"/>
      </w:pPr>
      <w:rPr>
        <w:rFonts w:ascii="Arial" w:hAnsi="Arial" w:hint="default"/>
      </w:rPr>
    </w:lvl>
    <w:lvl w:ilvl="5" w:tplc="0B40F680" w:tentative="1">
      <w:start w:val="1"/>
      <w:numFmt w:val="bullet"/>
      <w:lvlText w:val="•"/>
      <w:lvlJc w:val="left"/>
      <w:pPr>
        <w:tabs>
          <w:tab w:val="num" w:pos="4320"/>
        </w:tabs>
        <w:ind w:left="4320" w:hanging="360"/>
      </w:pPr>
      <w:rPr>
        <w:rFonts w:ascii="Arial" w:hAnsi="Arial" w:hint="default"/>
      </w:rPr>
    </w:lvl>
    <w:lvl w:ilvl="6" w:tplc="3D403840" w:tentative="1">
      <w:start w:val="1"/>
      <w:numFmt w:val="bullet"/>
      <w:lvlText w:val="•"/>
      <w:lvlJc w:val="left"/>
      <w:pPr>
        <w:tabs>
          <w:tab w:val="num" w:pos="5040"/>
        </w:tabs>
        <w:ind w:left="5040" w:hanging="360"/>
      </w:pPr>
      <w:rPr>
        <w:rFonts w:ascii="Arial" w:hAnsi="Arial" w:hint="default"/>
      </w:rPr>
    </w:lvl>
    <w:lvl w:ilvl="7" w:tplc="7A1C2868" w:tentative="1">
      <w:start w:val="1"/>
      <w:numFmt w:val="bullet"/>
      <w:lvlText w:val="•"/>
      <w:lvlJc w:val="left"/>
      <w:pPr>
        <w:tabs>
          <w:tab w:val="num" w:pos="5760"/>
        </w:tabs>
        <w:ind w:left="5760" w:hanging="360"/>
      </w:pPr>
      <w:rPr>
        <w:rFonts w:ascii="Arial" w:hAnsi="Arial" w:hint="default"/>
      </w:rPr>
    </w:lvl>
    <w:lvl w:ilvl="8" w:tplc="9BC67546" w:tentative="1">
      <w:start w:val="1"/>
      <w:numFmt w:val="bullet"/>
      <w:lvlText w:val="•"/>
      <w:lvlJc w:val="left"/>
      <w:pPr>
        <w:tabs>
          <w:tab w:val="num" w:pos="6480"/>
        </w:tabs>
        <w:ind w:left="6480" w:hanging="360"/>
      </w:pPr>
      <w:rPr>
        <w:rFonts w:ascii="Arial" w:hAnsi="Arial" w:hint="default"/>
      </w:rPr>
    </w:lvl>
  </w:abstractNum>
  <w:abstractNum w:abstractNumId="15">
    <w:nsid w:val="663E12C3"/>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6">
    <w:nsid w:val="69A644B5"/>
    <w:multiLevelType w:val="hybridMultilevel"/>
    <w:tmpl w:val="9B9A048E"/>
    <w:lvl w:ilvl="0" w:tplc="BB5C5B3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3FE1D57"/>
    <w:multiLevelType w:val="hybridMultilevel"/>
    <w:tmpl w:val="B308EB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AAE2648"/>
    <w:multiLevelType w:val="hybridMultilevel"/>
    <w:tmpl w:val="7F2AE932"/>
    <w:lvl w:ilvl="0" w:tplc="0409000F">
      <w:start w:val="1"/>
      <w:numFmt w:val="decimal"/>
      <w:lvlText w:val="%1."/>
      <w:lvlJc w:val="left"/>
      <w:pPr>
        <w:ind w:left="720" w:hanging="360"/>
      </w:pPr>
    </w:lvl>
    <w:lvl w:ilvl="1" w:tplc="D674BA1E">
      <w:start w:val="1"/>
      <w:numFmt w:val="decimal"/>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E7A545F"/>
    <w:multiLevelType w:val="hybridMultilevel"/>
    <w:tmpl w:val="300ED3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0"/>
  </w:num>
  <w:num w:numId="3">
    <w:abstractNumId w:val="12"/>
  </w:num>
  <w:num w:numId="4">
    <w:abstractNumId w:val="13"/>
  </w:num>
  <w:num w:numId="5">
    <w:abstractNumId w:val="1"/>
  </w:num>
  <w:num w:numId="6">
    <w:abstractNumId w:val="18"/>
  </w:num>
  <w:num w:numId="7">
    <w:abstractNumId w:val="11"/>
  </w:num>
  <w:num w:numId="8">
    <w:abstractNumId w:val="19"/>
  </w:num>
  <w:num w:numId="9">
    <w:abstractNumId w:val="9"/>
  </w:num>
  <w:num w:numId="10">
    <w:abstractNumId w:val="17"/>
  </w:num>
  <w:num w:numId="11">
    <w:abstractNumId w:val="3"/>
  </w:num>
  <w:num w:numId="12">
    <w:abstractNumId w:val="6"/>
  </w:num>
  <w:num w:numId="13">
    <w:abstractNumId w:val="4"/>
  </w:num>
  <w:num w:numId="14">
    <w:abstractNumId w:val="2"/>
  </w:num>
  <w:num w:numId="15">
    <w:abstractNumId w:val="8"/>
  </w:num>
  <w:num w:numId="16">
    <w:abstractNumId w:val="10"/>
  </w:num>
  <w:num w:numId="17">
    <w:abstractNumId w:val="7"/>
  </w:num>
  <w:num w:numId="18">
    <w:abstractNumId w:val="14"/>
  </w:num>
  <w:num w:numId="19">
    <w:abstractNumId w:val="16"/>
  </w:num>
  <w:num w:numId="20">
    <w:abstractNumId w:val="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6FE8"/>
    <w:rsid w:val="000003AE"/>
    <w:rsid w:val="00000824"/>
    <w:rsid w:val="00000B68"/>
    <w:rsid w:val="0000111F"/>
    <w:rsid w:val="000012A6"/>
    <w:rsid w:val="00001640"/>
    <w:rsid w:val="00001CB3"/>
    <w:rsid w:val="000025FA"/>
    <w:rsid w:val="00002DDF"/>
    <w:rsid w:val="00003072"/>
    <w:rsid w:val="000035B8"/>
    <w:rsid w:val="00003AF5"/>
    <w:rsid w:val="00003CA7"/>
    <w:rsid w:val="000043E0"/>
    <w:rsid w:val="000047D9"/>
    <w:rsid w:val="00004AA2"/>
    <w:rsid w:val="00004EEB"/>
    <w:rsid w:val="000063BA"/>
    <w:rsid w:val="00007CBE"/>
    <w:rsid w:val="00007D78"/>
    <w:rsid w:val="000107FB"/>
    <w:rsid w:val="000120CC"/>
    <w:rsid w:val="000126F6"/>
    <w:rsid w:val="00014016"/>
    <w:rsid w:val="00014B9A"/>
    <w:rsid w:val="0001541C"/>
    <w:rsid w:val="000154C9"/>
    <w:rsid w:val="0001662F"/>
    <w:rsid w:val="00017C72"/>
    <w:rsid w:val="00017F01"/>
    <w:rsid w:val="00020072"/>
    <w:rsid w:val="00020109"/>
    <w:rsid w:val="00020993"/>
    <w:rsid w:val="000210C3"/>
    <w:rsid w:val="00022AFF"/>
    <w:rsid w:val="00023116"/>
    <w:rsid w:val="00023495"/>
    <w:rsid w:val="00023B6D"/>
    <w:rsid w:val="0002403F"/>
    <w:rsid w:val="00024F8E"/>
    <w:rsid w:val="00025C75"/>
    <w:rsid w:val="00026118"/>
    <w:rsid w:val="00026442"/>
    <w:rsid w:val="00026694"/>
    <w:rsid w:val="0002707F"/>
    <w:rsid w:val="0002722D"/>
    <w:rsid w:val="00027629"/>
    <w:rsid w:val="00030330"/>
    <w:rsid w:val="00030F78"/>
    <w:rsid w:val="00032D91"/>
    <w:rsid w:val="00034381"/>
    <w:rsid w:val="000347C3"/>
    <w:rsid w:val="00034E3F"/>
    <w:rsid w:val="00035849"/>
    <w:rsid w:val="00035C0F"/>
    <w:rsid w:val="00036CDA"/>
    <w:rsid w:val="00036CE9"/>
    <w:rsid w:val="00036D3C"/>
    <w:rsid w:val="0003738B"/>
    <w:rsid w:val="00041392"/>
    <w:rsid w:val="00041BAB"/>
    <w:rsid w:val="00042C7E"/>
    <w:rsid w:val="00042C9D"/>
    <w:rsid w:val="000431DC"/>
    <w:rsid w:val="00043234"/>
    <w:rsid w:val="00044E9B"/>
    <w:rsid w:val="00045449"/>
    <w:rsid w:val="0004574E"/>
    <w:rsid w:val="000458CF"/>
    <w:rsid w:val="00045EC8"/>
    <w:rsid w:val="0004722E"/>
    <w:rsid w:val="00047368"/>
    <w:rsid w:val="000473A6"/>
    <w:rsid w:val="0004763E"/>
    <w:rsid w:val="000501EF"/>
    <w:rsid w:val="0005088E"/>
    <w:rsid w:val="0005141E"/>
    <w:rsid w:val="000519A5"/>
    <w:rsid w:val="000519C4"/>
    <w:rsid w:val="000519D2"/>
    <w:rsid w:val="00051A53"/>
    <w:rsid w:val="0005215A"/>
    <w:rsid w:val="00052AEE"/>
    <w:rsid w:val="00052C33"/>
    <w:rsid w:val="00052FB3"/>
    <w:rsid w:val="0005335B"/>
    <w:rsid w:val="0005381B"/>
    <w:rsid w:val="00053AF7"/>
    <w:rsid w:val="0005469A"/>
    <w:rsid w:val="00054C47"/>
    <w:rsid w:val="00054EE5"/>
    <w:rsid w:val="0005510E"/>
    <w:rsid w:val="000565B3"/>
    <w:rsid w:val="00056EAD"/>
    <w:rsid w:val="0005714E"/>
    <w:rsid w:val="00057312"/>
    <w:rsid w:val="000578C2"/>
    <w:rsid w:val="00057D16"/>
    <w:rsid w:val="00057F79"/>
    <w:rsid w:val="000602DE"/>
    <w:rsid w:val="00061A6B"/>
    <w:rsid w:val="00061C6E"/>
    <w:rsid w:val="000624A5"/>
    <w:rsid w:val="0006311B"/>
    <w:rsid w:val="000642A6"/>
    <w:rsid w:val="000647EA"/>
    <w:rsid w:val="00064AFF"/>
    <w:rsid w:val="00065415"/>
    <w:rsid w:val="000665B5"/>
    <w:rsid w:val="00066927"/>
    <w:rsid w:val="00066BDE"/>
    <w:rsid w:val="0006756F"/>
    <w:rsid w:val="0006775A"/>
    <w:rsid w:val="00067D2B"/>
    <w:rsid w:val="0007042E"/>
    <w:rsid w:val="00070753"/>
    <w:rsid w:val="000711BC"/>
    <w:rsid w:val="00071262"/>
    <w:rsid w:val="00071F2E"/>
    <w:rsid w:val="00072021"/>
    <w:rsid w:val="00073AA4"/>
    <w:rsid w:val="00074083"/>
    <w:rsid w:val="000740EB"/>
    <w:rsid w:val="00074498"/>
    <w:rsid w:val="00074623"/>
    <w:rsid w:val="00074656"/>
    <w:rsid w:val="00074672"/>
    <w:rsid w:val="00074AF0"/>
    <w:rsid w:val="00074D50"/>
    <w:rsid w:val="0007538B"/>
    <w:rsid w:val="00075D85"/>
    <w:rsid w:val="0007763C"/>
    <w:rsid w:val="00077768"/>
    <w:rsid w:val="00081959"/>
    <w:rsid w:val="00081A8A"/>
    <w:rsid w:val="00081DA8"/>
    <w:rsid w:val="00083393"/>
    <w:rsid w:val="0008476D"/>
    <w:rsid w:val="00085919"/>
    <w:rsid w:val="00085C76"/>
    <w:rsid w:val="00086E00"/>
    <w:rsid w:val="0008770F"/>
    <w:rsid w:val="000900D5"/>
    <w:rsid w:val="0009162D"/>
    <w:rsid w:val="00091688"/>
    <w:rsid w:val="000920C8"/>
    <w:rsid w:val="00092237"/>
    <w:rsid w:val="00092325"/>
    <w:rsid w:val="00092FCF"/>
    <w:rsid w:val="00093095"/>
    <w:rsid w:val="0009348A"/>
    <w:rsid w:val="000935B1"/>
    <w:rsid w:val="00094196"/>
    <w:rsid w:val="000943D1"/>
    <w:rsid w:val="00094667"/>
    <w:rsid w:val="00094692"/>
    <w:rsid w:val="000965A4"/>
    <w:rsid w:val="000968F2"/>
    <w:rsid w:val="00096E83"/>
    <w:rsid w:val="0009725F"/>
    <w:rsid w:val="000975C2"/>
    <w:rsid w:val="000978B5"/>
    <w:rsid w:val="00097A00"/>
    <w:rsid w:val="00097BA2"/>
    <w:rsid w:val="000A030C"/>
    <w:rsid w:val="000A060F"/>
    <w:rsid w:val="000A2E00"/>
    <w:rsid w:val="000A4058"/>
    <w:rsid w:val="000A4962"/>
    <w:rsid w:val="000A4C63"/>
    <w:rsid w:val="000A5276"/>
    <w:rsid w:val="000A543B"/>
    <w:rsid w:val="000A5D53"/>
    <w:rsid w:val="000A5FDC"/>
    <w:rsid w:val="000A6034"/>
    <w:rsid w:val="000A69E3"/>
    <w:rsid w:val="000A7625"/>
    <w:rsid w:val="000A7987"/>
    <w:rsid w:val="000A7AE6"/>
    <w:rsid w:val="000A7D32"/>
    <w:rsid w:val="000B0523"/>
    <w:rsid w:val="000B0784"/>
    <w:rsid w:val="000B123F"/>
    <w:rsid w:val="000B193D"/>
    <w:rsid w:val="000B1C4C"/>
    <w:rsid w:val="000B1D32"/>
    <w:rsid w:val="000B37DA"/>
    <w:rsid w:val="000B3A79"/>
    <w:rsid w:val="000B3FB9"/>
    <w:rsid w:val="000B423B"/>
    <w:rsid w:val="000B4383"/>
    <w:rsid w:val="000B528A"/>
    <w:rsid w:val="000B6656"/>
    <w:rsid w:val="000B6F0F"/>
    <w:rsid w:val="000B7497"/>
    <w:rsid w:val="000B7532"/>
    <w:rsid w:val="000B7AE5"/>
    <w:rsid w:val="000B7B93"/>
    <w:rsid w:val="000B7D0B"/>
    <w:rsid w:val="000C06C3"/>
    <w:rsid w:val="000C1600"/>
    <w:rsid w:val="000C2C56"/>
    <w:rsid w:val="000C3275"/>
    <w:rsid w:val="000C45B9"/>
    <w:rsid w:val="000C4D82"/>
    <w:rsid w:val="000C50FB"/>
    <w:rsid w:val="000C5244"/>
    <w:rsid w:val="000C5775"/>
    <w:rsid w:val="000C57BC"/>
    <w:rsid w:val="000C5EAD"/>
    <w:rsid w:val="000C6363"/>
    <w:rsid w:val="000C6A33"/>
    <w:rsid w:val="000C6EFC"/>
    <w:rsid w:val="000C7D81"/>
    <w:rsid w:val="000C7FF4"/>
    <w:rsid w:val="000D2B3A"/>
    <w:rsid w:val="000D329A"/>
    <w:rsid w:val="000D32D0"/>
    <w:rsid w:val="000D35C7"/>
    <w:rsid w:val="000D3F43"/>
    <w:rsid w:val="000D453C"/>
    <w:rsid w:val="000D49EE"/>
    <w:rsid w:val="000D518D"/>
    <w:rsid w:val="000D5554"/>
    <w:rsid w:val="000D55C3"/>
    <w:rsid w:val="000D5E52"/>
    <w:rsid w:val="000D6333"/>
    <w:rsid w:val="000D6367"/>
    <w:rsid w:val="000D7059"/>
    <w:rsid w:val="000D7815"/>
    <w:rsid w:val="000D7B30"/>
    <w:rsid w:val="000E05CC"/>
    <w:rsid w:val="000E0DE9"/>
    <w:rsid w:val="000E1132"/>
    <w:rsid w:val="000E1325"/>
    <w:rsid w:val="000E1CD5"/>
    <w:rsid w:val="000E1F18"/>
    <w:rsid w:val="000E26D9"/>
    <w:rsid w:val="000E27BF"/>
    <w:rsid w:val="000E28E5"/>
    <w:rsid w:val="000E3A5F"/>
    <w:rsid w:val="000E3EF7"/>
    <w:rsid w:val="000E5B0C"/>
    <w:rsid w:val="000E5F73"/>
    <w:rsid w:val="000E6310"/>
    <w:rsid w:val="000E6B4D"/>
    <w:rsid w:val="000E723C"/>
    <w:rsid w:val="000E7BB5"/>
    <w:rsid w:val="000E7BF2"/>
    <w:rsid w:val="000E7D27"/>
    <w:rsid w:val="000E7E85"/>
    <w:rsid w:val="000F0071"/>
    <w:rsid w:val="000F0915"/>
    <w:rsid w:val="000F0CE2"/>
    <w:rsid w:val="000F142F"/>
    <w:rsid w:val="000F1900"/>
    <w:rsid w:val="000F2501"/>
    <w:rsid w:val="000F2679"/>
    <w:rsid w:val="000F2930"/>
    <w:rsid w:val="000F2DF7"/>
    <w:rsid w:val="000F394D"/>
    <w:rsid w:val="000F3B27"/>
    <w:rsid w:val="000F4128"/>
    <w:rsid w:val="000F4BFD"/>
    <w:rsid w:val="000F506A"/>
    <w:rsid w:val="000F62E2"/>
    <w:rsid w:val="000F6D20"/>
    <w:rsid w:val="000F734F"/>
    <w:rsid w:val="000F768C"/>
    <w:rsid w:val="000F7BC4"/>
    <w:rsid w:val="00100745"/>
    <w:rsid w:val="00100951"/>
    <w:rsid w:val="00100E9D"/>
    <w:rsid w:val="001014D6"/>
    <w:rsid w:val="001022B1"/>
    <w:rsid w:val="0010280D"/>
    <w:rsid w:val="00102B0B"/>
    <w:rsid w:val="00103149"/>
    <w:rsid w:val="001031BA"/>
    <w:rsid w:val="00103480"/>
    <w:rsid w:val="00103CA2"/>
    <w:rsid w:val="00103F48"/>
    <w:rsid w:val="001042B9"/>
    <w:rsid w:val="001046E8"/>
    <w:rsid w:val="00104A21"/>
    <w:rsid w:val="00105147"/>
    <w:rsid w:val="001053C8"/>
    <w:rsid w:val="00105685"/>
    <w:rsid w:val="00105877"/>
    <w:rsid w:val="001066A0"/>
    <w:rsid w:val="001072F4"/>
    <w:rsid w:val="00107CE9"/>
    <w:rsid w:val="00107FFD"/>
    <w:rsid w:val="001107F9"/>
    <w:rsid w:val="001109A1"/>
    <w:rsid w:val="001113D2"/>
    <w:rsid w:val="00111891"/>
    <w:rsid w:val="001122A9"/>
    <w:rsid w:val="0011385B"/>
    <w:rsid w:val="00113B2B"/>
    <w:rsid w:val="0011428B"/>
    <w:rsid w:val="00114B80"/>
    <w:rsid w:val="0011577C"/>
    <w:rsid w:val="00115CFC"/>
    <w:rsid w:val="00115CFF"/>
    <w:rsid w:val="001160F9"/>
    <w:rsid w:val="0011616F"/>
    <w:rsid w:val="00117978"/>
    <w:rsid w:val="001204F4"/>
    <w:rsid w:val="00120522"/>
    <w:rsid w:val="00120795"/>
    <w:rsid w:val="001214DA"/>
    <w:rsid w:val="001219BD"/>
    <w:rsid w:val="00121A02"/>
    <w:rsid w:val="00121C8C"/>
    <w:rsid w:val="00122571"/>
    <w:rsid w:val="001226C2"/>
    <w:rsid w:val="001228CE"/>
    <w:rsid w:val="00122C19"/>
    <w:rsid w:val="00122DA1"/>
    <w:rsid w:val="00122E68"/>
    <w:rsid w:val="001231FE"/>
    <w:rsid w:val="00123549"/>
    <w:rsid w:val="00123A98"/>
    <w:rsid w:val="00123EE7"/>
    <w:rsid w:val="00124586"/>
    <w:rsid w:val="0012513F"/>
    <w:rsid w:val="00125670"/>
    <w:rsid w:val="0012658C"/>
    <w:rsid w:val="00126CB3"/>
    <w:rsid w:val="00130CCB"/>
    <w:rsid w:val="00130D02"/>
    <w:rsid w:val="00132C4D"/>
    <w:rsid w:val="00132CCF"/>
    <w:rsid w:val="00132F16"/>
    <w:rsid w:val="0013322C"/>
    <w:rsid w:val="00134091"/>
    <w:rsid w:val="001349B2"/>
    <w:rsid w:val="00135B02"/>
    <w:rsid w:val="00135D28"/>
    <w:rsid w:val="001360D7"/>
    <w:rsid w:val="00136EA5"/>
    <w:rsid w:val="00136EB4"/>
    <w:rsid w:val="00137857"/>
    <w:rsid w:val="001378F6"/>
    <w:rsid w:val="00137944"/>
    <w:rsid w:val="00140FF1"/>
    <w:rsid w:val="00141446"/>
    <w:rsid w:val="0014181C"/>
    <w:rsid w:val="00141F4C"/>
    <w:rsid w:val="00142F82"/>
    <w:rsid w:val="001434D3"/>
    <w:rsid w:val="00143528"/>
    <w:rsid w:val="00143676"/>
    <w:rsid w:val="0014501B"/>
    <w:rsid w:val="001454FD"/>
    <w:rsid w:val="001458C3"/>
    <w:rsid w:val="00145D4F"/>
    <w:rsid w:val="00146281"/>
    <w:rsid w:val="00146E78"/>
    <w:rsid w:val="001473F6"/>
    <w:rsid w:val="0014793C"/>
    <w:rsid w:val="001518D2"/>
    <w:rsid w:val="0015265B"/>
    <w:rsid w:val="00152DDC"/>
    <w:rsid w:val="00153290"/>
    <w:rsid w:val="00153491"/>
    <w:rsid w:val="001537B9"/>
    <w:rsid w:val="0015395E"/>
    <w:rsid w:val="00153F97"/>
    <w:rsid w:val="0015444D"/>
    <w:rsid w:val="001545DE"/>
    <w:rsid w:val="00154725"/>
    <w:rsid w:val="00154790"/>
    <w:rsid w:val="00154E43"/>
    <w:rsid w:val="0015519F"/>
    <w:rsid w:val="0015565C"/>
    <w:rsid w:val="00155AFE"/>
    <w:rsid w:val="00155D6C"/>
    <w:rsid w:val="00156183"/>
    <w:rsid w:val="00156A57"/>
    <w:rsid w:val="00156B8D"/>
    <w:rsid w:val="00156E16"/>
    <w:rsid w:val="0015721C"/>
    <w:rsid w:val="00157514"/>
    <w:rsid w:val="001601B7"/>
    <w:rsid w:val="00160A8B"/>
    <w:rsid w:val="001618F9"/>
    <w:rsid w:val="00161CC6"/>
    <w:rsid w:val="00162211"/>
    <w:rsid w:val="001624FB"/>
    <w:rsid w:val="00163E7A"/>
    <w:rsid w:val="00164563"/>
    <w:rsid w:val="0016486F"/>
    <w:rsid w:val="00164954"/>
    <w:rsid w:val="001660B4"/>
    <w:rsid w:val="00166558"/>
    <w:rsid w:val="00166E09"/>
    <w:rsid w:val="00167622"/>
    <w:rsid w:val="001700EE"/>
    <w:rsid w:val="0017014E"/>
    <w:rsid w:val="00170512"/>
    <w:rsid w:val="0017059A"/>
    <w:rsid w:val="00171004"/>
    <w:rsid w:val="0017101C"/>
    <w:rsid w:val="001713AD"/>
    <w:rsid w:val="001714B8"/>
    <w:rsid w:val="00171551"/>
    <w:rsid w:val="001716A7"/>
    <w:rsid w:val="00171E94"/>
    <w:rsid w:val="00172752"/>
    <w:rsid w:val="00172939"/>
    <w:rsid w:val="00172E7E"/>
    <w:rsid w:val="0017323B"/>
    <w:rsid w:val="001735C8"/>
    <w:rsid w:val="00173791"/>
    <w:rsid w:val="001744D6"/>
    <w:rsid w:val="001746CE"/>
    <w:rsid w:val="00174CBE"/>
    <w:rsid w:val="00174FAF"/>
    <w:rsid w:val="00175325"/>
    <w:rsid w:val="00175498"/>
    <w:rsid w:val="001760A9"/>
    <w:rsid w:val="001766BE"/>
    <w:rsid w:val="00176C4E"/>
    <w:rsid w:val="00177D3F"/>
    <w:rsid w:val="00180CB5"/>
    <w:rsid w:val="00180DB1"/>
    <w:rsid w:val="00181055"/>
    <w:rsid w:val="00181D84"/>
    <w:rsid w:val="0018238B"/>
    <w:rsid w:val="00182541"/>
    <w:rsid w:val="00182788"/>
    <w:rsid w:val="001838F9"/>
    <w:rsid w:val="00183A17"/>
    <w:rsid w:val="00183B4D"/>
    <w:rsid w:val="00183C8B"/>
    <w:rsid w:val="00184BC0"/>
    <w:rsid w:val="00185F5F"/>
    <w:rsid w:val="00186FA4"/>
    <w:rsid w:val="001875AC"/>
    <w:rsid w:val="00187BAE"/>
    <w:rsid w:val="001903A7"/>
    <w:rsid w:val="0019092B"/>
    <w:rsid w:val="00191534"/>
    <w:rsid w:val="00191885"/>
    <w:rsid w:val="0019199B"/>
    <w:rsid w:val="00191DFC"/>
    <w:rsid w:val="00191F25"/>
    <w:rsid w:val="00192A5A"/>
    <w:rsid w:val="00192E65"/>
    <w:rsid w:val="00193B91"/>
    <w:rsid w:val="00194378"/>
    <w:rsid w:val="00195E55"/>
    <w:rsid w:val="00196D72"/>
    <w:rsid w:val="0019765F"/>
    <w:rsid w:val="001979B2"/>
    <w:rsid w:val="00197CD7"/>
    <w:rsid w:val="00197D13"/>
    <w:rsid w:val="001A097E"/>
    <w:rsid w:val="001A1E59"/>
    <w:rsid w:val="001A1EAA"/>
    <w:rsid w:val="001A1F8F"/>
    <w:rsid w:val="001A22FD"/>
    <w:rsid w:val="001A360D"/>
    <w:rsid w:val="001A4133"/>
    <w:rsid w:val="001A4EBC"/>
    <w:rsid w:val="001A5F95"/>
    <w:rsid w:val="001A6CD7"/>
    <w:rsid w:val="001A714A"/>
    <w:rsid w:val="001A7254"/>
    <w:rsid w:val="001A7769"/>
    <w:rsid w:val="001A7AC6"/>
    <w:rsid w:val="001A7F4B"/>
    <w:rsid w:val="001B0EAC"/>
    <w:rsid w:val="001B0F3E"/>
    <w:rsid w:val="001B14F7"/>
    <w:rsid w:val="001B1AEA"/>
    <w:rsid w:val="001B1DDA"/>
    <w:rsid w:val="001B27FF"/>
    <w:rsid w:val="001B2AA9"/>
    <w:rsid w:val="001B2FA0"/>
    <w:rsid w:val="001B30FB"/>
    <w:rsid w:val="001B33C4"/>
    <w:rsid w:val="001B3E10"/>
    <w:rsid w:val="001B4184"/>
    <w:rsid w:val="001B4354"/>
    <w:rsid w:val="001B4617"/>
    <w:rsid w:val="001B4737"/>
    <w:rsid w:val="001B501B"/>
    <w:rsid w:val="001B53F3"/>
    <w:rsid w:val="001B55C5"/>
    <w:rsid w:val="001B577B"/>
    <w:rsid w:val="001B5CDF"/>
    <w:rsid w:val="001B5D70"/>
    <w:rsid w:val="001B5EB4"/>
    <w:rsid w:val="001B5F15"/>
    <w:rsid w:val="001B5FE6"/>
    <w:rsid w:val="001B6730"/>
    <w:rsid w:val="001B6F73"/>
    <w:rsid w:val="001B7960"/>
    <w:rsid w:val="001C0A1D"/>
    <w:rsid w:val="001C1266"/>
    <w:rsid w:val="001C1D31"/>
    <w:rsid w:val="001C331C"/>
    <w:rsid w:val="001C34D8"/>
    <w:rsid w:val="001C4424"/>
    <w:rsid w:val="001C44CD"/>
    <w:rsid w:val="001C47CC"/>
    <w:rsid w:val="001C515F"/>
    <w:rsid w:val="001C51FE"/>
    <w:rsid w:val="001C5AB2"/>
    <w:rsid w:val="001C63C6"/>
    <w:rsid w:val="001C6B95"/>
    <w:rsid w:val="001C7877"/>
    <w:rsid w:val="001D008B"/>
    <w:rsid w:val="001D03F5"/>
    <w:rsid w:val="001D041C"/>
    <w:rsid w:val="001D12E6"/>
    <w:rsid w:val="001D1B3D"/>
    <w:rsid w:val="001D1C56"/>
    <w:rsid w:val="001D2910"/>
    <w:rsid w:val="001D2B14"/>
    <w:rsid w:val="001D35B9"/>
    <w:rsid w:val="001D36BD"/>
    <w:rsid w:val="001D3AE0"/>
    <w:rsid w:val="001D46D2"/>
    <w:rsid w:val="001D5A54"/>
    <w:rsid w:val="001D5E28"/>
    <w:rsid w:val="001D623A"/>
    <w:rsid w:val="001D6B4B"/>
    <w:rsid w:val="001D74EE"/>
    <w:rsid w:val="001E0D0E"/>
    <w:rsid w:val="001E0D43"/>
    <w:rsid w:val="001E15A5"/>
    <w:rsid w:val="001E15FF"/>
    <w:rsid w:val="001E24F7"/>
    <w:rsid w:val="001E2A6E"/>
    <w:rsid w:val="001E2A9C"/>
    <w:rsid w:val="001E3BC0"/>
    <w:rsid w:val="001E424E"/>
    <w:rsid w:val="001E4EE1"/>
    <w:rsid w:val="001E5584"/>
    <w:rsid w:val="001E592E"/>
    <w:rsid w:val="001E5BD1"/>
    <w:rsid w:val="001E5D51"/>
    <w:rsid w:val="001E6160"/>
    <w:rsid w:val="001E6619"/>
    <w:rsid w:val="001E677B"/>
    <w:rsid w:val="001E6944"/>
    <w:rsid w:val="001E6E0A"/>
    <w:rsid w:val="001E7071"/>
    <w:rsid w:val="001E70B4"/>
    <w:rsid w:val="001E7902"/>
    <w:rsid w:val="001F0F37"/>
    <w:rsid w:val="001F1893"/>
    <w:rsid w:val="001F1A50"/>
    <w:rsid w:val="001F201E"/>
    <w:rsid w:val="001F238A"/>
    <w:rsid w:val="001F2A06"/>
    <w:rsid w:val="001F2D9B"/>
    <w:rsid w:val="001F2F72"/>
    <w:rsid w:val="001F3488"/>
    <w:rsid w:val="001F3C88"/>
    <w:rsid w:val="001F3F33"/>
    <w:rsid w:val="001F505C"/>
    <w:rsid w:val="001F5347"/>
    <w:rsid w:val="001F54FE"/>
    <w:rsid w:val="001F6293"/>
    <w:rsid w:val="001F72C9"/>
    <w:rsid w:val="001F7B71"/>
    <w:rsid w:val="001F7D8E"/>
    <w:rsid w:val="001F7E8C"/>
    <w:rsid w:val="00200795"/>
    <w:rsid w:val="002009C3"/>
    <w:rsid w:val="00201313"/>
    <w:rsid w:val="002015AA"/>
    <w:rsid w:val="00201622"/>
    <w:rsid w:val="002016AD"/>
    <w:rsid w:val="00201850"/>
    <w:rsid w:val="002043A9"/>
    <w:rsid w:val="00204709"/>
    <w:rsid w:val="00204FE0"/>
    <w:rsid w:val="002057C5"/>
    <w:rsid w:val="0020640B"/>
    <w:rsid w:val="00206739"/>
    <w:rsid w:val="00206748"/>
    <w:rsid w:val="00207444"/>
    <w:rsid w:val="00207495"/>
    <w:rsid w:val="0020759A"/>
    <w:rsid w:val="002075D4"/>
    <w:rsid w:val="00210409"/>
    <w:rsid w:val="00210E36"/>
    <w:rsid w:val="00211498"/>
    <w:rsid w:val="00211A3F"/>
    <w:rsid w:val="0021296E"/>
    <w:rsid w:val="00212CD3"/>
    <w:rsid w:val="00213D6C"/>
    <w:rsid w:val="00214816"/>
    <w:rsid w:val="00214A15"/>
    <w:rsid w:val="0021544A"/>
    <w:rsid w:val="002175CC"/>
    <w:rsid w:val="00217B83"/>
    <w:rsid w:val="00220CF6"/>
    <w:rsid w:val="002212C5"/>
    <w:rsid w:val="0022151C"/>
    <w:rsid w:val="002222C9"/>
    <w:rsid w:val="00222331"/>
    <w:rsid w:val="00222BF4"/>
    <w:rsid w:val="0022307A"/>
    <w:rsid w:val="00223244"/>
    <w:rsid w:val="00223723"/>
    <w:rsid w:val="002246FF"/>
    <w:rsid w:val="00224832"/>
    <w:rsid w:val="002250E7"/>
    <w:rsid w:val="0022513E"/>
    <w:rsid w:val="002254E3"/>
    <w:rsid w:val="00225C38"/>
    <w:rsid w:val="00225D1E"/>
    <w:rsid w:val="00227004"/>
    <w:rsid w:val="00227996"/>
    <w:rsid w:val="0023051A"/>
    <w:rsid w:val="002309D1"/>
    <w:rsid w:val="00230DAF"/>
    <w:rsid w:val="00230EDC"/>
    <w:rsid w:val="0023157A"/>
    <w:rsid w:val="00231FC2"/>
    <w:rsid w:val="00232C4F"/>
    <w:rsid w:val="00233176"/>
    <w:rsid w:val="00234734"/>
    <w:rsid w:val="00234ECE"/>
    <w:rsid w:val="0023525C"/>
    <w:rsid w:val="0023545D"/>
    <w:rsid w:val="00235509"/>
    <w:rsid w:val="00235584"/>
    <w:rsid w:val="002356DB"/>
    <w:rsid w:val="002356E9"/>
    <w:rsid w:val="00235A1F"/>
    <w:rsid w:val="00235C6E"/>
    <w:rsid w:val="00235D68"/>
    <w:rsid w:val="00236285"/>
    <w:rsid w:val="002365E3"/>
    <w:rsid w:val="00237164"/>
    <w:rsid w:val="00237665"/>
    <w:rsid w:val="00237E98"/>
    <w:rsid w:val="002403D2"/>
    <w:rsid w:val="0024056C"/>
    <w:rsid w:val="00240897"/>
    <w:rsid w:val="00240FCA"/>
    <w:rsid w:val="00241253"/>
    <w:rsid w:val="0024133C"/>
    <w:rsid w:val="0024137D"/>
    <w:rsid w:val="00241AB5"/>
    <w:rsid w:val="0024257A"/>
    <w:rsid w:val="00242E9D"/>
    <w:rsid w:val="0024355B"/>
    <w:rsid w:val="002437BD"/>
    <w:rsid w:val="002443E7"/>
    <w:rsid w:val="002443EF"/>
    <w:rsid w:val="00244412"/>
    <w:rsid w:val="00244C1C"/>
    <w:rsid w:val="0024589F"/>
    <w:rsid w:val="0024635C"/>
    <w:rsid w:val="00246FC4"/>
    <w:rsid w:val="00247AE0"/>
    <w:rsid w:val="00247CDB"/>
    <w:rsid w:val="00247F1A"/>
    <w:rsid w:val="00250981"/>
    <w:rsid w:val="00250994"/>
    <w:rsid w:val="00250D27"/>
    <w:rsid w:val="00251709"/>
    <w:rsid w:val="00251A0D"/>
    <w:rsid w:val="00251A10"/>
    <w:rsid w:val="00251DE8"/>
    <w:rsid w:val="002520F7"/>
    <w:rsid w:val="00252294"/>
    <w:rsid w:val="0025248D"/>
    <w:rsid w:val="00252E3F"/>
    <w:rsid w:val="00253153"/>
    <w:rsid w:val="0025394D"/>
    <w:rsid w:val="00253A90"/>
    <w:rsid w:val="00254335"/>
    <w:rsid w:val="002545A3"/>
    <w:rsid w:val="00254724"/>
    <w:rsid w:val="00255155"/>
    <w:rsid w:val="002554D2"/>
    <w:rsid w:val="00255629"/>
    <w:rsid w:val="0025586E"/>
    <w:rsid w:val="00255978"/>
    <w:rsid w:val="00255EF4"/>
    <w:rsid w:val="00256C05"/>
    <w:rsid w:val="00256DF2"/>
    <w:rsid w:val="00260746"/>
    <w:rsid w:val="0026131D"/>
    <w:rsid w:val="00261734"/>
    <w:rsid w:val="00261A18"/>
    <w:rsid w:val="00261D51"/>
    <w:rsid w:val="0026233B"/>
    <w:rsid w:val="0026324E"/>
    <w:rsid w:val="00263265"/>
    <w:rsid w:val="00263327"/>
    <w:rsid w:val="0026378B"/>
    <w:rsid w:val="002639F8"/>
    <w:rsid w:val="0026407D"/>
    <w:rsid w:val="0026429C"/>
    <w:rsid w:val="0026528B"/>
    <w:rsid w:val="002653E8"/>
    <w:rsid w:val="002659B6"/>
    <w:rsid w:val="002659F7"/>
    <w:rsid w:val="00265E47"/>
    <w:rsid w:val="00266769"/>
    <w:rsid w:val="00267360"/>
    <w:rsid w:val="002677B1"/>
    <w:rsid w:val="002677DD"/>
    <w:rsid w:val="00267879"/>
    <w:rsid w:val="00267DAA"/>
    <w:rsid w:val="00267F4A"/>
    <w:rsid w:val="002708B9"/>
    <w:rsid w:val="002709C6"/>
    <w:rsid w:val="00270B86"/>
    <w:rsid w:val="0027165C"/>
    <w:rsid w:val="00272779"/>
    <w:rsid w:val="00273B96"/>
    <w:rsid w:val="00273C25"/>
    <w:rsid w:val="00273EBB"/>
    <w:rsid w:val="0027421C"/>
    <w:rsid w:val="00274B74"/>
    <w:rsid w:val="002751D0"/>
    <w:rsid w:val="0027559C"/>
    <w:rsid w:val="0027591A"/>
    <w:rsid w:val="00276065"/>
    <w:rsid w:val="00277129"/>
    <w:rsid w:val="00277540"/>
    <w:rsid w:val="00277879"/>
    <w:rsid w:val="00277A37"/>
    <w:rsid w:val="00277EBC"/>
    <w:rsid w:val="00280088"/>
    <w:rsid w:val="002806B5"/>
    <w:rsid w:val="002807F9"/>
    <w:rsid w:val="00281176"/>
    <w:rsid w:val="002812D6"/>
    <w:rsid w:val="00281BF7"/>
    <w:rsid w:val="00281E8A"/>
    <w:rsid w:val="00282162"/>
    <w:rsid w:val="00282463"/>
    <w:rsid w:val="00282C01"/>
    <w:rsid w:val="00282E6C"/>
    <w:rsid w:val="0028311A"/>
    <w:rsid w:val="00283B68"/>
    <w:rsid w:val="00283E1D"/>
    <w:rsid w:val="0028428C"/>
    <w:rsid w:val="002842C3"/>
    <w:rsid w:val="00286D35"/>
    <w:rsid w:val="00286EFF"/>
    <w:rsid w:val="0028733F"/>
    <w:rsid w:val="002875A8"/>
    <w:rsid w:val="00287D40"/>
    <w:rsid w:val="00287D76"/>
    <w:rsid w:val="00290B89"/>
    <w:rsid w:val="00290ED8"/>
    <w:rsid w:val="0029104C"/>
    <w:rsid w:val="0029140E"/>
    <w:rsid w:val="00291523"/>
    <w:rsid w:val="00291778"/>
    <w:rsid w:val="00292179"/>
    <w:rsid w:val="002922AB"/>
    <w:rsid w:val="0029265D"/>
    <w:rsid w:val="00292A1E"/>
    <w:rsid w:val="00292B78"/>
    <w:rsid w:val="002934E1"/>
    <w:rsid w:val="0029382A"/>
    <w:rsid w:val="00293D5F"/>
    <w:rsid w:val="00296CB5"/>
    <w:rsid w:val="00297352"/>
    <w:rsid w:val="002A0C45"/>
    <w:rsid w:val="002A0CA4"/>
    <w:rsid w:val="002A2BB8"/>
    <w:rsid w:val="002A2BF6"/>
    <w:rsid w:val="002A3101"/>
    <w:rsid w:val="002A3914"/>
    <w:rsid w:val="002A4782"/>
    <w:rsid w:val="002A4DB4"/>
    <w:rsid w:val="002A5522"/>
    <w:rsid w:val="002A557E"/>
    <w:rsid w:val="002A5903"/>
    <w:rsid w:val="002A5DA0"/>
    <w:rsid w:val="002A5F45"/>
    <w:rsid w:val="002A638E"/>
    <w:rsid w:val="002A642C"/>
    <w:rsid w:val="002A6683"/>
    <w:rsid w:val="002A6908"/>
    <w:rsid w:val="002A6EBB"/>
    <w:rsid w:val="002A6F61"/>
    <w:rsid w:val="002A76DD"/>
    <w:rsid w:val="002A781B"/>
    <w:rsid w:val="002A7D18"/>
    <w:rsid w:val="002A7DED"/>
    <w:rsid w:val="002B03E7"/>
    <w:rsid w:val="002B0C2E"/>
    <w:rsid w:val="002B0C80"/>
    <w:rsid w:val="002B0D17"/>
    <w:rsid w:val="002B0D20"/>
    <w:rsid w:val="002B0F0B"/>
    <w:rsid w:val="002B135E"/>
    <w:rsid w:val="002B1757"/>
    <w:rsid w:val="002B1917"/>
    <w:rsid w:val="002B232D"/>
    <w:rsid w:val="002B270B"/>
    <w:rsid w:val="002B276F"/>
    <w:rsid w:val="002B2C86"/>
    <w:rsid w:val="002B2ED8"/>
    <w:rsid w:val="002B3549"/>
    <w:rsid w:val="002B3B81"/>
    <w:rsid w:val="002B40A3"/>
    <w:rsid w:val="002B528B"/>
    <w:rsid w:val="002B559F"/>
    <w:rsid w:val="002B5723"/>
    <w:rsid w:val="002B5885"/>
    <w:rsid w:val="002B5D93"/>
    <w:rsid w:val="002B61DB"/>
    <w:rsid w:val="002B67B7"/>
    <w:rsid w:val="002B6874"/>
    <w:rsid w:val="002B6C9A"/>
    <w:rsid w:val="002B76C2"/>
    <w:rsid w:val="002B7D6D"/>
    <w:rsid w:val="002C0192"/>
    <w:rsid w:val="002C0C02"/>
    <w:rsid w:val="002C17C6"/>
    <w:rsid w:val="002C25B0"/>
    <w:rsid w:val="002C2A50"/>
    <w:rsid w:val="002C2C09"/>
    <w:rsid w:val="002C320B"/>
    <w:rsid w:val="002C338F"/>
    <w:rsid w:val="002C3D8D"/>
    <w:rsid w:val="002C4074"/>
    <w:rsid w:val="002C4D69"/>
    <w:rsid w:val="002C52C7"/>
    <w:rsid w:val="002C56B1"/>
    <w:rsid w:val="002C56ED"/>
    <w:rsid w:val="002C58A5"/>
    <w:rsid w:val="002C5CB1"/>
    <w:rsid w:val="002C6262"/>
    <w:rsid w:val="002C64B8"/>
    <w:rsid w:val="002C66B7"/>
    <w:rsid w:val="002C673E"/>
    <w:rsid w:val="002C698F"/>
    <w:rsid w:val="002C7064"/>
    <w:rsid w:val="002D06BA"/>
    <w:rsid w:val="002D137D"/>
    <w:rsid w:val="002D3244"/>
    <w:rsid w:val="002D3ADF"/>
    <w:rsid w:val="002D3ED9"/>
    <w:rsid w:val="002D3F5D"/>
    <w:rsid w:val="002D4B08"/>
    <w:rsid w:val="002D4CA9"/>
    <w:rsid w:val="002D5BCE"/>
    <w:rsid w:val="002D6253"/>
    <w:rsid w:val="002D63EC"/>
    <w:rsid w:val="002D6439"/>
    <w:rsid w:val="002D645D"/>
    <w:rsid w:val="002D686C"/>
    <w:rsid w:val="002D706A"/>
    <w:rsid w:val="002E1F5C"/>
    <w:rsid w:val="002E219A"/>
    <w:rsid w:val="002E2365"/>
    <w:rsid w:val="002E2536"/>
    <w:rsid w:val="002E2A6B"/>
    <w:rsid w:val="002E3331"/>
    <w:rsid w:val="002E4A80"/>
    <w:rsid w:val="002E5795"/>
    <w:rsid w:val="002E58D0"/>
    <w:rsid w:val="002E5F20"/>
    <w:rsid w:val="002E61B5"/>
    <w:rsid w:val="002E639E"/>
    <w:rsid w:val="002E6F04"/>
    <w:rsid w:val="002E7ABC"/>
    <w:rsid w:val="002E7EBD"/>
    <w:rsid w:val="002F0610"/>
    <w:rsid w:val="002F0869"/>
    <w:rsid w:val="002F0CCC"/>
    <w:rsid w:val="002F1CEF"/>
    <w:rsid w:val="002F236E"/>
    <w:rsid w:val="002F2B18"/>
    <w:rsid w:val="002F2C0B"/>
    <w:rsid w:val="002F3162"/>
    <w:rsid w:val="002F3FD5"/>
    <w:rsid w:val="002F443C"/>
    <w:rsid w:val="002F5110"/>
    <w:rsid w:val="002F5F1F"/>
    <w:rsid w:val="002F63E9"/>
    <w:rsid w:val="002F652C"/>
    <w:rsid w:val="002F69B3"/>
    <w:rsid w:val="002F6D37"/>
    <w:rsid w:val="002F7629"/>
    <w:rsid w:val="002F7A54"/>
    <w:rsid w:val="003006F1"/>
    <w:rsid w:val="00301754"/>
    <w:rsid w:val="003019BD"/>
    <w:rsid w:val="003024EC"/>
    <w:rsid w:val="00302C6C"/>
    <w:rsid w:val="003042CA"/>
    <w:rsid w:val="00304695"/>
    <w:rsid w:val="003047DB"/>
    <w:rsid w:val="00304B1F"/>
    <w:rsid w:val="0030547B"/>
    <w:rsid w:val="00305620"/>
    <w:rsid w:val="00305832"/>
    <w:rsid w:val="00305A86"/>
    <w:rsid w:val="00305D87"/>
    <w:rsid w:val="00306B4D"/>
    <w:rsid w:val="00306C44"/>
    <w:rsid w:val="0030771F"/>
    <w:rsid w:val="003077FE"/>
    <w:rsid w:val="00307C41"/>
    <w:rsid w:val="00310150"/>
    <w:rsid w:val="00310510"/>
    <w:rsid w:val="0031098B"/>
    <w:rsid w:val="00310C1C"/>
    <w:rsid w:val="0031135C"/>
    <w:rsid w:val="00311871"/>
    <w:rsid w:val="00311892"/>
    <w:rsid w:val="003119FC"/>
    <w:rsid w:val="00311BF7"/>
    <w:rsid w:val="00312854"/>
    <w:rsid w:val="003129C8"/>
    <w:rsid w:val="0031394C"/>
    <w:rsid w:val="003148D6"/>
    <w:rsid w:val="00314947"/>
    <w:rsid w:val="00315BE0"/>
    <w:rsid w:val="00315F6F"/>
    <w:rsid w:val="00316332"/>
    <w:rsid w:val="003163F6"/>
    <w:rsid w:val="00316577"/>
    <w:rsid w:val="003170A1"/>
    <w:rsid w:val="00317132"/>
    <w:rsid w:val="0032021E"/>
    <w:rsid w:val="003207D4"/>
    <w:rsid w:val="00320A49"/>
    <w:rsid w:val="00320C37"/>
    <w:rsid w:val="00322091"/>
    <w:rsid w:val="003224B5"/>
    <w:rsid w:val="00323420"/>
    <w:rsid w:val="0032392E"/>
    <w:rsid w:val="00323B86"/>
    <w:rsid w:val="00324A68"/>
    <w:rsid w:val="00324E86"/>
    <w:rsid w:val="00325147"/>
    <w:rsid w:val="00325FEA"/>
    <w:rsid w:val="003263D8"/>
    <w:rsid w:val="00326C72"/>
    <w:rsid w:val="00327150"/>
    <w:rsid w:val="003273AC"/>
    <w:rsid w:val="00327517"/>
    <w:rsid w:val="003279F0"/>
    <w:rsid w:val="00327B5D"/>
    <w:rsid w:val="003300E1"/>
    <w:rsid w:val="00330F90"/>
    <w:rsid w:val="00331143"/>
    <w:rsid w:val="00332479"/>
    <w:rsid w:val="00332911"/>
    <w:rsid w:val="003331BE"/>
    <w:rsid w:val="003334F7"/>
    <w:rsid w:val="00333869"/>
    <w:rsid w:val="00334057"/>
    <w:rsid w:val="003342C5"/>
    <w:rsid w:val="003345D0"/>
    <w:rsid w:val="00334E2D"/>
    <w:rsid w:val="003351E7"/>
    <w:rsid w:val="00335E42"/>
    <w:rsid w:val="00335F02"/>
    <w:rsid w:val="00335FDF"/>
    <w:rsid w:val="00336274"/>
    <w:rsid w:val="00337C95"/>
    <w:rsid w:val="0034015A"/>
    <w:rsid w:val="00340771"/>
    <w:rsid w:val="00340D6F"/>
    <w:rsid w:val="00341049"/>
    <w:rsid w:val="00341979"/>
    <w:rsid w:val="003420BE"/>
    <w:rsid w:val="00342549"/>
    <w:rsid w:val="0034378E"/>
    <w:rsid w:val="003439CB"/>
    <w:rsid w:val="00343A09"/>
    <w:rsid w:val="00344589"/>
    <w:rsid w:val="00344619"/>
    <w:rsid w:val="0034493E"/>
    <w:rsid w:val="00344FD6"/>
    <w:rsid w:val="003455B3"/>
    <w:rsid w:val="00346618"/>
    <w:rsid w:val="00346803"/>
    <w:rsid w:val="00347500"/>
    <w:rsid w:val="00347694"/>
    <w:rsid w:val="003501F3"/>
    <w:rsid w:val="003504B8"/>
    <w:rsid w:val="003508E3"/>
    <w:rsid w:val="00350A70"/>
    <w:rsid w:val="00350B09"/>
    <w:rsid w:val="00350CAA"/>
    <w:rsid w:val="00350F69"/>
    <w:rsid w:val="00351038"/>
    <w:rsid w:val="0035114A"/>
    <w:rsid w:val="00351CF7"/>
    <w:rsid w:val="00352489"/>
    <w:rsid w:val="00354126"/>
    <w:rsid w:val="00354497"/>
    <w:rsid w:val="003545EF"/>
    <w:rsid w:val="003546F0"/>
    <w:rsid w:val="00354C13"/>
    <w:rsid w:val="00354F44"/>
    <w:rsid w:val="00355267"/>
    <w:rsid w:val="0035669F"/>
    <w:rsid w:val="0035681C"/>
    <w:rsid w:val="00356970"/>
    <w:rsid w:val="00356CB7"/>
    <w:rsid w:val="00356DE4"/>
    <w:rsid w:val="00357308"/>
    <w:rsid w:val="003577DC"/>
    <w:rsid w:val="00357B2F"/>
    <w:rsid w:val="00357D46"/>
    <w:rsid w:val="0036080D"/>
    <w:rsid w:val="00360F94"/>
    <w:rsid w:val="0036166B"/>
    <w:rsid w:val="003617E7"/>
    <w:rsid w:val="00361E4B"/>
    <w:rsid w:val="00361EF6"/>
    <w:rsid w:val="00362820"/>
    <w:rsid w:val="0036338C"/>
    <w:rsid w:val="00363456"/>
    <w:rsid w:val="00363700"/>
    <w:rsid w:val="003638AA"/>
    <w:rsid w:val="00363F3A"/>
    <w:rsid w:val="00364B72"/>
    <w:rsid w:val="00364F98"/>
    <w:rsid w:val="003656D8"/>
    <w:rsid w:val="00365F46"/>
    <w:rsid w:val="00366A0E"/>
    <w:rsid w:val="003678B5"/>
    <w:rsid w:val="00370048"/>
    <w:rsid w:val="003703CB"/>
    <w:rsid w:val="00370733"/>
    <w:rsid w:val="003711B1"/>
    <w:rsid w:val="003716F3"/>
    <w:rsid w:val="00371805"/>
    <w:rsid w:val="003720D6"/>
    <w:rsid w:val="00372303"/>
    <w:rsid w:val="00372346"/>
    <w:rsid w:val="00372441"/>
    <w:rsid w:val="003725E0"/>
    <w:rsid w:val="00372A63"/>
    <w:rsid w:val="00373F80"/>
    <w:rsid w:val="00374277"/>
    <w:rsid w:val="00374BE0"/>
    <w:rsid w:val="00374E5A"/>
    <w:rsid w:val="00374EC5"/>
    <w:rsid w:val="003751BC"/>
    <w:rsid w:val="00376193"/>
    <w:rsid w:val="00376445"/>
    <w:rsid w:val="00376D95"/>
    <w:rsid w:val="003775E5"/>
    <w:rsid w:val="00377EC9"/>
    <w:rsid w:val="00380778"/>
    <w:rsid w:val="003808D6"/>
    <w:rsid w:val="0038254B"/>
    <w:rsid w:val="0038295A"/>
    <w:rsid w:val="003829E4"/>
    <w:rsid w:val="00383428"/>
    <w:rsid w:val="00383795"/>
    <w:rsid w:val="00383E92"/>
    <w:rsid w:val="00384DFC"/>
    <w:rsid w:val="0038639D"/>
    <w:rsid w:val="00390220"/>
    <w:rsid w:val="00390E32"/>
    <w:rsid w:val="0039201D"/>
    <w:rsid w:val="003921B8"/>
    <w:rsid w:val="0039286D"/>
    <w:rsid w:val="00393A6C"/>
    <w:rsid w:val="00393C2F"/>
    <w:rsid w:val="00393F3C"/>
    <w:rsid w:val="00394326"/>
    <w:rsid w:val="003946D0"/>
    <w:rsid w:val="00395517"/>
    <w:rsid w:val="00396887"/>
    <w:rsid w:val="0039702E"/>
    <w:rsid w:val="00397243"/>
    <w:rsid w:val="003A0ECE"/>
    <w:rsid w:val="003A104D"/>
    <w:rsid w:val="003A1723"/>
    <w:rsid w:val="003A19C3"/>
    <w:rsid w:val="003A26B7"/>
    <w:rsid w:val="003A2B5C"/>
    <w:rsid w:val="003A3671"/>
    <w:rsid w:val="003A4B0D"/>
    <w:rsid w:val="003A4C72"/>
    <w:rsid w:val="003A4F86"/>
    <w:rsid w:val="003A5081"/>
    <w:rsid w:val="003A63E0"/>
    <w:rsid w:val="003A663E"/>
    <w:rsid w:val="003A703E"/>
    <w:rsid w:val="003A7160"/>
    <w:rsid w:val="003A7AD8"/>
    <w:rsid w:val="003B10CB"/>
    <w:rsid w:val="003B15E7"/>
    <w:rsid w:val="003B184E"/>
    <w:rsid w:val="003B1AD3"/>
    <w:rsid w:val="003B3116"/>
    <w:rsid w:val="003B3476"/>
    <w:rsid w:val="003B3980"/>
    <w:rsid w:val="003B444C"/>
    <w:rsid w:val="003B477B"/>
    <w:rsid w:val="003B5B55"/>
    <w:rsid w:val="003B5C7C"/>
    <w:rsid w:val="003B5DB3"/>
    <w:rsid w:val="003B5E43"/>
    <w:rsid w:val="003B5E55"/>
    <w:rsid w:val="003B62D3"/>
    <w:rsid w:val="003B69C1"/>
    <w:rsid w:val="003B6BAD"/>
    <w:rsid w:val="003B72EF"/>
    <w:rsid w:val="003B7529"/>
    <w:rsid w:val="003B77FE"/>
    <w:rsid w:val="003C0609"/>
    <w:rsid w:val="003C0655"/>
    <w:rsid w:val="003C0826"/>
    <w:rsid w:val="003C2300"/>
    <w:rsid w:val="003C2E73"/>
    <w:rsid w:val="003C3452"/>
    <w:rsid w:val="003C3793"/>
    <w:rsid w:val="003C3A00"/>
    <w:rsid w:val="003C3B71"/>
    <w:rsid w:val="003C410E"/>
    <w:rsid w:val="003C546D"/>
    <w:rsid w:val="003C5F16"/>
    <w:rsid w:val="003C634E"/>
    <w:rsid w:val="003C74F6"/>
    <w:rsid w:val="003D03F2"/>
    <w:rsid w:val="003D081E"/>
    <w:rsid w:val="003D0867"/>
    <w:rsid w:val="003D1225"/>
    <w:rsid w:val="003D1422"/>
    <w:rsid w:val="003D1E4C"/>
    <w:rsid w:val="003D2393"/>
    <w:rsid w:val="003D23E2"/>
    <w:rsid w:val="003D2519"/>
    <w:rsid w:val="003D25E3"/>
    <w:rsid w:val="003D2DA7"/>
    <w:rsid w:val="003D3F8D"/>
    <w:rsid w:val="003D4460"/>
    <w:rsid w:val="003D46E4"/>
    <w:rsid w:val="003D4871"/>
    <w:rsid w:val="003D4A75"/>
    <w:rsid w:val="003D4A8A"/>
    <w:rsid w:val="003D4B3E"/>
    <w:rsid w:val="003D57D4"/>
    <w:rsid w:val="003D5D04"/>
    <w:rsid w:val="003D6AF6"/>
    <w:rsid w:val="003D7842"/>
    <w:rsid w:val="003D7FC5"/>
    <w:rsid w:val="003E01BB"/>
    <w:rsid w:val="003E0482"/>
    <w:rsid w:val="003E0730"/>
    <w:rsid w:val="003E079E"/>
    <w:rsid w:val="003E0CC9"/>
    <w:rsid w:val="003E164D"/>
    <w:rsid w:val="003E23CA"/>
    <w:rsid w:val="003E282C"/>
    <w:rsid w:val="003E298F"/>
    <w:rsid w:val="003E2C21"/>
    <w:rsid w:val="003E3166"/>
    <w:rsid w:val="003E3A39"/>
    <w:rsid w:val="003E3A7D"/>
    <w:rsid w:val="003E3AF1"/>
    <w:rsid w:val="003E4E4E"/>
    <w:rsid w:val="003E5A90"/>
    <w:rsid w:val="003E6104"/>
    <w:rsid w:val="003E64DC"/>
    <w:rsid w:val="003E6594"/>
    <w:rsid w:val="003E6C53"/>
    <w:rsid w:val="003E717F"/>
    <w:rsid w:val="003E7C54"/>
    <w:rsid w:val="003F0286"/>
    <w:rsid w:val="003F0CB1"/>
    <w:rsid w:val="003F0F28"/>
    <w:rsid w:val="003F177D"/>
    <w:rsid w:val="003F22CB"/>
    <w:rsid w:val="003F2C6B"/>
    <w:rsid w:val="003F3518"/>
    <w:rsid w:val="003F387F"/>
    <w:rsid w:val="003F3A40"/>
    <w:rsid w:val="003F4D28"/>
    <w:rsid w:val="003F5915"/>
    <w:rsid w:val="003F6443"/>
    <w:rsid w:val="003F6CFE"/>
    <w:rsid w:val="003F7080"/>
    <w:rsid w:val="003F7938"/>
    <w:rsid w:val="00400257"/>
    <w:rsid w:val="004003F0"/>
    <w:rsid w:val="00401F63"/>
    <w:rsid w:val="004035B3"/>
    <w:rsid w:val="00403D86"/>
    <w:rsid w:val="00403FCF"/>
    <w:rsid w:val="00404011"/>
    <w:rsid w:val="00404070"/>
    <w:rsid w:val="00404569"/>
    <w:rsid w:val="00405309"/>
    <w:rsid w:val="00405670"/>
    <w:rsid w:val="00405CEB"/>
    <w:rsid w:val="00406740"/>
    <w:rsid w:val="0040723F"/>
    <w:rsid w:val="00410480"/>
    <w:rsid w:val="0041055B"/>
    <w:rsid w:val="004106A8"/>
    <w:rsid w:val="004109C8"/>
    <w:rsid w:val="004128DA"/>
    <w:rsid w:val="0041357B"/>
    <w:rsid w:val="00413AE6"/>
    <w:rsid w:val="00413BCC"/>
    <w:rsid w:val="004145A6"/>
    <w:rsid w:val="004153CF"/>
    <w:rsid w:val="00415518"/>
    <w:rsid w:val="00416049"/>
    <w:rsid w:val="00416599"/>
    <w:rsid w:val="00416768"/>
    <w:rsid w:val="00416942"/>
    <w:rsid w:val="00416C33"/>
    <w:rsid w:val="00417056"/>
    <w:rsid w:val="004171D7"/>
    <w:rsid w:val="0042074A"/>
    <w:rsid w:val="00421A43"/>
    <w:rsid w:val="00422051"/>
    <w:rsid w:val="00422732"/>
    <w:rsid w:val="00422D52"/>
    <w:rsid w:val="00424C92"/>
    <w:rsid w:val="00424F26"/>
    <w:rsid w:val="0042547D"/>
    <w:rsid w:val="00425871"/>
    <w:rsid w:val="00426F05"/>
    <w:rsid w:val="00427019"/>
    <w:rsid w:val="0042763D"/>
    <w:rsid w:val="0043047E"/>
    <w:rsid w:val="0043092C"/>
    <w:rsid w:val="004309CF"/>
    <w:rsid w:val="00430C53"/>
    <w:rsid w:val="004318C4"/>
    <w:rsid w:val="00431920"/>
    <w:rsid w:val="00431A16"/>
    <w:rsid w:val="00431B9A"/>
    <w:rsid w:val="004326CC"/>
    <w:rsid w:val="00432BC5"/>
    <w:rsid w:val="00432D84"/>
    <w:rsid w:val="004337BC"/>
    <w:rsid w:val="00433FD6"/>
    <w:rsid w:val="00434AB5"/>
    <w:rsid w:val="00434B96"/>
    <w:rsid w:val="00435088"/>
    <w:rsid w:val="00435B53"/>
    <w:rsid w:val="00437000"/>
    <w:rsid w:val="0043765D"/>
    <w:rsid w:val="00437BAC"/>
    <w:rsid w:val="00437E4B"/>
    <w:rsid w:val="0044058C"/>
    <w:rsid w:val="00440CC8"/>
    <w:rsid w:val="00440EBC"/>
    <w:rsid w:val="00441A22"/>
    <w:rsid w:val="00442593"/>
    <w:rsid w:val="00442B05"/>
    <w:rsid w:val="00442F2C"/>
    <w:rsid w:val="00442F66"/>
    <w:rsid w:val="004430BB"/>
    <w:rsid w:val="00443C64"/>
    <w:rsid w:val="0044419D"/>
    <w:rsid w:val="004445C8"/>
    <w:rsid w:val="00444F62"/>
    <w:rsid w:val="004459DA"/>
    <w:rsid w:val="00445DF0"/>
    <w:rsid w:val="00446873"/>
    <w:rsid w:val="00447485"/>
    <w:rsid w:val="00447733"/>
    <w:rsid w:val="0045061C"/>
    <w:rsid w:val="00450D20"/>
    <w:rsid w:val="00451488"/>
    <w:rsid w:val="004516FB"/>
    <w:rsid w:val="0045218C"/>
    <w:rsid w:val="00452709"/>
    <w:rsid w:val="00452AD7"/>
    <w:rsid w:val="00452DC8"/>
    <w:rsid w:val="00453D41"/>
    <w:rsid w:val="00454C91"/>
    <w:rsid w:val="00454E98"/>
    <w:rsid w:val="0045536B"/>
    <w:rsid w:val="00455A93"/>
    <w:rsid w:val="00455B20"/>
    <w:rsid w:val="0045648B"/>
    <w:rsid w:val="00456774"/>
    <w:rsid w:val="004568D0"/>
    <w:rsid w:val="00456B7E"/>
    <w:rsid w:val="00456F10"/>
    <w:rsid w:val="0045738C"/>
    <w:rsid w:val="00457C94"/>
    <w:rsid w:val="00457FAC"/>
    <w:rsid w:val="00460CAE"/>
    <w:rsid w:val="0046103F"/>
    <w:rsid w:val="0046107E"/>
    <w:rsid w:val="004611A6"/>
    <w:rsid w:val="00461431"/>
    <w:rsid w:val="0046169E"/>
    <w:rsid w:val="00461E81"/>
    <w:rsid w:val="004624D3"/>
    <w:rsid w:val="00462597"/>
    <w:rsid w:val="00462775"/>
    <w:rsid w:val="00463ADC"/>
    <w:rsid w:val="00464CB4"/>
    <w:rsid w:val="00465A94"/>
    <w:rsid w:val="0046735A"/>
    <w:rsid w:val="00467F24"/>
    <w:rsid w:val="004710C2"/>
    <w:rsid w:val="00471558"/>
    <w:rsid w:val="0047186F"/>
    <w:rsid w:val="00471DB7"/>
    <w:rsid w:val="004724E4"/>
    <w:rsid w:val="004726FB"/>
    <w:rsid w:val="00473233"/>
    <w:rsid w:val="00473249"/>
    <w:rsid w:val="00473504"/>
    <w:rsid w:val="00473AD4"/>
    <w:rsid w:val="00473EB0"/>
    <w:rsid w:val="00474508"/>
    <w:rsid w:val="00474F8C"/>
    <w:rsid w:val="004751B5"/>
    <w:rsid w:val="004753A3"/>
    <w:rsid w:val="00475455"/>
    <w:rsid w:val="0047591A"/>
    <w:rsid w:val="004769A3"/>
    <w:rsid w:val="004770BA"/>
    <w:rsid w:val="00477581"/>
    <w:rsid w:val="0048071A"/>
    <w:rsid w:val="00480E04"/>
    <w:rsid w:val="004829DD"/>
    <w:rsid w:val="00482B67"/>
    <w:rsid w:val="004831A4"/>
    <w:rsid w:val="00483504"/>
    <w:rsid w:val="00483CEC"/>
    <w:rsid w:val="0048433B"/>
    <w:rsid w:val="0048493E"/>
    <w:rsid w:val="00485B05"/>
    <w:rsid w:val="00485F6C"/>
    <w:rsid w:val="00486602"/>
    <w:rsid w:val="00486803"/>
    <w:rsid w:val="004876AE"/>
    <w:rsid w:val="00487C65"/>
    <w:rsid w:val="00487DE5"/>
    <w:rsid w:val="00487DE6"/>
    <w:rsid w:val="00487DF2"/>
    <w:rsid w:val="00487E95"/>
    <w:rsid w:val="004902D1"/>
    <w:rsid w:val="0049087B"/>
    <w:rsid w:val="00491412"/>
    <w:rsid w:val="00491CF3"/>
    <w:rsid w:val="00491E85"/>
    <w:rsid w:val="004927F7"/>
    <w:rsid w:val="00493233"/>
    <w:rsid w:val="0049430E"/>
    <w:rsid w:val="00494435"/>
    <w:rsid w:val="00494A70"/>
    <w:rsid w:val="00494ABF"/>
    <w:rsid w:val="00494B83"/>
    <w:rsid w:val="00494C63"/>
    <w:rsid w:val="00495CAA"/>
    <w:rsid w:val="00496AC2"/>
    <w:rsid w:val="00497515"/>
    <w:rsid w:val="004A01A8"/>
    <w:rsid w:val="004A03A7"/>
    <w:rsid w:val="004A0B9B"/>
    <w:rsid w:val="004A0E41"/>
    <w:rsid w:val="004A11BE"/>
    <w:rsid w:val="004A1497"/>
    <w:rsid w:val="004A2528"/>
    <w:rsid w:val="004A2578"/>
    <w:rsid w:val="004A2786"/>
    <w:rsid w:val="004A2F01"/>
    <w:rsid w:val="004A2F7A"/>
    <w:rsid w:val="004A404E"/>
    <w:rsid w:val="004A4916"/>
    <w:rsid w:val="004A5B70"/>
    <w:rsid w:val="004A723F"/>
    <w:rsid w:val="004B0618"/>
    <w:rsid w:val="004B2025"/>
    <w:rsid w:val="004B27C1"/>
    <w:rsid w:val="004B2D67"/>
    <w:rsid w:val="004B2D7B"/>
    <w:rsid w:val="004B35C6"/>
    <w:rsid w:val="004B363F"/>
    <w:rsid w:val="004B3F0D"/>
    <w:rsid w:val="004B45F3"/>
    <w:rsid w:val="004B4A6B"/>
    <w:rsid w:val="004B51AA"/>
    <w:rsid w:val="004B5591"/>
    <w:rsid w:val="004B5898"/>
    <w:rsid w:val="004B592E"/>
    <w:rsid w:val="004B61C2"/>
    <w:rsid w:val="004B62B6"/>
    <w:rsid w:val="004B6528"/>
    <w:rsid w:val="004B797A"/>
    <w:rsid w:val="004C0025"/>
    <w:rsid w:val="004C00FA"/>
    <w:rsid w:val="004C0C6F"/>
    <w:rsid w:val="004C0DDB"/>
    <w:rsid w:val="004C0E3F"/>
    <w:rsid w:val="004C17F7"/>
    <w:rsid w:val="004C21A7"/>
    <w:rsid w:val="004C2AFA"/>
    <w:rsid w:val="004C3025"/>
    <w:rsid w:val="004C316C"/>
    <w:rsid w:val="004C32BC"/>
    <w:rsid w:val="004C34CB"/>
    <w:rsid w:val="004C35C9"/>
    <w:rsid w:val="004C3943"/>
    <w:rsid w:val="004C3F72"/>
    <w:rsid w:val="004C4E11"/>
    <w:rsid w:val="004C503E"/>
    <w:rsid w:val="004C5070"/>
    <w:rsid w:val="004C52D9"/>
    <w:rsid w:val="004C540B"/>
    <w:rsid w:val="004C5518"/>
    <w:rsid w:val="004C5A45"/>
    <w:rsid w:val="004C5EA8"/>
    <w:rsid w:val="004C66FE"/>
    <w:rsid w:val="004C6A0D"/>
    <w:rsid w:val="004C6B35"/>
    <w:rsid w:val="004C71E5"/>
    <w:rsid w:val="004C757D"/>
    <w:rsid w:val="004C7833"/>
    <w:rsid w:val="004D0435"/>
    <w:rsid w:val="004D0574"/>
    <w:rsid w:val="004D05C8"/>
    <w:rsid w:val="004D0619"/>
    <w:rsid w:val="004D0FA0"/>
    <w:rsid w:val="004D162C"/>
    <w:rsid w:val="004D1A4C"/>
    <w:rsid w:val="004D1E18"/>
    <w:rsid w:val="004D2775"/>
    <w:rsid w:val="004D2ADF"/>
    <w:rsid w:val="004D2B78"/>
    <w:rsid w:val="004D3E7A"/>
    <w:rsid w:val="004D43DC"/>
    <w:rsid w:val="004D4F62"/>
    <w:rsid w:val="004D579A"/>
    <w:rsid w:val="004D591F"/>
    <w:rsid w:val="004D5BAC"/>
    <w:rsid w:val="004D60F2"/>
    <w:rsid w:val="004D6139"/>
    <w:rsid w:val="004D7034"/>
    <w:rsid w:val="004D7AF7"/>
    <w:rsid w:val="004E07DC"/>
    <w:rsid w:val="004E09F8"/>
    <w:rsid w:val="004E1217"/>
    <w:rsid w:val="004E12ED"/>
    <w:rsid w:val="004E1ECF"/>
    <w:rsid w:val="004E2C98"/>
    <w:rsid w:val="004E37C3"/>
    <w:rsid w:val="004E3D14"/>
    <w:rsid w:val="004E41C3"/>
    <w:rsid w:val="004E5026"/>
    <w:rsid w:val="004E5531"/>
    <w:rsid w:val="004E5568"/>
    <w:rsid w:val="004E5905"/>
    <w:rsid w:val="004E5A4C"/>
    <w:rsid w:val="004E5DC9"/>
    <w:rsid w:val="004E6852"/>
    <w:rsid w:val="004E6B05"/>
    <w:rsid w:val="004E6E1C"/>
    <w:rsid w:val="004E734B"/>
    <w:rsid w:val="004E7599"/>
    <w:rsid w:val="004E7953"/>
    <w:rsid w:val="004F1C44"/>
    <w:rsid w:val="004F1E9A"/>
    <w:rsid w:val="004F2101"/>
    <w:rsid w:val="004F2247"/>
    <w:rsid w:val="004F37EA"/>
    <w:rsid w:val="004F39C0"/>
    <w:rsid w:val="004F423B"/>
    <w:rsid w:val="004F4303"/>
    <w:rsid w:val="004F4969"/>
    <w:rsid w:val="004F4E50"/>
    <w:rsid w:val="004F5516"/>
    <w:rsid w:val="004F606A"/>
    <w:rsid w:val="004F74FB"/>
    <w:rsid w:val="004F7D9F"/>
    <w:rsid w:val="00500512"/>
    <w:rsid w:val="00500CF7"/>
    <w:rsid w:val="005010B1"/>
    <w:rsid w:val="00501FAB"/>
    <w:rsid w:val="00502B71"/>
    <w:rsid w:val="00503087"/>
    <w:rsid w:val="00503657"/>
    <w:rsid w:val="00503951"/>
    <w:rsid w:val="00503CDB"/>
    <w:rsid w:val="005044C3"/>
    <w:rsid w:val="00504796"/>
    <w:rsid w:val="00504A6C"/>
    <w:rsid w:val="0050626F"/>
    <w:rsid w:val="00507636"/>
    <w:rsid w:val="00507829"/>
    <w:rsid w:val="00510572"/>
    <w:rsid w:val="005111B2"/>
    <w:rsid w:val="0051131E"/>
    <w:rsid w:val="005113EB"/>
    <w:rsid w:val="00511C38"/>
    <w:rsid w:val="005126C1"/>
    <w:rsid w:val="005127D7"/>
    <w:rsid w:val="005134B1"/>
    <w:rsid w:val="00513654"/>
    <w:rsid w:val="00513932"/>
    <w:rsid w:val="00513C18"/>
    <w:rsid w:val="005141CA"/>
    <w:rsid w:val="00514C71"/>
    <w:rsid w:val="0051624D"/>
    <w:rsid w:val="00516C85"/>
    <w:rsid w:val="00516F03"/>
    <w:rsid w:val="005204D8"/>
    <w:rsid w:val="0052164E"/>
    <w:rsid w:val="005227CB"/>
    <w:rsid w:val="0052333A"/>
    <w:rsid w:val="00523A3C"/>
    <w:rsid w:val="00523B30"/>
    <w:rsid w:val="00523E8E"/>
    <w:rsid w:val="00524142"/>
    <w:rsid w:val="0052442A"/>
    <w:rsid w:val="0052442F"/>
    <w:rsid w:val="005246EA"/>
    <w:rsid w:val="00524887"/>
    <w:rsid w:val="00524A32"/>
    <w:rsid w:val="00524F43"/>
    <w:rsid w:val="00525165"/>
    <w:rsid w:val="00526957"/>
    <w:rsid w:val="005274EC"/>
    <w:rsid w:val="005277E7"/>
    <w:rsid w:val="00527D75"/>
    <w:rsid w:val="005304DB"/>
    <w:rsid w:val="005319E0"/>
    <w:rsid w:val="00531D36"/>
    <w:rsid w:val="005320F8"/>
    <w:rsid w:val="005329EE"/>
    <w:rsid w:val="00532CF7"/>
    <w:rsid w:val="005333FE"/>
    <w:rsid w:val="005338BA"/>
    <w:rsid w:val="00533B30"/>
    <w:rsid w:val="00534734"/>
    <w:rsid w:val="005352AE"/>
    <w:rsid w:val="00535AFE"/>
    <w:rsid w:val="00535EC4"/>
    <w:rsid w:val="005362E1"/>
    <w:rsid w:val="00536A72"/>
    <w:rsid w:val="00536F41"/>
    <w:rsid w:val="005370A8"/>
    <w:rsid w:val="0053720A"/>
    <w:rsid w:val="005374F4"/>
    <w:rsid w:val="0053773D"/>
    <w:rsid w:val="005402B4"/>
    <w:rsid w:val="0054207B"/>
    <w:rsid w:val="00542B75"/>
    <w:rsid w:val="005431AB"/>
    <w:rsid w:val="00543847"/>
    <w:rsid w:val="00543FA6"/>
    <w:rsid w:val="00544717"/>
    <w:rsid w:val="005454F0"/>
    <w:rsid w:val="005454F4"/>
    <w:rsid w:val="005462D5"/>
    <w:rsid w:val="0054643D"/>
    <w:rsid w:val="00546606"/>
    <w:rsid w:val="00546B07"/>
    <w:rsid w:val="00547CF5"/>
    <w:rsid w:val="005511F0"/>
    <w:rsid w:val="00551B08"/>
    <w:rsid w:val="00551E7F"/>
    <w:rsid w:val="00551F38"/>
    <w:rsid w:val="005520A5"/>
    <w:rsid w:val="005521E5"/>
    <w:rsid w:val="00552796"/>
    <w:rsid w:val="00552802"/>
    <w:rsid w:val="00552805"/>
    <w:rsid w:val="00552E1C"/>
    <w:rsid w:val="00552FCA"/>
    <w:rsid w:val="00553461"/>
    <w:rsid w:val="00553518"/>
    <w:rsid w:val="0055361E"/>
    <w:rsid w:val="00553C4B"/>
    <w:rsid w:val="00554EFF"/>
    <w:rsid w:val="00555981"/>
    <w:rsid w:val="00555A91"/>
    <w:rsid w:val="00556127"/>
    <w:rsid w:val="00556A9B"/>
    <w:rsid w:val="00557036"/>
    <w:rsid w:val="0055712B"/>
    <w:rsid w:val="0055772E"/>
    <w:rsid w:val="00557D6C"/>
    <w:rsid w:val="00557F72"/>
    <w:rsid w:val="0056080E"/>
    <w:rsid w:val="00560B27"/>
    <w:rsid w:val="0056129E"/>
    <w:rsid w:val="00561340"/>
    <w:rsid w:val="00561C04"/>
    <w:rsid w:val="00561D62"/>
    <w:rsid w:val="00562139"/>
    <w:rsid w:val="0056365C"/>
    <w:rsid w:val="005637EB"/>
    <w:rsid w:val="00563C59"/>
    <w:rsid w:val="00563EA8"/>
    <w:rsid w:val="00563FAC"/>
    <w:rsid w:val="00564F8F"/>
    <w:rsid w:val="00565408"/>
    <w:rsid w:val="005656D7"/>
    <w:rsid w:val="00565BB8"/>
    <w:rsid w:val="00565D7F"/>
    <w:rsid w:val="00565E03"/>
    <w:rsid w:val="00565E2F"/>
    <w:rsid w:val="00566034"/>
    <w:rsid w:val="00566EDF"/>
    <w:rsid w:val="00567298"/>
    <w:rsid w:val="00567501"/>
    <w:rsid w:val="00570980"/>
    <w:rsid w:val="00570A9C"/>
    <w:rsid w:val="0057266E"/>
    <w:rsid w:val="005735E2"/>
    <w:rsid w:val="0057413A"/>
    <w:rsid w:val="00574579"/>
    <w:rsid w:val="00576238"/>
    <w:rsid w:val="0057689B"/>
    <w:rsid w:val="00576F08"/>
    <w:rsid w:val="00577079"/>
    <w:rsid w:val="005770FF"/>
    <w:rsid w:val="0058045C"/>
    <w:rsid w:val="00580831"/>
    <w:rsid w:val="00580A0D"/>
    <w:rsid w:val="0058131C"/>
    <w:rsid w:val="005814EB"/>
    <w:rsid w:val="00581C96"/>
    <w:rsid w:val="00581CED"/>
    <w:rsid w:val="00582054"/>
    <w:rsid w:val="005832B8"/>
    <w:rsid w:val="00583616"/>
    <w:rsid w:val="005837EA"/>
    <w:rsid w:val="00583CE6"/>
    <w:rsid w:val="00583DB0"/>
    <w:rsid w:val="00583ECF"/>
    <w:rsid w:val="00584002"/>
    <w:rsid w:val="00584594"/>
    <w:rsid w:val="0058462B"/>
    <w:rsid w:val="00584678"/>
    <w:rsid w:val="005848E5"/>
    <w:rsid w:val="00584F9E"/>
    <w:rsid w:val="00585041"/>
    <w:rsid w:val="0058507E"/>
    <w:rsid w:val="005857CC"/>
    <w:rsid w:val="005857F0"/>
    <w:rsid w:val="00585D92"/>
    <w:rsid w:val="0059067C"/>
    <w:rsid w:val="00590DF0"/>
    <w:rsid w:val="0059111B"/>
    <w:rsid w:val="00591DDA"/>
    <w:rsid w:val="00592180"/>
    <w:rsid w:val="00592EB6"/>
    <w:rsid w:val="00592F58"/>
    <w:rsid w:val="0059386C"/>
    <w:rsid w:val="0059387F"/>
    <w:rsid w:val="005944FC"/>
    <w:rsid w:val="00595959"/>
    <w:rsid w:val="00595CAC"/>
    <w:rsid w:val="00595FDA"/>
    <w:rsid w:val="005961DD"/>
    <w:rsid w:val="00596301"/>
    <w:rsid w:val="0059717E"/>
    <w:rsid w:val="005978E6"/>
    <w:rsid w:val="00597D79"/>
    <w:rsid w:val="005A00EF"/>
    <w:rsid w:val="005A01F1"/>
    <w:rsid w:val="005A039D"/>
    <w:rsid w:val="005A0F6A"/>
    <w:rsid w:val="005A16AF"/>
    <w:rsid w:val="005A1851"/>
    <w:rsid w:val="005A1BE7"/>
    <w:rsid w:val="005A1DE7"/>
    <w:rsid w:val="005A1FB5"/>
    <w:rsid w:val="005A2A7F"/>
    <w:rsid w:val="005A2B97"/>
    <w:rsid w:val="005A3191"/>
    <w:rsid w:val="005A362B"/>
    <w:rsid w:val="005A37D0"/>
    <w:rsid w:val="005A48B0"/>
    <w:rsid w:val="005A4DD6"/>
    <w:rsid w:val="005A5916"/>
    <w:rsid w:val="005A6807"/>
    <w:rsid w:val="005A684E"/>
    <w:rsid w:val="005A6AA4"/>
    <w:rsid w:val="005A7952"/>
    <w:rsid w:val="005B0173"/>
    <w:rsid w:val="005B0C0E"/>
    <w:rsid w:val="005B0EC2"/>
    <w:rsid w:val="005B27AC"/>
    <w:rsid w:val="005B27C9"/>
    <w:rsid w:val="005B2870"/>
    <w:rsid w:val="005B28EA"/>
    <w:rsid w:val="005B2BCE"/>
    <w:rsid w:val="005B33D9"/>
    <w:rsid w:val="005B3AD8"/>
    <w:rsid w:val="005B409D"/>
    <w:rsid w:val="005B462D"/>
    <w:rsid w:val="005B5103"/>
    <w:rsid w:val="005B5548"/>
    <w:rsid w:val="005B5A3C"/>
    <w:rsid w:val="005B5F9C"/>
    <w:rsid w:val="005B721F"/>
    <w:rsid w:val="005B7754"/>
    <w:rsid w:val="005C0659"/>
    <w:rsid w:val="005C076A"/>
    <w:rsid w:val="005C0F82"/>
    <w:rsid w:val="005C10C0"/>
    <w:rsid w:val="005C120D"/>
    <w:rsid w:val="005C1594"/>
    <w:rsid w:val="005C1A80"/>
    <w:rsid w:val="005C1D64"/>
    <w:rsid w:val="005C1DC3"/>
    <w:rsid w:val="005C1E42"/>
    <w:rsid w:val="005C2042"/>
    <w:rsid w:val="005C20F3"/>
    <w:rsid w:val="005C2698"/>
    <w:rsid w:val="005C35DA"/>
    <w:rsid w:val="005C360F"/>
    <w:rsid w:val="005C3F70"/>
    <w:rsid w:val="005C424E"/>
    <w:rsid w:val="005C42DD"/>
    <w:rsid w:val="005C5296"/>
    <w:rsid w:val="005C5FB0"/>
    <w:rsid w:val="005C6A1D"/>
    <w:rsid w:val="005C7272"/>
    <w:rsid w:val="005C7550"/>
    <w:rsid w:val="005C7B64"/>
    <w:rsid w:val="005D0194"/>
    <w:rsid w:val="005D072F"/>
    <w:rsid w:val="005D0FA0"/>
    <w:rsid w:val="005D10B7"/>
    <w:rsid w:val="005D12E7"/>
    <w:rsid w:val="005D1E2B"/>
    <w:rsid w:val="005D1FFF"/>
    <w:rsid w:val="005D260C"/>
    <w:rsid w:val="005D421D"/>
    <w:rsid w:val="005D4B54"/>
    <w:rsid w:val="005D4B88"/>
    <w:rsid w:val="005D4E57"/>
    <w:rsid w:val="005D4EDC"/>
    <w:rsid w:val="005D56D5"/>
    <w:rsid w:val="005D57DD"/>
    <w:rsid w:val="005D6D0C"/>
    <w:rsid w:val="005D6EB1"/>
    <w:rsid w:val="005D787E"/>
    <w:rsid w:val="005E01D4"/>
    <w:rsid w:val="005E03EF"/>
    <w:rsid w:val="005E06AF"/>
    <w:rsid w:val="005E07DA"/>
    <w:rsid w:val="005E0AA0"/>
    <w:rsid w:val="005E0F3D"/>
    <w:rsid w:val="005E1256"/>
    <w:rsid w:val="005E12BA"/>
    <w:rsid w:val="005E1444"/>
    <w:rsid w:val="005E2AA8"/>
    <w:rsid w:val="005E2CEA"/>
    <w:rsid w:val="005E31A1"/>
    <w:rsid w:val="005E41AA"/>
    <w:rsid w:val="005E4C6C"/>
    <w:rsid w:val="005E5521"/>
    <w:rsid w:val="005E7792"/>
    <w:rsid w:val="005E7B26"/>
    <w:rsid w:val="005F03BA"/>
    <w:rsid w:val="005F092C"/>
    <w:rsid w:val="005F0B5D"/>
    <w:rsid w:val="005F0C4C"/>
    <w:rsid w:val="005F0CCA"/>
    <w:rsid w:val="005F1324"/>
    <w:rsid w:val="005F1640"/>
    <w:rsid w:val="005F19D9"/>
    <w:rsid w:val="005F23B7"/>
    <w:rsid w:val="005F368E"/>
    <w:rsid w:val="005F52D2"/>
    <w:rsid w:val="005F5837"/>
    <w:rsid w:val="005F7035"/>
    <w:rsid w:val="005F7412"/>
    <w:rsid w:val="005F7892"/>
    <w:rsid w:val="006008EF"/>
    <w:rsid w:val="0060096D"/>
    <w:rsid w:val="006013E9"/>
    <w:rsid w:val="00601BC6"/>
    <w:rsid w:val="006020B8"/>
    <w:rsid w:val="006028ED"/>
    <w:rsid w:val="00602ADF"/>
    <w:rsid w:val="00604D3A"/>
    <w:rsid w:val="00604FF3"/>
    <w:rsid w:val="00605478"/>
    <w:rsid w:val="006054F9"/>
    <w:rsid w:val="00605DDF"/>
    <w:rsid w:val="00606888"/>
    <w:rsid w:val="00606E4C"/>
    <w:rsid w:val="006079E2"/>
    <w:rsid w:val="00607C84"/>
    <w:rsid w:val="00607E8C"/>
    <w:rsid w:val="0061064E"/>
    <w:rsid w:val="0061085A"/>
    <w:rsid w:val="0061110E"/>
    <w:rsid w:val="00611B39"/>
    <w:rsid w:val="00611E77"/>
    <w:rsid w:val="006124F8"/>
    <w:rsid w:val="00612772"/>
    <w:rsid w:val="00612925"/>
    <w:rsid w:val="00614B0D"/>
    <w:rsid w:val="0061573B"/>
    <w:rsid w:val="00615DCA"/>
    <w:rsid w:val="00616504"/>
    <w:rsid w:val="00617A90"/>
    <w:rsid w:val="00617D7B"/>
    <w:rsid w:val="00620DD3"/>
    <w:rsid w:val="006211DB"/>
    <w:rsid w:val="006217C0"/>
    <w:rsid w:val="00621AA1"/>
    <w:rsid w:val="00622A6E"/>
    <w:rsid w:val="00623414"/>
    <w:rsid w:val="00623439"/>
    <w:rsid w:val="006235E0"/>
    <w:rsid w:val="00623E0F"/>
    <w:rsid w:val="00624F4C"/>
    <w:rsid w:val="0062691D"/>
    <w:rsid w:val="006273E8"/>
    <w:rsid w:val="00627781"/>
    <w:rsid w:val="00631623"/>
    <w:rsid w:val="00631628"/>
    <w:rsid w:val="00632DEE"/>
    <w:rsid w:val="00632EB6"/>
    <w:rsid w:val="00633229"/>
    <w:rsid w:val="006336EA"/>
    <w:rsid w:val="00633C05"/>
    <w:rsid w:val="00633E9B"/>
    <w:rsid w:val="0063436B"/>
    <w:rsid w:val="00634D63"/>
    <w:rsid w:val="00634FD8"/>
    <w:rsid w:val="006350A7"/>
    <w:rsid w:val="00635470"/>
    <w:rsid w:val="00635DEE"/>
    <w:rsid w:val="0063645D"/>
    <w:rsid w:val="00637158"/>
    <w:rsid w:val="0063776A"/>
    <w:rsid w:val="00637BE2"/>
    <w:rsid w:val="006403DC"/>
    <w:rsid w:val="00640C50"/>
    <w:rsid w:val="00640ECB"/>
    <w:rsid w:val="006410A5"/>
    <w:rsid w:val="00641DBC"/>
    <w:rsid w:val="00642DE5"/>
    <w:rsid w:val="00643DE0"/>
    <w:rsid w:val="00644346"/>
    <w:rsid w:val="006449D9"/>
    <w:rsid w:val="00644D1E"/>
    <w:rsid w:val="00644EA9"/>
    <w:rsid w:val="00644EE5"/>
    <w:rsid w:val="00645AA0"/>
    <w:rsid w:val="006468D0"/>
    <w:rsid w:val="0064743D"/>
    <w:rsid w:val="00647B6C"/>
    <w:rsid w:val="00650847"/>
    <w:rsid w:val="00650A5B"/>
    <w:rsid w:val="00651076"/>
    <w:rsid w:val="00651831"/>
    <w:rsid w:val="00652350"/>
    <w:rsid w:val="00652716"/>
    <w:rsid w:val="00652A94"/>
    <w:rsid w:val="00653094"/>
    <w:rsid w:val="0065340E"/>
    <w:rsid w:val="00653458"/>
    <w:rsid w:val="0065372E"/>
    <w:rsid w:val="00653D17"/>
    <w:rsid w:val="006540D7"/>
    <w:rsid w:val="006541F3"/>
    <w:rsid w:val="00655C93"/>
    <w:rsid w:val="00656CE4"/>
    <w:rsid w:val="00656E21"/>
    <w:rsid w:val="006571EF"/>
    <w:rsid w:val="006572DE"/>
    <w:rsid w:val="00657647"/>
    <w:rsid w:val="00657F81"/>
    <w:rsid w:val="00660A7E"/>
    <w:rsid w:val="006610BA"/>
    <w:rsid w:val="0066138A"/>
    <w:rsid w:val="00661620"/>
    <w:rsid w:val="00661E5F"/>
    <w:rsid w:val="0066334E"/>
    <w:rsid w:val="00663584"/>
    <w:rsid w:val="00663599"/>
    <w:rsid w:val="00663E8B"/>
    <w:rsid w:val="00664D01"/>
    <w:rsid w:val="00664D3C"/>
    <w:rsid w:val="00664EE5"/>
    <w:rsid w:val="0066521D"/>
    <w:rsid w:val="006656F2"/>
    <w:rsid w:val="00665B3D"/>
    <w:rsid w:val="00665EC8"/>
    <w:rsid w:val="006667F6"/>
    <w:rsid w:val="0066698B"/>
    <w:rsid w:val="00666FC0"/>
    <w:rsid w:val="006670D8"/>
    <w:rsid w:val="00667440"/>
    <w:rsid w:val="00667751"/>
    <w:rsid w:val="00667D3D"/>
    <w:rsid w:val="0067007A"/>
    <w:rsid w:val="00670619"/>
    <w:rsid w:val="00671ED0"/>
    <w:rsid w:val="0067208A"/>
    <w:rsid w:val="0067211E"/>
    <w:rsid w:val="00672D94"/>
    <w:rsid w:val="00672E67"/>
    <w:rsid w:val="00673391"/>
    <w:rsid w:val="00673927"/>
    <w:rsid w:val="00674417"/>
    <w:rsid w:val="00674751"/>
    <w:rsid w:val="00675127"/>
    <w:rsid w:val="00675A3F"/>
    <w:rsid w:val="00675AD8"/>
    <w:rsid w:val="00675FCE"/>
    <w:rsid w:val="006768B7"/>
    <w:rsid w:val="00677325"/>
    <w:rsid w:val="00677649"/>
    <w:rsid w:val="0068024E"/>
    <w:rsid w:val="00680792"/>
    <w:rsid w:val="00680AC5"/>
    <w:rsid w:val="00680E78"/>
    <w:rsid w:val="00680F04"/>
    <w:rsid w:val="00681503"/>
    <w:rsid w:val="00681C32"/>
    <w:rsid w:val="0068277C"/>
    <w:rsid w:val="006827BF"/>
    <w:rsid w:val="00682C77"/>
    <w:rsid w:val="006831B1"/>
    <w:rsid w:val="006831F6"/>
    <w:rsid w:val="0068321D"/>
    <w:rsid w:val="006835B4"/>
    <w:rsid w:val="00683D20"/>
    <w:rsid w:val="00684364"/>
    <w:rsid w:val="006845D9"/>
    <w:rsid w:val="00685237"/>
    <w:rsid w:val="006855DA"/>
    <w:rsid w:val="00685FFB"/>
    <w:rsid w:val="006863D0"/>
    <w:rsid w:val="006868F3"/>
    <w:rsid w:val="00686E12"/>
    <w:rsid w:val="00686ECA"/>
    <w:rsid w:val="00687ABD"/>
    <w:rsid w:val="00690BED"/>
    <w:rsid w:val="006914AA"/>
    <w:rsid w:val="00691586"/>
    <w:rsid w:val="00691F75"/>
    <w:rsid w:val="00692510"/>
    <w:rsid w:val="006939B9"/>
    <w:rsid w:val="00693B15"/>
    <w:rsid w:val="00693E4E"/>
    <w:rsid w:val="006967AE"/>
    <w:rsid w:val="00697121"/>
    <w:rsid w:val="0069787F"/>
    <w:rsid w:val="00697E57"/>
    <w:rsid w:val="006A0023"/>
    <w:rsid w:val="006A0052"/>
    <w:rsid w:val="006A0818"/>
    <w:rsid w:val="006A0B32"/>
    <w:rsid w:val="006A0DDC"/>
    <w:rsid w:val="006A14C2"/>
    <w:rsid w:val="006A1E7F"/>
    <w:rsid w:val="006A26F7"/>
    <w:rsid w:val="006A34B2"/>
    <w:rsid w:val="006A3ECF"/>
    <w:rsid w:val="006A46BF"/>
    <w:rsid w:val="006A4AA1"/>
    <w:rsid w:val="006A4F5F"/>
    <w:rsid w:val="006A579B"/>
    <w:rsid w:val="006A5AF7"/>
    <w:rsid w:val="006A69FF"/>
    <w:rsid w:val="006A6E9C"/>
    <w:rsid w:val="006A729C"/>
    <w:rsid w:val="006A740D"/>
    <w:rsid w:val="006A7658"/>
    <w:rsid w:val="006B0B1D"/>
    <w:rsid w:val="006B0C9E"/>
    <w:rsid w:val="006B0CEB"/>
    <w:rsid w:val="006B142A"/>
    <w:rsid w:val="006B1B08"/>
    <w:rsid w:val="006B1D80"/>
    <w:rsid w:val="006B2290"/>
    <w:rsid w:val="006B2E18"/>
    <w:rsid w:val="006B310E"/>
    <w:rsid w:val="006B37E8"/>
    <w:rsid w:val="006B3D90"/>
    <w:rsid w:val="006B3EB1"/>
    <w:rsid w:val="006B40F6"/>
    <w:rsid w:val="006B43D3"/>
    <w:rsid w:val="006B6250"/>
    <w:rsid w:val="006B7898"/>
    <w:rsid w:val="006B78B7"/>
    <w:rsid w:val="006B7F1D"/>
    <w:rsid w:val="006C1294"/>
    <w:rsid w:val="006C15FA"/>
    <w:rsid w:val="006C193B"/>
    <w:rsid w:val="006C1B9B"/>
    <w:rsid w:val="006C262E"/>
    <w:rsid w:val="006C2B62"/>
    <w:rsid w:val="006C2C83"/>
    <w:rsid w:val="006C3E9C"/>
    <w:rsid w:val="006C41BE"/>
    <w:rsid w:val="006C446B"/>
    <w:rsid w:val="006C45C6"/>
    <w:rsid w:val="006C49CC"/>
    <w:rsid w:val="006C4B35"/>
    <w:rsid w:val="006C4EEE"/>
    <w:rsid w:val="006C5177"/>
    <w:rsid w:val="006C60F8"/>
    <w:rsid w:val="006C670A"/>
    <w:rsid w:val="006C6728"/>
    <w:rsid w:val="006C6745"/>
    <w:rsid w:val="006C6CC2"/>
    <w:rsid w:val="006C70D9"/>
    <w:rsid w:val="006C7283"/>
    <w:rsid w:val="006C7476"/>
    <w:rsid w:val="006C7594"/>
    <w:rsid w:val="006D0087"/>
    <w:rsid w:val="006D08DF"/>
    <w:rsid w:val="006D09C0"/>
    <w:rsid w:val="006D0F30"/>
    <w:rsid w:val="006D1848"/>
    <w:rsid w:val="006D1B43"/>
    <w:rsid w:val="006D27E3"/>
    <w:rsid w:val="006D2E4A"/>
    <w:rsid w:val="006D3F12"/>
    <w:rsid w:val="006D408D"/>
    <w:rsid w:val="006D441F"/>
    <w:rsid w:val="006D4D9F"/>
    <w:rsid w:val="006D6190"/>
    <w:rsid w:val="006E00D7"/>
    <w:rsid w:val="006E052E"/>
    <w:rsid w:val="006E1BC1"/>
    <w:rsid w:val="006E1F3D"/>
    <w:rsid w:val="006E24BA"/>
    <w:rsid w:val="006E2678"/>
    <w:rsid w:val="006E274D"/>
    <w:rsid w:val="006E2764"/>
    <w:rsid w:val="006E2B3C"/>
    <w:rsid w:val="006E354E"/>
    <w:rsid w:val="006E39BF"/>
    <w:rsid w:val="006E3ABA"/>
    <w:rsid w:val="006E6031"/>
    <w:rsid w:val="006E604A"/>
    <w:rsid w:val="006E64ED"/>
    <w:rsid w:val="006E667C"/>
    <w:rsid w:val="006E66A2"/>
    <w:rsid w:val="006E6AFA"/>
    <w:rsid w:val="006E6B1B"/>
    <w:rsid w:val="006E7A0E"/>
    <w:rsid w:val="006E7AAB"/>
    <w:rsid w:val="006E7C3D"/>
    <w:rsid w:val="006E7ED6"/>
    <w:rsid w:val="006E7F00"/>
    <w:rsid w:val="006F005E"/>
    <w:rsid w:val="006F0061"/>
    <w:rsid w:val="006F04A0"/>
    <w:rsid w:val="006F058F"/>
    <w:rsid w:val="006F1861"/>
    <w:rsid w:val="006F19EF"/>
    <w:rsid w:val="006F2002"/>
    <w:rsid w:val="006F20E9"/>
    <w:rsid w:val="006F29D1"/>
    <w:rsid w:val="006F3947"/>
    <w:rsid w:val="006F4041"/>
    <w:rsid w:val="006F42A8"/>
    <w:rsid w:val="006F4B59"/>
    <w:rsid w:val="006F53F1"/>
    <w:rsid w:val="006F5762"/>
    <w:rsid w:val="006F5B05"/>
    <w:rsid w:val="006F785C"/>
    <w:rsid w:val="0070136B"/>
    <w:rsid w:val="007013C0"/>
    <w:rsid w:val="00701826"/>
    <w:rsid w:val="007019D1"/>
    <w:rsid w:val="00701BC2"/>
    <w:rsid w:val="00701DEB"/>
    <w:rsid w:val="00702386"/>
    <w:rsid w:val="00702AE1"/>
    <w:rsid w:val="007038A3"/>
    <w:rsid w:val="00703F52"/>
    <w:rsid w:val="007045B3"/>
    <w:rsid w:val="0070513A"/>
    <w:rsid w:val="00706036"/>
    <w:rsid w:val="007062E1"/>
    <w:rsid w:val="00706504"/>
    <w:rsid w:val="00707870"/>
    <w:rsid w:val="007079B6"/>
    <w:rsid w:val="00707ADD"/>
    <w:rsid w:val="0071200C"/>
    <w:rsid w:val="00712EC0"/>
    <w:rsid w:val="0071337B"/>
    <w:rsid w:val="007133E4"/>
    <w:rsid w:val="00713F20"/>
    <w:rsid w:val="007141A3"/>
    <w:rsid w:val="00715C84"/>
    <w:rsid w:val="00716309"/>
    <w:rsid w:val="007169B4"/>
    <w:rsid w:val="0071736B"/>
    <w:rsid w:val="00717410"/>
    <w:rsid w:val="00717DE8"/>
    <w:rsid w:val="00720173"/>
    <w:rsid w:val="00720CA4"/>
    <w:rsid w:val="00720D19"/>
    <w:rsid w:val="00720FC8"/>
    <w:rsid w:val="00721028"/>
    <w:rsid w:val="00721215"/>
    <w:rsid w:val="00722A39"/>
    <w:rsid w:val="00722D5C"/>
    <w:rsid w:val="00722EEB"/>
    <w:rsid w:val="00723565"/>
    <w:rsid w:val="0072388F"/>
    <w:rsid w:val="00723D5C"/>
    <w:rsid w:val="007245D7"/>
    <w:rsid w:val="007248A0"/>
    <w:rsid w:val="00724E12"/>
    <w:rsid w:val="00724E6F"/>
    <w:rsid w:val="00724F92"/>
    <w:rsid w:val="007253A0"/>
    <w:rsid w:val="00725C8C"/>
    <w:rsid w:val="00725E43"/>
    <w:rsid w:val="007268DA"/>
    <w:rsid w:val="00726EFC"/>
    <w:rsid w:val="00727125"/>
    <w:rsid w:val="00727394"/>
    <w:rsid w:val="007274B3"/>
    <w:rsid w:val="00727984"/>
    <w:rsid w:val="00727AED"/>
    <w:rsid w:val="00727F2C"/>
    <w:rsid w:val="007301B6"/>
    <w:rsid w:val="00730D92"/>
    <w:rsid w:val="00731054"/>
    <w:rsid w:val="00731950"/>
    <w:rsid w:val="00731C1E"/>
    <w:rsid w:val="00732051"/>
    <w:rsid w:val="00732270"/>
    <w:rsid w:val="00732FEE"/>
    <w:rsid w:val="00733B2C"/>
    <w:rsid w:val="0073403D"/>
    <w:rsid w:val="00734C87"/>
    <w:rsid w:val="00734DC0"/>
    <w:rsid w:val="00735474"/>
    <w:rsid w:val="00735750"/>
    <w:rsid w:val="007358C4"/>
    <w:rsid w:val="00735D75"/>
    <w:rsid w:val="00735D9B"/>
    <w:rsid w:val="0073637A"/>
    <w:rsid w:val="00736827"/>
    <w:rsid w:val="00736CD9"/>
    <w:rsid w:val="00737506"/>
    <w:rsid w:val="00737E01"/>
    <w:rsid w:val="007401A4"/>
    <w:rsid w:val="007401C0"/>
    <w:rsid w:val="00741A88"/>
    <w:rsid w:val="00742935"/>
    <w:rsid w:val="00742C43"/>
    <w:rsid w:val="00742CB0"/>
    <w:rsid w:val="00743118"/>
    <w:rsid w:val="007435BC"/>
    <w:rsid w:val="00743784"/>
    <w:rsid w:val="00743BFC"/>
    <w:rsid w:val="0074427D"/>
    <w:rsid w:val="00745495"/>
    <w:rsid w:val="007457D2"/>
    <w:rsid w:val="0074586F"/>
    <w:rsid w:val="00745A91"/>
    <w:rsid w:val="007474B7"/>
    <w:rsid w:val="0074796D"/>
    <w:rsid w:val="00747AD0"/>
    <w:rsid w:val="007500C1"/>
    <w:rsid w:val="00750530"/>
    <w:rsid w:val="00750642"/>
    <w:rsid w:val="00751430"/>
    <w:rsid w:val="0075156F"/>
    <w:rsid w:val="00751D9F"/>
    <w:rsid w:val="007527C9"/>
    <w:rsid w:val="00752B22"/>
    <w:rsid w:val="007536B4"/>
    <w:rsid w:val="00753859"/>
    <w:rsid w:val="0075458A"/>
    <w:rsid w:val="00754EFA"/>
    <w:rsid w:val="00755176"/>
    <w:rsid w:val="007553CB"/>
    <w:rsid w:val="00755BCB"/>
    <w:rsid w:val="00755CAC"/>
    <w:rsid w:val="00755EF8"/>
    <w:rsid w:val="007563B9"/>
    <w:rsid w:val="00756FD5"/>
    <w:rsid w:val="00757A91"/>
    <w:rsid w:val="00757F81"/>
    <w:rsid w:val="0076003C"/>
    <w:rsid w:val="0076084D"/>
    <w:rsid w:val="007609E9"/>
    <w:rsid w:val="0076116C"/>
    <w:rsid w:val="00761856"/>
    <w:rsid w:val="00762C81"/>
    <w:rsid w:val="00762E8A"/>
    <w:rsid w:val="00763C8B"/>
    <w:rsid w:val="007640B0"/>
    <w:rsid w:val="00764467"/>
    <w:rsid w:val="0076495D"/>
    <w:rsid w:val="0076539B"/>
    <w:rsid w:val="00765EBB"/>
    <w:rsid w:val="00765FF9"/>
    <w:rsid w:val="00766843"/>
    <w:rsid w:val="00766C77"/>
    <w:rsid w:val="00767604"/>
    <w:rsid w:val="00767F89"/>
    <w:rsid w:val="007702A3"/>
    <w:rsid w:val="00771D1D"/>
    <w:rsid w:val="00771D9B"/>
    <w:rsid w:val="00772352"/>
    <w:rsid w:val="00772BC0"/>
    <w:rsid w:val="007746E8"/>
    <w:rsid w:val="0077500E"/>
    <w:rsid w:val="0077583E"/>
    <w:rsid w:val="0077585B"/>
    <w:rsid w:val="0077599F"/>
    <w:rsid w:val="00775C7A"/>
    <w:rsid w:val="007761E9"/>
    <w:rsid w:val="00776ABC"/>
    <w:rsid w:val="007774EB"/>
    <w:rsid w:val="007777F7"/>
    <w:rsid w:val="007778C7"/>
    <w:rsid w:val="00781030"/>
    <w:rsid w:val="0078179C"/>
    <w:rsid w:val="00782221"/>
    <w:rsid w:val="00782348"/>
    <w:rsid w:val="00782D1D"/>
    <w:rsid w:val="00782E24"/>
    <w:rsid w:val="00783A19"/>
    <w:rsid w:val="00783DA0"/>
    <w:rsid w:val="00783E64"/>
    <w:rsid w:val="0078425F"/>
    <w:rsid w:val="00784A96"/>
    <w:rsid w:val="00785063"/>
    <w:rsid w:val="007852B6"/>
    <w:rsid w:val="0078561F"/>
    <w:rsid w:val="00786677"/>
    <w:rsid w:val="007866CD"/>
    <w:rsid w:val="00786D39"/>
    <w:rsid w:val="00787891"/>
    <w:rsid w:val="00790486"/>
    <w:rsid w:val="00792251"/>
    <w:rsid w:val="00792661"/>
    <w:rsid w:val="00792A15"/>
    <w:rsid w:val="00792A1F"/>
    <w:rsid w:val="00792ACE"/>
    <w:rsid w:val="00793E5C"/>
    <w:rsid w:val="007940B3"/>
    <w:rsid w:val="007942FC"/>
    <w:rsid w:val="00794BA5"/>
    <w:rsid w:val="00795710"/>
    <w:rsid w:val="0079599E"/>
    <w:rsid w:val="00796025"/>
    <w:rsid w:val="007961CE"/>
    <w:rsid w:val="007963C9"/>
    <w:rsid w:val="0079643C"/>
    <w:rsid w:val="00796FC5"/>
    <w:rsid w:val="00797409"/>
    <w:rsid w:val="0079791B"/>
    <w:rsid w:val="007A0532"/>
    <w:rsid w:val="007A0841"/>
    <w:rsid w:val="007A0F9A"/>
    <w:rsid w:val="007A1709"/>
    <w:rsid w:val="007A1D92"/>
    <w:rsid w:val="007A1DAB"/>
    <w:rsid w:val="007A20B4"/>
    <w:rsid w:val="007A243C"/>
    <w:rsid w:val="007A2455"/>
    <w:rsid w:val="007A250C"/>
    <w:rsid w:val="007A2BAA"/>
    <w:rsid w:val="007A320A"/>
    <w:rsid w:val="007A4036"/>
    <w:rsid w:val="007A44D3"/>
    <w:rsid w:val="007A4B9E"/>
    <w:rsid w:val="007A519C"/>
    <w:rsid w:val="007A5FFF"/>
    <w:rsid w:val="007A6788"/>
    <w:rsid w:val="007A6B37"/>
    <w:rsid w:val="007A7004"/>
    <w:rsid w:val="007A737C"/>
    <w:rsid w:val="007A73B4"/>
    <w:rsid w:val="007B0358"/>
    <w:rsid w:val="007B08A4"/>
    <w:rsid w:val="007B0DFC"/>
    <w:rsid w:val="007B1BE3"/>
    <w:rsid w:val="007B1D2F"/>
    <w:rsid w:val="007B21CA"/>
    <w:rsid w:val="007B2218"/>
    <w:rsid w:val="007B23FB"/>
    <w:rsid w:val="007B283D"/>
    <w:rsid w:val="007B3133"/>
    <w:rsid w:val="007B34F5"/>
    <w:rsid w:val="007B362C"/>
    <w:rsid w:val="007B39F6"/>
    <w:rsid w:val="007B3B74"/>
    <w:rsid w:val="007B3BAA"/>
    <w:rsid w:val="007B3D1C"/>
    <w:rsid w:val="007B471D"/>
    <w:rsid w:val="007B4E2A"/>
    <w:rsid w:val="007B5253"/>
    <w:rsid w:val="007B573D"/>
    <w:rsid w:val="007B5AB6"/>
    <w:rsid w:val="007B67EC"/>
    <w:rsid w:val="007B6B0B"/>
    <w:rsid w:val="007B7205"/>
    <w:rsid w:val="007B727A"/>
    <w:rsid w:val="007B7681"/>
    <w:rsid w:val="007B7D9D"/>
    <w:rsid w:val="007C0CDC"/>
    <w:rsid w:val="007C1596"/>
    <w:rsid w:val="007C1CF5"/>
    <w:rsid w:val="007C1F36"/>
    <w:rsid w:val="007C2F29"/>
    <w:rsid w:val="007C3551"/>
    <w:rsid w:val="007C53D5"/>
    <w:rsid w:val="007C5C14"/>
    <w:rsid w:val="007C63E2"/>
    <w:rsid w:val="007C6497"/>
    <w:rsid w:val="007C6F6D"/>
    <w:rsid w:val="007C74C8"/>
    <w:rsid w:val="007C7B7C"/>
    <w:rsid w:val="007D048E"/>
    <w:rsid w:val="007D08C5"/>
    <w:rsid w:val="007D0D2B"/>
    <w:rsid w:val="007D135E"/>
    <w:rsid w:val="007D179F"/>
    <w:rsid w:val="007D1EA2"/>
    <w:rsid w:val="007D2EC0"/>
    <w:rsid w:val="007D3F76"/>
    <w:rsid w:val="007D4153"/>
    <w:rsid w:val="007D4168"/>
    <w:rsid w:val="007D45D5"/>
    <w:rsid w:val="007D48A3"/>
    <w:rsid w:val="007D4B73"/>
    <w:rsid w:val="007D5128"/>
    <w:rsid w:val="007D570F"/>
    <w:rsid w:val="007D58CA"/>
    <w:rsid w:val="007D5D95"/>
    <w:rsid w:val="007D6245"/>
    <w:rsid w:val="007D646C"/>
    <w:rsid w:val="007D66FB"/>
    <w:rsid w:val="007D6923"/>
    <w:rsid w:val="007D7ADE"/>
    <w:rsid w:val="007E032F"/>
    <w:rsid w:val="007E03DB"/>
    <w:rsid w:val="007E058E"/>
    <w:rsid w:val="007E099A"/>
    <w:rsid w:val="007E0D3C"/>
    <w:rsid w:val="007E112E"/>
    <w:rsid w:val="007E1898"/>
    <w:rsid w:val="007E198D"/>
    <w:rsid w:val="007E2429"/>
    <w:rsid w:val="007E25BF"/>
    <w:rsid w:val="007E27B6"/>
    <w:rsid w:val="007E2994"/>
    <w:rsid w:val="007E5EBC"/>
    <w:rsid w:val="007E5F16"/>
    <w:rsid w:val="007E63C6"/>
    <w:rsid w:val="007E643A"/>
    <w:rsid w:val="007E6694"/>
    <w:rsid w:val="007E6808"/>
    <w:rsid w:val="007E6975"/>
    <w:rsid w:val="007E6E75"/>
    <w:rsid w:val="007E77A0"/>
    <w:rsid w:val="007F117F"/>
    <w:rsid w:val="007F165E"/>
    <w:rsid w:val="007F1ED7"/>
    <w:rsid w:val="007F2361"/>
    <w:rsid w:val="007F2542"/>
    <w:rsid w:val="007F2E4F"/>
    <w:rsid w:val="007F313A"/>
    <w:rsid w:val="007F339D"/>
    <w:rsid w:val="007F3416"/>
    <w:rsid w:val="007F46F4"/>
    <w:rsid w:val="007F4736"/>
    <w:rsid w:val="007F52C7"/>
    <w:rsid w:val="007F54C0"/>
    <w:rsid w:val="007F583B"/>
    <w:rsid w:val="007F5BB2"/>
    <w:rsid w:val="007F677B"/>
    <w:rsid w:val="007F6C83"/>
    <w:rsid w:val="007F70DF"/>
    <w:rsid w:val="007F7682"/>
    <w:rsid w:val="007F7B00"/>
    <w:rsid w:val="007F7CE4"/>
    <w:rsid w:val="00800095"/>
    <w:rsid w:val="00800365"/>
    <w:rsid w:val="00800851"/>
    <w:rsid w:val="008013F7"/>
    <w:rsid w:val="00801F46"/>
    <w:rsid w:val="008029E5"/>
    <w:rsid w:val="00802CE8"/>
    <w:rsid w:val="00803AF2"/>
    <w:rsid w:val="0080408F"/>
    <w:rsid w:val="0080539D"/>
    <w:rsid w:val="008058CF"/>
    <w:rsid w:val="00806711"/>
    <w:rsid w:val="00806CA5"/>
    <w:rsid w:val="0080750E"/>
    <w:rsid w:val="00807E97"/>
    <w:rsid w:val="00810A14"/>
    <w:rsid w:val="00810C86"/>
    <w:rsid w:val="00810DE4"/>
    <w:rsid w:val="00810FB6"/>
    <w:rsid w:val="00811031"/>
    <w:rsid w:val="00811E1E"/>
    <w:rsid w:val="00812B73"/>
    <w:rsid w:val="00813E54"/>
    <w:rsid w:val="00814ACA"/>
    <w:rsid w:val="00814BB7"/>
    <w:rsid w:val="00814D90"/>
    <w:rsid w:val="0081515C"/>
    <w:rsid w:val="00816139"/>
    <w:rsid w:val="008165AE"/>
    <w:rsid w:val="00817810"/>
    <w:rsid w:val="00817B5A"/>
    <w:rsid w:val="0082022C"/>
    <w:rsid w:val="008209D4"/>
    <w:rsid w:val="008209FB"/>
    <w:rsid w:val="00820E24"/>
    <w:rsid w:val="00820FE6"/>
    <w:rsid w:val="0082179F"/>
    <w:rsid w:val="00822464"/>
    <w:rsid w:val="00822E13"/>
    <w:rsid w:val="00823324"/>
    <w:rsid w:val="00823477"/>
    <w:rsid w:val="00824569"/>
    <w:rsid w:val="00826954"/>
    <w:rsid w:val="00826F7D"/>
    <w:rsid w:val="0082736A"/>
    <w:rsid w:val="00827A82"/>
    <w:rsid w:val="008301A3"/>
    <w:rsid w:val="00830275"/>
    <w:rsid w:val="0083045E"/>
    <w:rsid w:val="008305F6"/>
    <w:rsid w:val="008313FB"/>
    <w:rsid w:val="00831A18"/>
    <w:rsid w:val="00831D07"/>
    <w:rsid w:val="00832E9C"/>
    <w:rsid w:val="008330F7"/>
    <w:rsid w:val="008335C4"/>
    <w:rsid w:val="008335C5"/>
    <w:rsid w:val="00833DDC"/>
    <w:rsid w:val="008352C4"/>
    <w:rsid w:val="00835D6D"/>
    <w:rsid w:val="00835DB8"/>
    <w:rsid w:val="00835FCE"/>
    <w:rsid w:val="00836323"/>
    <w:rsid w:val="008363FA"/>
    <w:rsid w:val="008364B9"/>
    <w:rsid w:val="008365B7"/>
    <w:rsid w:val="008365C8"/>
    <w:rsid w:val="00836ED1"/>
    <w:rsid w:val="008370E8"/>
    <w:rsid w:val="008372B4"/>
    <w:rsid w:val="008374E7"/>
    <w:rsid w:val="0083770C"/>
    <w:rsid w:val="00840DD5"/>
    <w:rsid w:val="00841209"/>
    <w:rsid w:val="0084124D"/>
    <w:rsid w:val="00841CB7"/>
    <w:rsid w:val="008421E3"/>
    <w:rsid w:val="00842C14"/>
    <w:rsid w:val="00842F9B"/>
    <w:rsid w:val="00843163"/>
    <w:rsid w:val="0084496C"/>
    <w:rsid w:val="00844A01"/>
    <w:rsid w:val="00844B0B"/>
    <w:rsid w:val="00845640"/>
    <w:rsid w:val="0084615C"/>
    <w:rsid w:val="0084759C"/>
    <w:rsid w:val="00847D0B"/>
    <w:rsid w:val="00847D42"/>
    <w:rsid w:val="00850BE5"/>
    <w:rsid w:val="00850DAA"/>
    <w:rsid w:val="008513FB"/>
    <w:rsid w:val="00851B36"/>
    <w:rsid w:val="008530F7"/>
    <w:rsid w:val="00853461"/>
    <w:rsid w:val="00853738"/>
    <w:rsid w:val="00854591"/>
    <w:rsid w:val="0085471C"/>
    <w:rsid w:val="0085490F"/>
    <w:rsid w:val="00856015"/>
    <w:rsid w:val="0085650D"/>
    <w:rsid w:val="00856C77"/>
    <w:rsid w:val="00856F34"/>
    <w:rsid w:val="008571DD"/>
    <w:rsid w:val="00857341"/>
    <w:rsid w:val="0085771B"/>
    <w:rsid w:val="0086043B"/>
    <w:rsid w:val="0086093F"/>
    <w:rsid w:val="00860A25"/>
    <w:rsid w:val="00860A2F"/>
    <w:rsid w:val="00860E0A"/>
    <w:rsid w:val="00861920"/>
    <w:rsid w:val="00861B21"/>
    <w:rsid w:val="00861BC8"/>
    <w:rsid w:val="00861EFC"/>
    <w:rsid w:val="008623CC"/>
    <w:rsid w:val="00862699"/>
    <w:rsid w:val="0086470D"/>
    <w:rsid w:val="00865455"/>
    <w:rsid w:val="00865AB3"/>
    <w:rsid w:val="00865B65"/>
    <w:rsid w:val="0086666A"/>
    <w:rsid w:val="008674C3"/>
    <w:rsid w:val="0086758E"/>
    <w:rsid w:val="00867740"/>
    <w:rsid w:val="008706FD"/>
    <w:rsid w:val="00870D7F"/>
    <w:rsid w:val="008710E8"/>
    <w:rsid w:val="00871300"/>
    <w:rsid w:val="00871409"/>
    <w:rsid w:val="00871B70"/>
    <w:rsid w:val="00871B96"/>
    <w:rsid w:val="008724B4"/>
    <w:rsid w:val="008728BE"/>
    <w:rsid w:val="00873134"/>
    <w:rsid w:val="00873177"/>
    <w:rsid w:val="00873371"/>
    <w:rsid w:val="008734F4"/>
    <w:rsid w:val="00873B1D"/>
    <w:rsid w:val="00873CBB"/>
    <w:rsid w:val="00874030"/>
    <w:rsid w:val="00874A06"/>
    <w:rsid w:val="00874A68"/>
    <w:rsid w:val="00875045"/>
    <w:rsid w:val="008754F9"/>
    <w:rsid w:val="00875A7C"/>
    <w:rsid w:val="00875B57"/>
    <w:rsid w:val="00875F2E"/>
    <w:rsid w:val="0087654F"/>
    <w:rsid w:val="008766BC"/>
    <w:rsid w:val="00877490"/>
    <w:rsid w:val="0088099A"/>
    <w:rsid w:val="00880FBC"/>
    <w:rsid w:val="0088103B"/>
    <w:rsid w:val="008817A5"/>
    <w:rsid w:val="00881A32"/>
    <w:rsid w:val="00881AA7"/>
    <w:rsid w:val="00881DCC"/>
    <w:rsid w:val="00882546"/>
    <w:rsid w:val="008825CD"/>
    <w:rsid w:val="0088292B"/>
    <w:rsid w:val="008829FD"/>
    <w:rsid w:val="00882F2A"/>
    <w:rsid w:val="00883944"/>
    <w:rsid w:val="00883DD3"/>
    <w:rsid w:val="00883E3F"/>
    <w:rsid w:val="00884323"/>
    <w:rsid w:val="0088491E"/>
    <w:rsid w:val="00884A41"/>
    <w:rsid w:val="00884AAC"/>
    <w:rsid w:val="00884AD7"/>
    <w:rsid w:val="00884C76"/>
    <w:rsid w:val="00884FE3"/>
    <w:rsid w:val="0088506D"/>
    <w:rsid w:val="0088529E"/>
    <w:rsid w:val="0088646B"/>
    <w:rsid w:val="00886A3A"/>
    <w:rsid w:val="00887151"/>
    <w:rsid w:val="0088758C"/>
    <w:rsid w:val="008876EC"/>
    <w:rsid w:val="008879FC"/>
    <w:rsid w:val="00890890"/>
    <w:rsid w:val="00891249"/>
    <w:rsid w:val="00892A54"/>
    <w:rsid w:val="00893CA6"/>
    <w:rsid w:val="008943A6"/>
    <w:rsid w:val="008944EE"/>
    <w:rsid w:val="00894576"/>
    <w:rsid w:val="0089495E"/>
    <w:rsid w:val="00894FDD"/>
    <w:rsid w:val="008953A4"/>
    <w:rsid w:val="00895660"/>
    <w:rsid w:val="00895BD6"/>
    <w:rsid w:val="008966A2"/>
    <w:rsid w:val="00896E36"/>
    <w:rsid w:val="00897144"/>
    <w:rsid w:val="00897FC0"/>
    <w:rsid w:val="008A069D"/>
    <w:rsid w:val="008A0B26"/>
    <w:rsid w:val="008A169C"/>
    <w:rsid w:val="008A1997"/>
    <w:rsid w:val="008A21BF"/>
    <w:rsid w:val="008A2751"/>
    <w:rsid w:val="008A28EB"/>
    <w:rsid w:val="008A2B34"/>
    <w:rsid w:val="008A35FC"/>
    <w:rsid w:val="008A457C"/>
    <w:rsid w:val="008A512A"/>
    <w:rsid w:val="008A5632"/>
    <w:rsid w:val="008A5843"/>
    <w:rsid w:val="008A59D8"/>
    <w:rsid w:val="008A5BEB"/>
    <w:rsid w:val="008A615C"/>
    <w:rsid w:val="008A61C1"/>
    <w:rsid w:val="008A6472"/>
    <w:rsid w:val="008A6625"/>
    <w:rsid w:val="008A6C53"/>
    <w:rsid w:val="008A6F05"/>
    <w:rsid w:val="008A74F2"/>
    <w:rsid w:val="008B01F4"/>
    <w:rsid w:val="008B0C9F"/>
    <w:rsid w:val="008B0D3F"/>
    <w:rsid w:val="008B0EE8"/>
    <w:rsid w:val="008B1285"/>
    <w:rsid w:val="008B12A5"/>
    <w:rsid w:val="008B15EE"/>
    <w:rsid w:val="008B18A3"/>
    <w:rsid w:val="008B24B9"/>
    <w:rsid w:val="008B265B"/>
    <w:rsid w:val="008B2D23"/>
    <w:rsid w:val="008B2D33"/>
    <w:rsid w:val="008B2EA9"/>
    <w:rsid w:val="008B3544"/>
    <w:rsid w:val="008B3E35"/>
    <w:rsid w:val="008B4ED7"/>
    <w:rsid w:val="008B516E"/>
    <w:rsid w:val="008B585E"/>
    <w:rsid w:val="008B60E5"/>
    <w:rsid w:val="008B658A"/>
    <w:rsid w:val="008B6ECE"/>
    <w:rsid w:val="008B7708"/>
    <w:rsid w:val="008C01C1"/>
    <w:rsid w:val="008C0A39"/>
    <w:rsid w:val="008C0BAC"/>
    <w:rsid w:val="008C2482"/>
    <w:rsid w:val="008C299F"/>
    <w:rsid w:val="008C2C8C"/>
    <w:rsid w:val="008C3453"/>
    <w:rsid w:val="008C37FB"/>
    <w:rsid w:val="008C3B2A"/>
    <w:rsid w:val="008C3B4D"/>
    <w:rsid w:val="008C40A2"/>
    <w:rsid w:val="008C4169"/>
    <w:rsid w:val="008C632F"/>
    <w:rsid w:val="008C645A"/>
    <w:rsid w:val="008C66B0"/>
    <w:rsid w:val="008C6B43"/>
    <w:rsid w:val="008C7DEB"/>
    <w:rsid w:val="008D01AB"/>
    <w:rsid w:val="008D0923"/>
    <w:rsid w:val="008D0E9C"/>
    <w:rsid w:val="008D0F21"/>
    <w:rsid w:val="008D0FD0"/>
    <w:rsid w:val="008D1023"/>
    <w:rsid w:val="008D12C2"/>
    <w:rsid w:val="008D1326"/>
    <w:rsid w:val="008D1328"/>
    <w:rsid w:val="008D15E5"/>
    <w:rsid w:val="008D185E"/>
    <w:rsid w:val="008D1CA6"/>
    <w:rsid w:val="008D2BA1"/>
    <w:rsid w:val="008D42A7"/>
    <w:rsid w:val="008D4503"/>
    <w:rsid w:val="008D5A8E"/>
    <w:rsid w:val="008D5C88"/>
    <w:rsid w:val="008D6648"/>
    <w:rsid w:val="008D6BBB"/>
    <w:rsid w:val="008D6CA3"/>
    <w:rsid w:val="008D70DB"/>
    <w:rsid w:val="008D7AFB"/>
    <w:rsid w:val="008D7D29"/>
    <w:rsid w:val="008E0286"/>
    <w:rsid w:val="008E057C"/>
    <w:rsid w:val="008E0B29"/>
    <w:rsid w:val="008E2B8A"/>
    <w:rsid w:val="008E2D0E"/>
    <w:rsid w:val="008E2E52"/>
    <w:rsid w:val="008E316B"/>
    <w:rsid w:val="008E3917"/>
    <w:rsid w:val="008E4B8B"/>
    <w:rsid w:val="008E5449"/>
    <w:rsid w:val="008E55DE"/>
    <w:rsid w:val="008E571C"/>
    <w:rsid w:val="008E6291"/>
    <w:rsid w:val="008E67E3"/>
    <w:rsid w:val="008E7046"/>
    <w:rsid w:val="008E73A0"/>
    <w:rsid w:val="008E73EF"/>
    <w:rsid w:val="008F0313"/>
    <w:rsid w:val="008F0E87"/>
    <w:rsid w:val="008F14E9"/>
    <w:rsid w:val="008F159E"/>
    <w:rsid w:val="008F2B5D"/>
    <w:rsid w:val="008F2D29"/>
    <w:rsid w:val="008F37A7"/>
    <w:rsid w:val="008F4D67"/>
    <w:rsid w:val="008F6286"/>
    <w:rsid w:val="008F7389"/>
    <w:rsid w:val="008F7397"/>
    <w:rsid w:val="008F7EC7"/>
    <w:rsid w:val="009002FE"/>
    <w:rsid w:val="00900382"/>
    <w:rsid w:val="00900436"/>
    <w:rsid w:val="009017EE"/>
    <w:rsid w:val="00901E54"/>
    <w:rsid w:val="009029A6"/>
    <w:rsid w:val="00902A6E"/>
    <w:rsid w:val="00902E0A"/>
    <w:rsid w:val="00902FF4"/>
    <w:rsid w:val="009038A1"/>
    <w:rsid w:val="0090464A"/>
    <w:rsid w:val="0090470E"/>
    <w:rsid w:val="00904E8E"/>
    <w:rsid w:val="009050FF"/>
    <w:rsid w:val="0090568D"/>
    <w:rsid w:val="00905721"/>
    <w:rsid w:val="0090589F"/>
    <w:rsid w:val="009064E8"/>
    <w:rsid w:val="00906B0D"/>
    <w:rsid w:val="00906C40"/>
    <w:rsid w:val="00906D37"/>
    <w:rsid w:val="009072F2"/>
    <w:rsid w:val="0090780D"/>
    <w:rsid w:val="00907C78"/>
    <w:rsid w:val="009105B6"/>
    <w:rsid w:val="0091256D"/>
    <w:rsid w:val="009128ED"/>
    <w:rsid w:val="00912C9B"/>
    <w:rsid w:val="00912D8F"/>
    <w:rsid w:val="00912F29"/>
    <w:rsid w:val="00913311"/>
    <w:rsid w:val="00913659"/>
    <w:rsid w:val="00913896"/>
    <w:rsid w:val="009144CB"/>
    <w:rsid w:val="009146F3"/>
    <w:rsid w:val="0091513B"/>
    <w:rsid w:val="0091613E"/>
    <w:rsid w:val="0091650C"/>
    <w:rsid w:val="0091669B"/>
    <w:rsid w:val="00916A64"/>
    <w:rsid w:val="009178AF"/>
    <w:rsid w:val="00917B50"/>
    <w:rsid w:val="00917F47"/>
    <w:rsid w:val="00917F89"/>
    <w:rsid w:val="009204D7"/>
    <w:rsid w:val="009205FB"/>
    <w:rsid w:val="0092098A"/>
    <w:rsid w:val="00920B04"/>
    <w:rsid w:val="00920D72"/>
    <w:rsid w:val="009213CA"/>
    <w:rsid w:val="009219E5"/>
    <w:rsid w:val="00922915"/>
    <w:rsid w:val="009239A0"/>
    <w:rsid w:val="00923A24"/>
    <w:rsid w:val="0092452E"/>
    <w:rsid w:val="00924C98"/>
    <w:rsid w:val="00925B0C"/>
    <w:rsid w:val="00925E49"/>
    <w:rsid w:val="009265BE"/>
    <w:rsid w:val="00926AE3"/>
    <w:rsid w:val="00926CFB"/>
    <w:rsid w:val="00926EEE"/>
    <w:rsid w:val="00926F11"/>
    <w:rsid w:val="00927B23"/>
    <w:rsid w:val="00927F2B"/>
    <w:rsid w:val="009308F8"/>
    <w:rsid w:val="00930B94"/>
    <w:rsid w:val="00930BA7"/>
    <w:rsid w:val="00930E6E"/>
    <w:rsid w:val="00930E9B"/>
    <w:rsid w:val="00932251"/>
    <w:rsid w:val="009322B8"/>
    <w:rsid w:val="00932580"/>
    <w:rsid w:val="009326DB"/>
    <w:rsid w:val="00933013"/>
    <w:rsid w:val="00933409"/>
    <w:rsid w:val="009335C4"/>
    <w:rsid w:val="0093366D"/>
    <w:rsid w:val="009339FC"/>
    <w:rsid w:val="00933D80"/>
    <w:rsid w:val="00934397"/>
    <w:rsid w:val="00934EAC"/>
    <w:rsid w:val="009353D2"/>
    <w:rsid w:val="00935CC9"/>
    <w:rsid w:val="00936CE6"/>
    <w:rsid w:val="00937FD7"/>
    <w:rsid w:val="00940B2F"/>
    <w:rsid w:val="00940C76"/>
    <w:rsid w:val="00940F34"/>
    <w:rsid w:val="00941B16"/>
    <w:rsid w:val="00942A75"/>
    <w:rsid w:val="00943C55"/>
    <w:rsid w:val="00943D67"/>
    <w:rsid w:val="00944025"/>
    <w:rsid w:val="00944118"/>
    <w:rsid w:val="009445CF"/>
    <w:rsid w:val="0094534E"/>
    <w:rsid w:val="00945A02"/>
    <w:rsid w:val="00945B03"/>
    <w:rsid w:val="00946F85"/>
    <w:rsid w:val="009470D7"/>
    <w:rsid w:val="00947175"/>
    <w:rsid w:val="0094739B"/>
    <w:rsid w:val="00947E16"/>
    <w:rsid w:val="009503A7"/>
    <w:rsid w:val="00951FAC"/>
    <w:rsid w:val="0095205F"/>
    <w:rsid w:val="00952804"/>
    <w:rsid w:val="009549D4"/>
    <w:rsid w:val="00954B0D"/>
    <w:rsid w:val="009550C2"/>
    <w:rsid w:val="00955118"/>
    <w:rsid w:val="009555A6"/>
    <w:rsid w:val="009557CE"/>
    <w:rsid w:val="009561F7"/>
    <w:rsid w:val="00957063"/>
    <w:rsid w:val="009570D8"/>
    <w:rsid w:val="00960BF5"/>
    <w:rsid w:val="00961476"/>
    <w:rsid w:val="009619B6"/>
    <w:rsid w:val="009637AE"/>
    <w:rsid w:val="0096416D"/>
    <w:rsid w:val="009646F9"/>
    <w:rsid w:val="009649B4"/>
    <w:rsid w:val="00964BA8"/>
    <w:rsid w:val="00964DC0"/>
    <w:rsid w:val="00965260"/>
    <w:rsid w:val="00965C39"/>
    <w:rsid w:val="00966684"/>
    <w:rsid w:val="0096668A"/>
    <w:rsid w:val="00966E6B"/>
    <w:rsid w:val="009670F1"/>
    <w:rsid w:val="00967411"/>
    <w:rsid w:val="0096751A"/>
    <w:rsid w:val="0096768A"/>
    <w:rsid w:val="00967C5A"/>
    <w:rsid w:val="00967CE1"/>
    <w:rsid w:val="00970673"/>
    <w:rsid w:val="00970B72"/>
    <w:rsid w:val="00970CB5"/>
    <w:rsid w:val="0097104F"/>
    <w:rsid w:val="0097116F"/>
    <w:rsid w:val="00971638"/>
    <w:rsid w:val="00971AC6"/>
    <w:rsid w:val="00971D7E"/>
    <w:rsid w:val="009724AA"/>
    <w:rsid w:val="00972CAF"/>
    <w:rsid w:val="009731FE"/>
    <w:rsid w:val="00973AF6"/>
    <w:rsid w:val="00974020"/>
    <w:rsid w:val="009741AC"/>
    <w:rsid w:val="009750B8"/>
    <w:rsid w:val="0097584D"/>
    <w:rsid w:val="00975BD3"/>
    <w:rsid w:val="0097653B"/>
    <w:rsid w:val="00976E0E"/>
    <w:rsid w:val="009803E1"/>
    <w:rsid w:val="0098085D"/>
    <w:rsid w:val="00981438"/>
    <w:rsid w:val="009817BE"/>
    <w:rsid w:val="00982358"/>
    <w:rsid w:val="009825EE"/>
    <w:rsid w:val="009833FB"/>
    <w:rsid w:val="009840CF"/>
    <w:rsid w:val="00984389"/>
    <w:rsid w:val="009848B5"/>
    <w:rsid w:val="00984BD5"/>
    <w:rsid w:val="00984F0F"/>
    <w:rsid w:val="00986569"/>
    <w:rsid w:val="0098687A"/>
    <w:rsid w:val="00986884"/>
    <w:rsid w:val="009869B9"/>
    <w:rsid w:val="00986A6D"/>
    <w:rsid w:val="00986BF7"/>
    <w:rsid w:val="00986D13"/>
    <w:rsid w:val="00986D9B"/>
    <w:rsid w:val="0098719D"/>
    <w:rsid w:val="0099035B"/>
    <w:rsid w:val="00990428"/>
    <w:rsid w:val="0099087E"/>
    <w:rsid w:val="00990FEE"/>
    <w:rsid w:val="00991A5E"/>
    <w:rsid w:val="0099295D"/>
    <w:rsid w:val="00992A3E"/>
    <w:rsid w:val="00992E9E"/>
    <w:rsid w:val="00994159"/>
    <w:rsid w:val="009941AB"/>
    <w:rsid w:val="0099557C"/>
    <w:rsid w:val="0099590D"/>
    <w:rsid w:val="009959E4"/>
    <w:rsid w:val="009961A4"/>
    <w:rsid w:val="00996790"/>
    <w:rsid w:val="00996E8E"/>
    <w:rsid w:val="00996FF9"/>
    <w:rsid w:val="00997101"/>
    <w:rsid w:val="0099737D"/>
    <w:rsid w:val="00997A06"/>
    <w:rsid w:val="00997DDD"/>
    <w:rsid w:val="009A03AA"/>
    <w:rsid w:val="009A06D0"/>
    <w:rsid w:val="009A0AB8"/>
    <w:rsid w:val="009A0DDB"/>
    <w:rsid w:val="009A10C3"/>
    <w:rsid w:val="009A1B3B"/>
    <w:rsid w:val="009A1F01"/>
    <w:rsid w:val="009A2559"/>
    <w:rsid w:val="009A3295"/>
    <w:rsid w:val="009A43D5"/>
    <w:rsid w:val="009A443E"/>
    <w:rsid w:val="009A5065"/>
    <w:rsid w:val="009A5337"/>
    <w:rsid w:val="009A6212"/>
    <w:rsid w:val="009A6B4D"/>
    <w:rsid w:val="009A6E06"/>
    <w:rsid w:val="009B018F"/>
    <w:rsid w:val="009B1220"/>
    <w:rsid w:val="009B1411"/>
    <w:rsid w:val="009B16EF"/>
    <w:rsid w:val="009B1D22"/>
    <w:rsid w:val="009B2672"/>
    <w:rsid w:val="009B2D81"/>
    <w:rsid w:val="009B3A0A"/>
    <w:rsid w:val="009B3A7A"/>
    <w:rsid w:val="009B49F3"/>
    <w:rsid w:val="009B4FFE"/>
    <w:rsid w:val="009B5852"/>
    <w:rsid w:val="009B5E11"/>
    <w:rsid w:val="009B6A1E"/>
    <w:rsid w:val="009B6B61"/>
    <w:rsid w:val="009B711C"/>
    <w:rsid w:val="009B7544"/>
    <w:rsid w:val="009B7A36"/>
    <w:rsid w:val="009C065A"/>
    <w:rsid w:val="009C07CA"/>
    <w:rsid w:val="009C0A2A"/>
    <w:rsid w:val="009C11EB"/>
    <w:rsid w:val="009C1849"/>
    <w:rsid w:val="009C2619"/>
    <w:rsid w:val="009C2D1B"/>
    <w:rsid w:val="009C2EC0"/>
    <w:rsid w:val="009C3802"/>
    <w:rsid w:val="009C392E"/>
    <w:rsid w:val="009C4351"/>
    <w:rsid w:val="009C4363"/>
    <w:rsid w:val="009C4A0C"/>
    <w:rsid w:val="009C52EA"/>
    <w:rsid w:val="009C5A18"/>
    <w:rsid w:val="009C5DE0"/>
    <w:rsid w:val="009C6959"/>
    <w:rsid w:val="009C6E5B"/>
    <w:rsid w:val="009C6FE8"/>
    <w:rsid w:val="009C71C0"/>
    <w:rsid w:val="009C7717"/>
    <w:rsid w:val="009D06E5"/>
    <w:rsid w:val="009D0CF4"/>
    <w:rsid w:val="009D130C"/>
    <w:rsid w:val="009D19E9"/>
    <w:rsid w:val="009D2044"/>
    <w:rsid w:val="009D24A9"/>
    <w:rsid w:val="009D285C"/>
    <w:rsid w:val="009D2C43"/>
    <w:rsid w:val="009D2D06"/>
    <w:rsid w:val="009D40B6"/>
    <w:rsid w:val="009D4D76"/>
    <w:rsid w:val="009D4F58"/>
    <w:rsid w:val="009D5805"/>
    <w:rsid w:val="009D59E6"/>
    <w:rsid w:val="009D6748"/>
    <w:rsid w:val="009D6B37"/>
    <w:rsid w:val="009D6BB8"/>
    <w:rsid w:val="009D6DA9"/>
    <w:rsid w:val="009D73F8"/>
    <w:rsid w:val="009D7DA9"/>
    <w:rsid w:val="009D7DCE"/>
    <w:rsid w:val="009E04A7"/>
    <w:rsid w:val="009E06AA"/>
    <w:rsid w:val="009E110E"/>
    <w:rsid w:val="009E23BD"/>
    <w:rsid w:val="009E27C1"/>
    <w:rsid w:val="009E2AF4"/>
    <w:rsid w:val="009E2B48"/>
    <w:rsid w:val="009E2B78"/>
    <w:rsid w:val="009E316B"/>
    <w:rsid w:val="009E3382"/>
    <w:rsid w:val="009E3CA6"/>
    <w:rsid w:val="009E6525"/>
    <w:rsid w:val="009E74AC"/>
    <w:rsid w:val="009E7812"/>
    <w:rsid w:val="009E7D14"/>
    <w:rsid w:val="009F03D7"/>
    <w:rsid w:val="009F0886"/>
    <w:rsid w:val="009F2721"/>
    <w:rsid w:val="009F2ACF"/>
    <w:rsid w:val="009F2EEF"/>
    <w:rsid w:val="009F3204"/>
    <w:rsid w:val="009F48A6"/>
    <w:rsid w:val="009F5169"/>
    <w:rsid w:val="009F556E"/>
    <w:rsid w:val="009F5C42"/>
    <w:rsid w:val="009F5E38"/>
    <w:rsid w:val="009F602F"/>
    <w:rsid w:val="009F6712"/>
    <w:rsid w:val="009F756D"/>
    <w:rsid w:val="00A00AE0"/>
    <w:rsid w:val="00A01642"/>
    <w:rsid w:val="00A01B86"/>
    <w:rsid w:val="00A024FD"/>
    <w:rsid w:val="00A027FF"/>
    <w:rsid w:val="00A03AD2"/>
    <w:rsid w:val="00A04DCB"/>
    <w:rsid w:val="00A05EBF"/>
    <w:rsid w:val="00A060CE"/>
    <w:rsid w:val="00A104E3"/>
    <w:rsid w:val="00A105BC"/>
    <w:rsid w:val="00A10837"/>
    <w:rsid w:val="00A10C61"/>
    <w:rsid w:val="00A12261"/>
    <w:rsid w:val="00A125FB"/>
    <w:rsid w:val="00A141A5"/>
    <w:rsid w:val="00A1446B"/>
    <w:rsid w:val="00A157A8"/>
    <w:rsid w:val="00A15E87"/>
    <w:rsid w:val="00A15F0D"/>
    <w:rsid w:val="00A16DD4"/>
    <w:rsid w:val="00A174B5"/>
    <w:rsid w:val="00A17566"/>
    <w:rsid w:val="00A17593"/>
    <w:rsid w:val="00A17D9D"/>
    <w:rsid w:val="00A17EA2"/>
    <w:rsid w:val="00A2007B"/>
    <w:rsid w:val="00A20175"/>
    <w:rsid w:val="00A20C62"/>
    <w:rsid w:val="00A2124F"/>
    <w:rsid w:val="00A22344"/>
    <w:rsid w:val="00A227DB"/>
    <w:rsid w:val="00A22A79"/>
    <w:rsid w:val="00A22AE0"/>
    <w:rsid w:val="00A22CB7"/>
    <w:rsid w:val="00A23316"/>
    <w:rsid w:val="00A23812"/>
    <w:rsid w:val="00A23ACF"/>
    <w:rsid w:val="00A246F9"/>
    <w:rsid w:val="00A24E4C"/>
    <w:rsid w:val="00A258FC"/>
    <w:rsid w:val="00A2642A"/>
    <w:rsid w:val="00A265B5"/>
    <w:rsid w:val="00A2664E"/>
    <w:rsid w:val="00A27035"/>
    <w:rsid w:val="00A27085"/>
    <w:rsid w:val="00A2735B"/>
    <w:rsid w:val="00A30965"/>
    <w:rsid w:val="00A31580"/>
    <w:rsid w:val="00A32A08"/>
    <w:rsid w:val="00A32E30"/>
    <w:rsid w:val="00A336A4"/>
    <w:rsid w:val="00A33E42"/>
    <w:rsid w:val="00A3414B"/>
    <w:rsid w:val="00A344FF"/>
    <w:rsid w:val="00A3523E"/>
    <w:rsid w:val="00A3559A"/>
    <w:rsid w:val="00A364E4"/>
    <w:rsid w:val="00A36574"/>
    <w:rsid w:val="00A371CE"/>
    <w:rsid w:val="00A376B9"/>
    <w:rsid w:val="00A37CC7"/>
    <w:rsid w:val="00A4007E"/>
    <w:rsid w:val="00A400A9"/>
    <w:rsid w:val="00A40453"/>
    <w:rsid w:val="00A40591"/>
    <w:rsid w:val="00A40F55"/>
    <w:rsid w:val="00A41835"/>
    <w:rsid w:val="00A41FEE"/>
    <w:rsid w:val="00A4284C"/>
    <w:rsid w:val="00A43C1A"/>
    <w:rsid w:val="00A43C21"/>
    <w:rsid w:val="00A44C8C"/>
    <w:rsid w:val="00A44D15"/>
    <w:rsid w:val="00A45809"/>
    <w:rsid w:val="00A45900"/>
    <w:rsid w:val="00A459D8"/>
    <w:rsid w:val="00A45ED7"/>
    <w:rsid w:val="00A45F9D"/>
    <w:rsid w:val="00A46CB2"/>
    <w:rsid w:val="00A47258"/>
    <w:rsid w:val="00A47538"/>
    <w:rsid w:val="00A476E7"/>
    <w:rsid w:val="00A47FD7"/>
    <w:rsid w:val="00A52D5C"/>
    <w:rsid w:val="00A53050"/>
    <w:rsid w:val="00A53191"/>
    <w:rsid w:val="00A535FD"/>
    <w:rsid w:val="00A541FA"/>
    <w:rsid w:val="00A54322"/>
    <w:rsid w:val="00A54360"/>
    <w:rsid w:val="00A543E7"/>
    <w:rsid w:val="00A54641"/>
    <w:rsid w:val="00A55398"/>
    <w:rsid w:val="00A56787"/>
    <w:rsid w:val="00A57C32"/>
    <w:rsid w:val="00A57CB8"/>
    <w:rsid w:val="00A57D0A"/>
    <w:rsid w:val="00A57EDC"/>
    <w:rsid w:val="00A60103"/>
    <w:rsid w:val="00A6041C"/>
    <w:rsid w:val="00A61390"/>
    <w:rsid w:val="00A61B71"/>
    <w:rsid w:val="00A62546"/>
    <w:rsid w:val="00A63CCD"/>
    <w:rsid w:val="00A63D03"/>
    <w:rsid w:val="00A642C2"/>
    <w:rsid w:val="00A644D1"/>
    <w:rsid w:val="00A651FC"/>
    <w:rsid w:val="00A658D6"/>
    <w:rsid w:val="00A65E69"/>
    <w:rsid w:val="00A66E33"/>
    <w:rsid w:val="00A7023F"/>
    <w:rsid w:val="00A7079B"/>
    <w:rsid w:val="00A707D2"/>
    <w:rsid w:val="00A70873"/>
    <w:rsid w:val="00A71F68"/>
    <w:rsid w:val="00A71F8D"/>
    <w:rsid w:val="00A729F2"/>
    <w:rsid w:val="00A73470"/>
    <w:rsid w:val="00A7394D"/>
    <w:rsid w:val="00A73A89"/>
    <w:rsid w:val="00A7464C"/>
    <w:rsid w:val="00A753FC"/>
    <w:rsid w:val="00A754D1"/>
    <w:rsid w:val="00A755DA"/>
    <w:rsid w:val="00A76039"/>
    <w:rsid w:val="00A7621B"/>
    <w:rsid w:val="00A76BD7"/>
    <w:rsid w:val="00A8098B"/>
    <w:rsid w:val="00A81158"/>
    <w:rsid w:val="00A81A04"/>
    <w:rsid w:val="00A81F10"/>
    <w:rsid w:val="00A83220"/>
    <w:rsid w:val="00A83802"/>
    <w:rsid w:val="00A83854"/>
    <w:rsid w:val="00A839F8"/>
    <w:rsid w:val="00A84005"/>
    <w:rsid w:val="00A85B28"/>
    <w:rsid w:val="00A8668D"/>
    <w:rsid w:val="00A86692"/>
    <w:rsid w:val="00A86B2B"/>
    <w:rsid w:val="00A9035E"/>
    <w:rsid w:val="00A90C7F"/>
    <w:rsid w:val="00A90E8C"/>
    <w:rsid w:val="00A910F9"/>
    <w:rsid w:val="00A915D1"/>
    <w:rsid w:val="00A916C5"/>
    <w:rsid w:val="00A920BE"/>
    <w:rsid w:val="00A921AB"/>
    <w:rsid w:val="00A92954"/>
    <w:rsid w:val="00A93BC8"/>
    <w:rsid w:val="00A952C2"/>
    <w:rsid w:val="00A95517"/>
    <w:rsid w:val="00A95842"/>
    <w:rsid w:val="00A95917"/>
    <w:rsid w:val="00A95927"/>
    <w:rsid w:val="00A95CB4"/>
    <w:rsid w:val="00A95CCA"/>
    <w:rsid w:val="00A965B8"/>
    <w:rsid w:val="00A9665E"/>
    <w:rsid w:val="00A96C06"/>
    <w:rsid w:val="00A96EB4"/>
    <w:rsid w:val="00A96F86"/>
    <w:rsid w:val="00A97444"/>
    <w:rsid w:val="00A97BEF"/>
    <w:rsid w:val="00AA0296"/>
    <w:rsid w:val="00AA03BD"/>
    <w:rsid w:val="00AA0B40"/>
    <w:rsid w:val="00AA15D2"/>
    <w:rsid w:val="00AA29D3"/>
    <w:rsid w:val="00AA3C2F"/>
    <w:rsid w:val="00AA3E9D"/>
    <w:rsid w:val="00AA5457"/>
    <w:rsid w:val="00AA5535"/>
    <w:rsid w:val="00AA5762"/>
    <w:rsid w:val="00AA5AFC"/>
    <w:rsid w:val="00AA625D"/>
    <w:rsid w:val="00AA657F"/>
    <w:rsid w:val="00AA70E9"/>
    <w:rsid w:val="00AA79E6"/>
    <w:rsid w:val="00AB02F0"/>
    <w:rsid w:val="00AB1163"/>
    <w:rsid w:val="00AB1330"/>
    <w:rsid w:val="00AB143C"/>
    <w:rsid w:val="00AB15EB"/>
    <w:rsid w:val="00AB1C92"/>
    <w:rsid w:val="00AB2108"/>
    <w:rsid w:val="00AB2874"/>
    <w:rsid w:val="00AB30C8"/>
    <w:rsid w:val="00AB35E9"/>
    <w:rsid w:val="00AB3A25"/>
    <w:rsid w:val="00AB3CE8"/>
    <w:rsid w:val="00AB4E4F"/>
    <w:rsid w:val="00AB545D"/>
    <w:rsid w:val="00AB5EE7"/>
    <w:rsid w:val="00AB6244"/>
    <w:rsid w:val="00AB67BE"/>
    <w:rsid w:val="00AB68FF"/>
    <w:rsid w:val="00AB6DEC"/>
    <w:rsid w:val="00AB6E86"/>
    <w:rsid w:val="00AB7AC0"/>
    <w:rsid w:val="00AB7F8C"/>
    <w:rsid w:val="00AC00D6"/>
    <w:rsid w:val="00AC0229"/>
    <w:rsid w:val="00AC087D"/>
    <w:rsid w:val="00AC09D8"/>
    <w:rsid w:val="00AC0B93"/>
    <w:rsid w:val="00AC1A01"/>
    <w:rsid w:val="00AC1CC1"/>
    <w:rsid w:val="00AC1F8A"/>
    <w:rsid w:val="00AC2522"/>
    <w:rsid w:val="00AC29C7"/>
    <w:rsid w:val="00AC3B37"/>
    <w:rsid w:val="00AC3D86"/>
    <w:rsid w:val="00AC3DDB"/>
    <w:rsid w:val="00AC430D"/>
    <w:rsid w:val="00AC492B"/>
    <w:rsid w:val="00AC5029"/>
    <w:rsid w:val="00AC50DD"/>
    <w:rsid w:val="00AC54A1"/>
    <w:rsid w:val="00AC71F9"/>
    <w:rsid w:val="00AD24EB"/>
    <w:rsid w:val="00AD2A2D"/>
    <w:rsid w:val="00AD2D1B"/>
    <w:rsid w:val="00AD2EAE"/>
    <w:rsid w:val="00AD2EE9"/>
    <w:rsid w:val="00AD2F2E"/>
    <w:rsid w:val="00AD2F72"/>
    <w:rsid w:val="00AD30A4"/>
    <w:rsid w:val="00AD315A"/>
    <w:rsid w:val="00AD321F"/>
    <w:rsid w:val="00AD36F4"/>
    <w:rsid w:val="00AD3B73"/>
    <w:rsid w:val="00AD3FB3"/>
    <w:rsid w:val="00AD443F"/>
    <w:rsid w:val="00AD623C"/>
    <w:rsid w:val="00AD6B00"/>
    <w:rsid w:val="00AD6E4A"/>
    <w:rsid w:val="00AD7144"/>
    <w:rsid w:val="00AD7684"/>
    <w:rsid w:val="00AD789C"/>
    <w:rsid w:val="00AD7A15"/>
    <w:rsid w:val="00AD7D52"/>
    <w:rsid w:val="00AD7F6A"/>
    <w:rsid w:val="00AE0890"/>
    <w:rsid w:val="00AE12C7"/>
    <w:rsid w:val="00AE169D"/>
    <w:rsid w:val="00AE2E3F"/>
    <w:rsid w:val="00AE3AFD"/>
    <w:rsid w:val="00AE4535"/>
    <w:rsid w:val="00AE494A"/>
    <w:rsid w:val="00AE4A57"/>
    <w:rsid w:val="00AE5217"/>
    <w:rsid w:val="00AE54FC"/>
    <w:rsid w:val="00AE5B19"/>
    <w:rsid w:val="00AE6382"/>
    <w:rsid w:val="00AE6B87"/>
    <w:rsid w:val="00AE7030"/>
    <w:rsid w:val="00AE72A6"/>
    <w:rsid w:val="00AE7538"/>
    <w:rsid w:val="00AE77A9"/>
    <w:rsid w:val="00AE7AC1"/>
    <w:rsid w:val="00AE7C30"/>
    <w:rsid w:val="00AF04D5"/>
    <w:rsid w:val="00AF04D7"/>
    <w:rsid w:val="00AF0B5D"/>
    <w:rsid w:val="00AF18B8"/>
    <w:rsid w:val="00AF1AA1"/>
    <w:rsid w:val="00AF2077"/>
    <w:rsid w:val="00AF2BAD"/>
    <w:rsid w:val="00AF33A9"/>
    <w:rsid w:val="00AF37DC"/>
    <w:rsid w:val="00AF3E0D"/>
    <w:rsid w:val="00AF44C7"/>
    <w:rsid w:val="00AF55EB"/>
    <w:rsid w:val="00AF58A1"/>
    <w:rsid w:val="00AF6086"/>
    <w:rsid w:val="00AF6340"/>
    <w:rsid w:val="00AF6DD3"/>
    <w:rsid w:val="00AF75EE"/>
    <w:rsid w:val="00AF769F"/>
    <w:rsid w:val="00AF7A44"/>
    <w:rsid w:val="00AF7CC9"/>
    <w:rsid w:val="00B00042"/>
    <w:rsid w:val="00B000E5"/>
    <w:rsid w:val="00B0026F"/>
    <w:rsid w:val="00B0243A"/>
    <w:rsid w:val="00B025E8"/>
    <w:rsid w:val="00B026C3"/>
    <w:rsid w:val="00B0272A"/>
    <w:rsid w:val="00B0280E"/>
    <w:rsid w:val="00B02EC1"/>
    <w:rsid w:val="00B04E86"/>
    <w:rsid w:val="00B05740"/>
    <w:rsid w:val="00B07E44"/>
    <w:rsid w:val="00B1046E"/>
    <w:rsid w:val="00B12FA1"/>
    <w:rsid w:val="00B13329"/>
    <w:rsid w:val="00B13928"/>
    <w:rsid w:val="00B14D3E"/>
    <w:rsid w:val="00B16267"/>
    <w:rsid w:val="00B16567"/>
    <w:rsid w:val="00B165B2"/>
    <w:rsid w:val="00B16979"/>
    <w:rsid w:val="00B1739F"/>
    <w:rsid w:val="00B17E6C"/>
    <w:rsid w:val="00B20014"/>
    <w:rsid w:val="00B203FC"/>
    <w:rsid w:val="00B20BDD"/>
    <w:rsid w:val="00B218E6"/>
    <w:rsid w:val="00B21B68"/>
    <w:rsid w:val="00B21C9D"/>
    <w:rsid w:val="00B21E15"/>
    <w:rsid w:val="00B221D7"/>
    <w:rsid w:val="00B2264B"/>
    <w:rsid w:val="00B22700"/>
    <w:rsid w:val="00B23158"/>
    <w:rsid w:val="00B2370B"/>
    <w:rsid w:val="00B23963"/>
    <w:rsid w:val="00B23A93"/>
    <w:rsid w:val="00B23D8B"/>
    <w:rsid w:val="00B245D3"/>
    <w:rsid w:val="00B24B73"/>
    <w:rsid w:val="00B2509C"/>
    <w:rsid w:val="00B252EE"/>
    <w:rsid w:val="00B25569"/>
    <w:rsid w:val="00B25742"/>
    <w:rsid w:val="00B258C4"/>
    <w:rsid w:val="00B25B28"/>
    <w:rsid w:val="00B25C86"/>
    <w:rsid w:val="00B26BF6"/>
    <w:rsid w:val="00B27803"/>
    <w:rsid w:val="00B303AB"/>
    <w:rsid w:val="00B30A1B"/>
    <w:rsid w:val="00B313D9"/>
    <w:rsid w:val="00B321C0"/>
    <w:rsid w:val="00B323E3"/>
    <w:rsid w:val="00B331A1"/>
    <w:rsid w:val="00B344A1"/>
    <w:rsid w:val="00B34B32"/>
    <w:rsid w:val="00B35F4C"/>
    <w:rsid w:val="00B3602D"/>
    <w:rsid w:val="00B3653C"/>
    <w:rsid w:val="00B3678E"/>
    <w:rsid w:val="00B36EF0"/>
    <w:rsid w:val="00B37560"/>
    <w:rsid w:val="00B40247"/>
    <w:rsid w:val="00B4039A"/>
    <w:rsid w:val="00B404FC"/>
    <w:rsid w:val="00B40E6D"/>
    <w:rsid w:val="00B41128"/>
    <w:rsid w:val="00B41A4F"/>
    <w:rsid w:val="00B41BA6"/>
    <w:rsid w:val="00B4213A"/>
    <w:rsid w:val="00B423F7"/>
    <w:rsid w:val="00B4247A"/>
    <w:rsid w:val="00B42867"/>
    <w:rsid w:val="00B430D6"/>
    <w:rsid w:val="00B4330E"/>
    <w:rsid w:val="00B43B11"/>
    <w:rsid w:val="00B43B48"/>
    <w:rsid w:val="00B43D31"/>
    <w:rsid w:val="00B43F87"/>
    <w:rsid w:val="00B441CA"/>
    <w:rsid w:val="00B44324"/>
    <w:rsid w:val="00B4434D"/>
    <w:rsid w:val="00B44B34"/>
    <w:rsid w:val="00B44C6D"/>
    <w:rsid w:val="00B44D67"/>
    <w:rsid w:val="00B457D1"/>
    <w:rsid w:val="00B4582D"/>
    <w:rsid w:val="00B46180"/>
    <w:rsid w:val="00B4725F"/>
    <w:rsid w:val="00B47940"/>
    <w:rsid w:val="00B47B00"/>
    <w:rsid w:val="00B47CFA"/>
    <w:rsid w:val="00B47D21"/>
    <w:rsid w:val="00B47D73"/>
    <w:rsid w:val="00B47DDD"/>
    <w:rsid w:val="00B501AC"/>
    <w:rsid w:val="00B51A88"/>
    <w:rsid w:val="00B51BDF"/>
    <w:rsid w:val="00B528C8"/>
    <w:rsid w:val="00B53F48"/>
    <w:rsid w:val="00B5492E"/>
    <w:rsid w:val="00B54ADD"/>
    <w:rsid w:val="00B54B12"/>
    <w:rsid w:val="00B54EC7"/>
    <w:rsid w:val="00B551A5"/>
    <w:rsid w:val="00B55BFA"/>
    <w:rsid w:val="00B563F4"/>
    <w:rsid w:val="00B56433"/>
    <w:rsid w:val="00B56490"/>
    <w:rsid w:val="00B5749A"/>
    <w:rsid w:val="00B57CFA"/>
    <w:rsid w:val="00B57FA9"/>
    <w:rsid w:val="00B607B2"/>
    <w:rsid w:val="00B60CE8"/>
    <w:rsid w:val="00B61ECC"/>
    <w:rsid w:val="00B620D0"/>
    <w:rsid w:val="00B62E1E"/>
    <w:rsid w:val="00B63BBA"/>
    <w:rsid w:val="00B63F14"/>
    <w:rsid w:val="00B6416D"/>
    <w:rsid w:val="00B64298"/>
    <w:rsid w:val="00B64424"/>
    <w:rsid w:val="00B64615"/>
    <w:rsid w:val="00B647C5"/>
    <w:rsid w:val="00B64AE7"/>
    <w:rsid w:val="00B65BD8"/>
    <w:rsid w:val="00B65FBE"/>
    <w:rsid w:val="00B66A99"/>
    <w:rsid w:val="00B675EB"/>
    <w:rsid w:val="00B677E4"/>
    <w:rsid w:val="00B67C47"/>
    <w:rsid w:val="00B67CCE"/>
    <w:rsid w:val="00B67EE9"/>
    <w:rsid w:val="00B70B6D"/>
    <w:rsid w:val="00B71678"/>
    <w:rsid w:val="00B7228C"/>
    <w:rsid w:val="00B7269A"/>
    <w:rsid w:val="00B731F5"/>
    <w:rsid w:val="00B73312"/>
    <w:rsid w:val="00B734AA"/>
    <w:rsid w:val="00B7352A"/>
    <w:rsid w:val="00B7361B"/>
    <w:rsid w:val="00B73661"/>
    <w:rsid w:val="00B745DD"/>
    <w:rsid w:val="00B7464E"/>
    <w:rsid w:val="00B7488B"/>
    <w:rsid w:val="00B752F1"/>
    <w:rsid w:val="00B75E2F"/>
    <w:rsid w:val="00B75EE1"/>
    <w:rsid w:val="00B75F3A"/>
    <w:rsid w:val="00B761BD"/>
    <w:rsid w:val="00B765B9"/>
    <w:rsid w:val="00B7673F"/>
    <w:rsid w:val="00B7679E"/>
    <w:rsid w:val="00B7682D"/>
    <w:rsid w:val="00B76C39"/>
    <w:rsid w:val="00B76C48"/>
    <w:rsid w:val="00B7727B"/>
    <w:rsid w:val="00B8012A"/>
    <w:rsid w:val="00B803ED"/>
    <w:rsid w:val="00B811E1"/>
    <w:rsid w:val="00B81436"/>
    <w:rsid w:val="00B81CA3"/>
    <w:rsid w:val="00B8294F"/>
    <w:rsid w:val="00B83F34"/>
    <w:rsid w:val="00B84831"/>
    <w:rsid w:val="00B84E21"/>
    <w:rsid w:val="00B85373"/>
    <w:rsid w:val="00B85711"/>
    <w:rsid w:val="00B8579A"/>
    <w:rsid w:val="00B858BC"/>
    <w:rsid w:val="00B8592A"/>
    <w:rsid w:val="00B85E90"/>
    <w:rsid w:val="00B8623E"/>
    <w:rsid w:val="00B86792"/>
    <w:rsid w:val="00B86F64"/>
    <w:rsid w:val="00B87498"/>
    <w:rsid w:val="00B87668"/>
    <w:rsid w:val="00B87F54"/>
    <w:rsid w:val="00B9013F"/>
    <w:rsid w:val="00B90370"/>
    <w:rsid w:val="00B908D4"/>
    <w:rsid w:val="00B90B08"/>
    <w:rsid w:val="00B9155D"/>
    <w:rsid w:val="00B925AE"/>
    <w:rsid w:val="00B92E84"/>
    <w:rsid w:val="00B92FAE"/>
    <w:rsid w:val="00B93F71"/>
    <w:rsid w:val="00B94A78"/>
    <w:rsid w:val="00B951D4"/>
    <w:rsid w:val="00B955E9"/>
    <w:rsid w:val="00B95749"/>
    <w:rsid w:val="00B95C89"/>
    <w:rsid w:val="00B95D54"/>
    <w:rsid w:val="00B9626E"/>
    <w:rsid w:val="00B96767"/>
    <w:rsid w:val="00B96E90"/>
    <w:rsid w:val="00B97D7F"/>
    <w:rsid w:val="00BA054C"/>
    <w:rsid w:val="00BA0B5F"/>
    <w:rsid w:val="00BA0C05"/>
    <w:rsid w:val="00BA0CFE"/>
    <w:rsid w:val="00BA0FDD"/>
    <w:rsid w:val="00BA1B95"/>
    <w:rsid w:val="00BA2091"/>
    <w:rsid w:val="00BA2219"/>
    <w:rsid w:val="00BA2C7E"/>
    <w:rsid w:val="00BA3284"/>
    <w:rsid w:val="00BA4410"/>
    <w:rsid w:val="00BA44E7"/>
    <w:rsid w:val="00BA45D3"/>
    <w:rsid w:val="00BA461F"/>
    <w:rsid w:val="00BA4626"/>
    <w:rsid w:val="00BA4F04"/>
    <w:rsid w:val="00BA5659"/>
    <w:rsid w:val="00BA5DD6"/>
    <w:rsid w:val="00BA5E89"/>
    <w:rsid w:val="00BA682D"/>
    <w:rsid w:val="00BA6E8B"/>
    <w:rsid w:val="00BA73F8"/>
    <w:rsid w:val="00BA7ADC"/>
    <w:rsid w:val="00BB2145"/>
    <w:rsid w:val="00BB29FE"/>
    <w:rsid w:val="00BB2ED6"/>
    <w:rsid w:val="00BB3197"/>
    <w:rsid w:val="00BB3485"/>
    <w:rsid w:val="00BB36BB"/>
    <w:rsid w:val="00BB36F9"/>
    <w:rsid w:val="00BB390C"/>
    <w:rsid w:val="00BB4D52"/>
    <w:rsid w:val="00BB4D6A"/>
    <w:rsid w:val="00BB5E6D"/>
    <w:rsid w:val="00BB60DB"/>
    <w:rsid w:val="00BB67BC"/>
    <w:rsid w:val="00BB6B59"/>
    <w:rsid w:val="00BB76AC"/>
    <w:rsid w:val="00BC08A2"/>
    <w:rsid w:val="00BC0C9B"/>
    <w:rsid w:val="00BC0FB4"/>
    <w:rsid w:val="00BC11E1"/>
    <w:rsid w:val="00BC144E"/>
    <w:rsid w:val="00BC1738"/>
    <w:rsid w:val="00BC21B7"/>
    <w:rsid w:val="00BC2831"/>
    <w:rsid w:val="00BC2E2A"/>
    <w:rsid w:val="00BC3967"/>
    <w:rsid w:val="00BC3CCC"/>
    <w:rsid w:val="00BC52B1"/>
    <w:rsid w:val="00BC5963"/>
    <w:rsid w:val="00BC6142"/>
    <w:rsid w:val="00BC6B6A"/>
    <w:rsid w:val="00BC7059"/>
    <w:rsid w:val="00BD006F"/>
    <w:rsid w:val="00BD0086"/>
    <w:rsid w:val="00BD076D"/>
    <w:rsid w:val="00BD0AEF"/>
    <w:rsid w:val="00BD0B12"/>
    <w:rsid w:val="00BD0E1A"/>
    <w:rsid w:val="00BD1A8C"/>
    <w:rsid w:val="00BD2105"/>
    <w:rsid w:val="00BD25D9"/>
    <w:rsid w:val="00BD2A52"/>
    <w:rsid w:val="00BD2B76"/>
    <w:rsid w:val="00BD2E36"/>
    <w:rsid w:val="00BD3127"/>
    <w:rsid w:val="00BD325B"/>
    <w:rsid w:val="00BD340C"/>
    <w:rsid w:val="00BD3CC2"/>
    <w:rsid w:val="00BD4074"/>
    <w:rsid w:val="00BD40A4"/>
    <w:rsid w:val="00BD4116"/>
    <w:rsid w:val="00BD48F1"/>
    <w:rsid w:val="00BD50EC"/>
    <w:rsid w:val="00BD5541"/>
    <w:rsid w:val="00BD5A6C"/>
    <w:rsid w:val="00BD61E3"/>
    <w:rsid w:val="00BD6523"/>
    <w:rsid w:val="00BD682D"/>
    <w:rsid w:val="00BE03BE"/>
    <w:rsid w:val="00BE072A"/>
    <w:rsid w:val="00BE1471"/>
    <w:rsid w:val="00BE14B2"/>
    <w:rsid w:val="00BE1A94"/>
    <w:rsid w:val="00BE20C3"/>
    <w:rsid w:val="00BE338C"/>
    <w:rsid w:val="00BE344E"/>
    <w:rsid w:val="00BE37E6"/>
    <w:rsid w:val="00BE37FE"/>
    <w:rsid w:val="00BE5052"/>
    <w:rsid w:val="00BE5CBC"/>
    <w:rsid w:val="00BE6719"/>
    <w:rsid w:val="00BE74D4"/>
    <w:rsid w:val="00BE7841"/>
    <w:rsid w:val="00BF046F"/>
    <w:rsid w:val="00BF07D1"/>
    <w:rsid w:val="00BF081B"/>
    <w:rsid w:val="00BF084B"/>
    <w:rsid w:val="00BF0DD2"/>
    <w:rsid w:val="00BF11FE"/>
    <w:rsid w:val="00BF12BB"/>
    <w:rsid w:val="00BF13AB"/>
    <w:rsid w:val="00BF1B39"/>
    <w:rsid w:val="00BF1DF3"/>
    <w:rsid w:val="00BF1F34"/>
    <w:rsid w:val="00BF20FA"/>
    <w:rsid w:val="00BF29C6"/>
    <w:rsid w:val="00BF3A71"/>
    <w:rsid w:val="00BF4560"/>
    <w:rsid w:val="00BF4C48"/>
    <w:rsid w:val="00BF5828"/>
    <w:rsid w:val="00BF5B81"/>
    <w:rsid w:val="00BF5C76"/>
    <w:rsid w:val="00C0079B"/>
    <w:rsid w:val="00C00832"/>
    <w:rsid w:val="00C008DB"/>
    <w:rsid w:val="00C00AE8"/>
    <w:rsid w:val="00C00B6D"/>
    <w:rsid w:val="00C00F8D"/>
    <w:rsid w:val="00C011B3"/>
    <w:rsid w:val="00C014F8"/>
    <w:rsid w:val="00C0255F"/>
    <w:rsid w:val="00C02673"/>
    <w:rsid w:val="00C027EC"/>
    <w:rsid w:val="00C02A28"/>
    <w:rsid w:val="00C0332F"/>
    <w:rsid w:val="00C034F2"/>
    <w:rsid w:val="00C0367E"/>
    <w:rsid w:val="00C0397A"/>
    <w:rsid w:val="00C0467B"/>
    <w:rsid w:val="00C047C0"/>
    <w:rsid w:val="00C05182"/>
    <w:rsid w:val="00C0520D"/>
    <w:rsid w:val="00C05ACA"/>
    <w:rsid w:val="00C062C5"/>
    <w:rsid w:val="00C062CB"/>
    <w:rsid w:val="00C06C99"/>
    <w:rsid w:val="00C079D6"/>
    <w:rsid w:val="00C10308"/>
    <w:rsid w:val="00C10425"/>
    <w:rsid w:val="00C11F73"/>
    <w:rsid w:val="00C12239"/>
    <w:rsid w:val="00C122B4"/>
    <w:rsid w:val="00C12B27"/>
    <w:rsid w:val="00C13F2C"/>
    <w:rsid w:val="00C14133"/>
    <w:rsid w:val="00C1427A"/>
    <w:rsid w:val="00C142BA"/>
    <w:rsid w:val="00C17DEB"/>
    <w:rsid w:val="00C17E50"/>
    <w:rsid w:val="00C17EA9"/>
    <w:rsid w:val="00C2036E"/>
    <w:rsid w:val="00C20742"/>
    <w:rsid w:val="00C20C99"/>
    <w:rsid w:val="00C2100D"/>
    <w:rsid w:val="00C21200"/>
    <w:rsid w:val="00C21315"/>
    <w:rsid w:val="00C21773"/>
    <w:rsid w:val="00C218E7"/>
    <w:rsid w:val="00C236CB"/>
    <w:rsid w:val="00C238DA"/>
    <w:rsid w:val="00C23EDA"/>
    <w:rsid w:val="00C243A1"/>
    <w:rsid w:val="00C24C2D"/>
    <w:rsid w:val="00C25457"/>
    <w:rsid w:val="00C2560E"/>
    <w:rsid w:val="00C2609F"/>
    <w:rsid w:val="00C2668A"/>
    <w:rsid w:val="00C26872"/>
    <w:rsid w:val="00C26DEC"/>
    <w:rsid w:val="00C27494"/>
    <w:rsid w:val="00C2781E"/>
    <w:rsid w:val="00C3007F"/>
    <w:rsid w:val="00C302DD"/>
    <w:rsid w:val="00C3040B"/>
    <w:rsid w:val="00C31027"/>
    <w:rsid w:val="00C312F3"/>
    <w:rsid w:val="00C313E5"/>
    <w:rsid w:val="00C3333F"/>
    <w:rsid w:val="00C33935"/>
    <w:rsid w:val="00C33A00"/>
    <w:rsid w:val="00C33E24"/>
    <w:rsid w:val="00C3423B"/>
    <w:rsid w:val="00C355ED"/>
    <w:rsid w:val="00C361C1"/>
    <w:rsid w:val="00C364C0"/>
    <w:rsid w:val="00C3710B"/>
    <w:rsid w:val="00C376F9"/>
    <w:rsid w:val="00C37B29"/>
    <w:rsid w:val="00C413DB"/>
    <w:rsid w:val="00C4144F"/>
    <w:rsid w:val="00C4177D"/>
    <w:rsid w:val="00C41A0D"/>
    <w:rsid w:val="00C41C07"/>
    <w:rsid w:val="00C420F7"/>
    <w:rsid w:val="00C429EE"/>
    <w:rsid w:val="00C42ABC"/>
    <w:rsid w:val="00C42E98"/>
    <w:rsid w:val="00C448AB"/>
    <w:rsid w:val="00C44BE2"/>
    <w:rsid w:val="00C44C34"/>
    <w:rsid w:val="00C45D93"/>
    <w:rsid w:val="00C45F4A"/>
    <w:rsid w:val="00C4679B"/>
    <w:rsid w:val="00C46F24"/>
    <w:rsid w:val="00C473D4"/>
    <w:rsid w:val="00C47433"/>
    <w:rsid w:val="00C47EBD"/>
    <w:rsid w:val="00C50273"/>
    <w:rsid w:val="00C51885"/>
    <w:rsid w:val="00C52283"/>
    <w:rsid w:val="00C52DA7"/>
    <w:rsid w:val="00C5366A"/>
    <w:rsid w:val="00C53E0B"/>
    <w:rsid w:val="00C5430A"/>
    <w:rsid w:val="00C546BD"/>
    <w:rsid w:val="00C54C38"/>
    <w:rsid w:val="00C555EE"/>
    <w:rsid w:val="00C55E63"/>
    <w:rsid w:val="00C55FE5"/>
    <w:rsid w:val="00C56095"/>
    <w:rsid w:val="00C57027"/>
    <w:rsid w:val="00C57A32"/>
    <w:rsid w:val="00C57A3A"/>
    <w:rsid w:val="00C61DF1"/>
    <w:rsid w:val="00C6221E"/>
    <w:rsid w:val="00C62BD3"/>
    <w:rsid w:val="00C62E3B"/>
    <w:rsid w:val="00C63079"/>
    <w:rsid w:val="00C63ACC"/>
    <w:rsid w:val="00C63F5F"/>
    <w:rsid w:val="00C64249"/>
    <w:rsid w:val="00C654C5"/>
    <w:rsid w:val="00C654D0"/>
    <w:rsid w:val="00C6553C"/>
    <w:rsid w:val="00C6574A"/>
    <w:rsid w:val="00C658B7"/>
    <w:rsid w:val="00C66AD9"/>
    <w:rsid w:val="00C66DD5"/>
    <w:rsid w:val="00C6725D"/>
    <w:rsid w:val="00C6726F"/>
    <w:rsid w:val="00C674D3"/>
    <w:rsid w:val="00C70CA1"/>
    <w:rsid w:val="00C7194C"/>
    <w:rsid w:val="00C71D24"/>
    <w:rsid w:val="00C72A8C"/>
    <w:rsid w:val="00C73235"/>
    <w:rsid w:val="00C7346B"/>
    <w:rsid w:val="00C7509D"/>
    <w:rsid w:val="00C750B4"/>
    <w:rsid w:val="00C754C4"/>
    <w:rsid w:val="00C7576F"/>
    <w:rsid w:val="00C75977"/>
    <w:rsid w:val="00C75A7E"/>
    <w:rsid w:val="00C7672D"/>
    <w:rsid w:val="00C77599"/>
    <w:rsid w:val="00C779CC"/>
    <w:rsid w:val="00C77BBA"/>
    <w:rsid w:val="00C77E49"/>
    <w:rsid w:val="00C809D0"/>
    <w:rsid w:val="00C80A5E"/>
    <w:rsid w:val="00C8142E"/>
    <w:rsid w:val="00C81680"/>
    <w:rsid w:val="00C8220D"/>
    <w:rsid w:val="00C8270C"/>
    <w:rsid w:val="00C82957"/>
    <w:rsid w:val="00C8297F"/>
    <w:rsid w:val="00C82CD0"/>
    <w:rsid w:val="00C83584"/>
    <w:rsid w:val="00C83650"/>
    <w:rsid w:val="00C83B54"/>
    <w:rsid w:val="00C85359"/>
    <w:rsid w:val="00C86413"/>
    <w:rsid w:val="00C86B3B"/>
    <w:rsid w:val="00C86E03"/>
    <w:rsid w:val="00C876B4"/>
    <w:rsid w:val="00C87849"/>
    <w:rsid w:val="00C87F53"/>
    <w:rsid w:val="00C90451"/>
    <w:rsid w:val="00C90941"/>
    <w:rsid w:val="00C90A03"/>
    <w:rsid w:val="00C90A27"/>
    <w:rsid w:val="00C913C3"/>
    <w:rsid w:val="00C9141A"/>
    <w:rsid w:val="00C915EE"/>
    <w:rsid w:val="00C91DEE"/>
    <w:rsid w:val="00C91F9F"/>
    <w:rsid w:val="00C934A1"/>
    <w:rsid w:val="00C93CFF"/>
    <w:rsid w:val="00C940AC"/>
    <w:rsid w:val="00C944E9"/>
    <w:rsid w:val="00C953F8"/>
    <w:rsid w:val="00C9672C"/>
    <w:rsid w:val="00C96B7B"/>
    <w:rsid w:val="00C976CE"/>
    <w:rsid w:val="00C97FF4"/>
    <w:rsid w:val="00CA0B73"/>
    <w:rsid w:val="00CA1E61"/>
    <w:rsid w:val="00CA23F0"/>
    <w:rsid w:val="00CA2548"/>
    <w:rsid w:val="00CA2A5C"/>
    <w:rsid w:val="00CA2E8D"/>
    <w:rsid w:val="00CA2EAC"/>
    <w:rsid w:val="00CA2EDD"/>
    <w:rsid w:val="00CA3383"/>
    <w:rsid w:val="00CA3822"/>
    <w:rsid w:val="00CA479E"/>
    <w:rsid w:val="00CA5866"/>
    <w:rsid w:val="00CA5A30"/>
    <w:rsid w:val="00CA5A94"/>
    <w:rsid w:val="00CA5C13"/>
    <w:rsid w:val="00CA5EE9"/>
    <w:rsid w:val="00CA644C"/>
    <w:rsid w:val="00CA65CE"/>
    <w:rsid w:val="00CA666D"/>
    <w:rsid w:val="00CA77F6"/>
    <w:rsid w:val="00CA7D77"/>
    <w:rsid w:val="00CA7E3A"/>
    <w:rsid w:val="00CB02D1"/>
    <w:rsid w:val="00CB083C"/>
    <w:rsid w:val="00CB0BA5"/>
    <w:rsid w:val="00CB103D"/>
    <w:rsid w:val="00CB10AD"/>
    <w:rsid w:val="00CB1B4F"/>
    <w:rsid w:val="00CB1E92"/>
    <w:rsid w:val="00CB2C08"/>
    <w:rsid w:val="00CB2D76"/>
    <w:rsid w:val="00CB3129"/>
    <w:rsid w:val="00CB323B"/>
    <w:rsid w:val="00CB3BF7"/>
    <w:rsid w:val="00CB405B"/>
    <w:rsid w:val="00CB4A25"/>
    <w:rsid w:val="00CB52ED"/>
    <w:rsid w:val="00CB56CB"/>
    <w:rsid w:val="00CB6246"/>
    <w:rsid w:val="00CB68C8"/>
    <w:rsid w:val="00CB694D"/>
    <w:rsid w:val="00CB6AC7"/>
    <w:rsid w:val="00CB6D04"/>
    <w:rsid w:val="00CB6FFD"/>
    <w:rsid w:val="00CB729F"/>
    <w:rsid w:val="00CB75BE"/>
    <w:rsid w:val="00CB7EB4"/>
    <w:rsid w:val="00CC01E4"/>
    <w:rsid w:val="00CC093E"/>
    <w:rsid w:val="00CC09EE"/>
    <w:rsid w:val="00CC0F61"/>
    <w:rsid w:val="00CC0FD8"/>
    <w:rsid w:val="00CC14E8"/>
    <w:rsid w:val="00CC1786"/>
    <w:rsid w:val="00CC20BD"/>
    <w:rsid w:val="00CC2BA3"/>
    <w:rsid w:val="00CC2BFF"/>
    <w:rsid w:val="00CC2D00"/>
    <w:rsid w:val="00CC2FA9"/>
    <w:rsid w:val="00CC4773"/>
    <w:rsid w:val="00CC636C"/>
    <w:rsid w:val="00CC657E"/>
    <w:rsid w:val="00CC6D68"/>
    <w:rsid w:val="00CC6FC3"/>
    <w:rsid w:val="00CC7311"/>
    <w:rsid w:val="00CC744F"/>
    <w:rsid w:val="00CD01DD"/>
    <w:rsid w:val="00CD0B80"/>
    <w:rsid w:val="00CD0F2A"/>
    <w:rsid w:val="00CD134F"/>
    <w:rsid w:val="00CD15B1"/>
    <w:rsid w:val="00CD1D33"/>
    <w:rsid w:val="00CD2217"/>
    <w:rsid w:val="00CD28B4"/>
    <w:rsid w:val="00CD32AF"/>
    <w:rsid w:val="00CD3566"/>
    <w:rsid w:val="00CD3CB7"/>
    <w:rsid w:val="00CD472D"/>
    <w:rsid w:val="00CD4D3B"/>
    <w:rsid w:val="00CD500A"/>
    <w:rsid w:val="00CD6130"/>
    <w:rsid w:val="00CD6B72"/>
    <w:rsid w:val="00CD6BBB"/>
    <w:rsid w:val="00CD745D"/>
    <w:rsid w:val="00CE0FE6"/>
    <w:rsid w:val="00CE114C"/>
    <w:rsid w:val="00CE1451"/>
    <w:rsid w:val="00CE2E63"/>
    <w:rsid w:val="00CE35E6"/>
    <w:rsid w:val="00CE3933"/>
    <w:rsid w:val="00CE47E2"/>
    <w:rsid w:val="00CE4BCB"/>
    <w:rsid w:val="00CE4EE3"/>
    <w:rsid w:val="00CE5B99"/>
    <w:rsid w:val="00CE672C"/>
    <w:rsid w:val="00CE6FE9"/>
    <w:rsid w:val="00CE7031"/>
    <w:rsid w:val="00CE75FE"/>
    <w:rsid w:val="00CE7671"/>
    <w:rsid w:val="00CF04F1"/>
    <w:rsid w:val="00CF0595"/>
    <w:rsid w:val="00CF0972"/>
    <w:rsid w:val="00CF0AD3"/>
    <w:rsid w:val="00CF1610"/>
    <w:rsid w:val="00CF26E4"/>
    <w:rsid w:val="00CF2F73"/>
    <w:rsid w:val="00CF3C92"/>
    <w:rsid w:val="00CF434A"/>
    <w:rsid w:val="00CF45DE"/>
    <w:rsid w:val="00CF5FFF"/>
    <w:rsid w:val="00CF6016"/>
    <w:rsid w:val="00CF602B"/>
    <w:rsid w:val="00CF603D"/>
    <w:rsid w:val="00CF68E4"/>
    <w:rsid w:val="00CF7363"/>
    <w:rsid w:val="00CF7469"/>
    <w:rsid w:val="00CF7537"/>
    <w:rsid w:val="00CF7CF7"/>
    <w:rsid w:val="00D0027E"/>
    <w:rsid w:val="00D006ED"/>
    <w:rsid w:val="00D00BFC"/>
    <w:rsid w:val="00D01449"/>
    <w:rsid w:val="00D01996"/>
    <w:rsid w:val="00D02CEB"/>
    <w:rsid w:val="00D03253"/>
    <w:rsid w:val="00D03E69"/>
    <w:rsid w:val="00D04810"/>
    <w:rsid w:val="00D0542D"/>
    <w:rsid w:val="00D0597B"/>
    <w:rsid w:val="00D05BE0"/>
    <w:rsid w:val="00D05D42"/>
    <w:rsid w:val="00D0667D"/>
    <w:rsid w:val="00D06ACC"/>
    <w:rsid w:val="00D06B8B"/>
    <w:rsid w:val="00D06F22"/>
    <w:rsid w:val="00D06F32"/>
    <w:rsid w:val="00D071E7"/>
    <w:rsid w:val="00D07402"/>
    <w:rsid w:val="00D07A8C"/>
    <w:rsid w:val="00D10169"/>
    <w:rsid w:val="00D10528"/>
    <w:rsid w:val="00D1072F"/>
    <w:rsid w:val="00D124E3"/>
    <w:rsid w:val="00D127E4"/>
    <w:rsid w:val="00D1296A"/>
    <w:rsid w:val="00D12D0F"/>
    <w:rsid w:val="00D133A7"/>
    <w:rsid w:val="00D133FB"/>
    <w:rsid w:val="00D1341B"/>
    <w:rsid w:val="00D13497"/>
    <w:rsid w:val="00D13C76"/>
    <w:rsid w:val="00D14648"/>
    <w:rsid w:val="00D1483D"/>
    <w:rsid w:val="00D1541B"/>
    <w:rsid w:val="00D168A8"/>
    <w:rsid w:val="00D171F1"/>
    <w:rsid w:val="00D2012F"/>
    <w:rsid w:val="00D205E8"/>
    <w:rsid w:val="00D20766"/>
    <w:rsid w:val="00D21286"/>
    <w:rsid w:val="00D21A81"/>
    <w:rsid w:val="00D21C7C"/>
    <w:rsid w:val="00D21F69"/>
    <w:rsid w:val="00D22DC2"/>
    <w:rsid w:val="00D23575"/>
    <w:rsid w:val="00D23ACA"/>
    <w:rsid w:val="00D240C7"/>
    <w:rsid w:val="00D24580"/>
    <w:rsid w:val="00D2458F"/>
    <w:rsid w:val="00D24767"/>
    <w:rsid w:val="00D25113"/>
    <w:rsid w:val="00D25340"/>
    <w:rsid w:val="00D25B42"/>
    <w:rsid w:val="00D277FA"/>
    <w:rsid w:val="00D27E50"/>
    <w:rsid w:val="00D30342"/>
    <w:rsid w:val="00D303DD"/>
    <w:rsid w:val="00D307EB"/>
    <w:rsid w:val="00D3086E"/>
    <w:rsid w:val="00D30DBA"/>
    <w:rsid w:val="00D30E32"/>
    <w:rsid w:val="00D31518"/>
    <w:rsid w:val="00D323E3"/>
    <w:rsid w:val="00D325AE"/>
    <w:rsid w:val="00D32805"/>
    <w:rsid w:val="00D32A18"/>
    <w:rsid w:val="00D32C5E"/>
    <w:rsid w:val="00D32C8B"/>
    <w:rsid w:val="00D32DBE"/>
    <w:rsid w:val="00D330C8"/>
    <w:rsid w:val="00D33243"/>
    <w:rsid w:val="00D33393"/>
    <w:rsid w:val="00D337F0"/>
    <w:rsid w:val="00D339D6"/>
    <w:rsid w:val="00D33BDA"/>
    <w:rsid w:val="00D341EB"/>
    <w:rsid w:val="00D342CA"/>
    <w:rsid w:val="00D34D2B"/>
    <w:rsid w:val="00D36E34"/>
    <w:rsid w:val="00D36EF9"/>
    <w:rsid w:val="00D37488"/>
    <w:rsid w:val="00D41F2B"/>
    <w:rsid w:val="00D42E7B"/>
    <w:rsid w:val="00D430C4"/>
    <w:rsid w:val="00D43216"/>
    <w:rsid w:val="00D436DA"/>
    <w:rsid w:val="00D439E7"/>
    <w:rsid w:val="00D43F1C"/>
    <w:rsid w:val="00D44561"/>
    <w:rsid w:val="00D44E4A"/>
    <w:rsid w:val="00D44F4A"/>
    <w:rsid w:val="00D45527"/>
    <w:rsid w:val="00D45C82"/>
    <w:rsid w:val="00D45EF0"/>
    <w:rsid w:val="00D46068"/>
    <w:rsid w:val="00D47095"/>
    <w:rsid w:val="00D471D1"/>
    <w:rsid w:val="00D474CA"/>
    <w:rsid w:val="00D474CE"/>
    <w:rsid w:val="00D477B3"/>
    <w:rsid w:val="00D479DA"/>
    <w:rsid w:val="00D5052B"/>
    <w:rsid w:val="00D50739"/>
    <w:rsid w:val="00D50CB5"/>
    <w:rsid w:val="00D514F0"/>
    <w:rsid w:val="00D51808"/>
    <w:rsid w:val="00D5292D"/>
    <w:rsid w:val="00D52CBE"/>
    <w:rsid w:val="00D53700"/>
    <w:rsid w:val="00D541AC"/>
    <w:rsid w:val="00D54202"/>
    <w:rsid w:val="00D5444F"/>
    <w:rsid w:val="00D54865"/>
    <w:rsid w:val="00D55018"/>
    <w:rsid w:val="00D5540E"/>
    <w:rsid w:val="00D55803"/>
    <w:rsid w:val="00D558F7"/>
    <w:rsid w:val="00D5685C"/>
    <w:rsid w:val="00D576EF"/>
    <w:rsid w:val="00D5787A"/>
    <w:rsid w:val="00D57A70"/>
    <w:rsid w:val="00D57FCD"/>
    <w:rsid w:val="00D57FF3"/>
    <w:rsid w:val="00D6034C"/>
    <w:rsid w:val="00D60450"/>
    <w:rsid w:val="00D60986"/>
    <w:rsid w:val="00D60D53"/>
    <w:rsid w:val="00D6179A"/>
    <w:rsid w:val="00D61D50"/>
    <w:rsid w:val="00D62060"/>
    <w:rsid w:val="00D628D3"/>
    <w:rsid w:val="00D632F7"/>
    <w:rsid w:val="00D6340D"/>
    <w:rsid w:val="00D63C4D"/>
    <w:rsid w:val="00D63C53"/>
    <w:rsid w:val="00D63C61"/>
    <w:rsid w:val="00D64ACD"/>
    <w:rsid w:val="00D64D72"/>
    <w:rsid w:val="00D6526F"/>
    <w:rsid w:val="00D65D6C"/>
    <w:rsid w:val="00D66084"/>
    <w:rsid w:val="00D661C7"/>
    <w:rsid w:val="00D66893"/>
    <w:rsid w:val="00D66A8C"/>
    <w:rsid w:val="00D66BB7"/>
    <w:rsid w:val="00D67745"/>
    <w:rsid w:val="00D7041A"/>
    <w:rsid w:val="00D71143"/>
    <w:rsid w:val="00D71AFB"/>
    <w:rsid w:val="00D72322"/>
    <w:rsid w:val="00D72AC0"/>
    <w:rsid w:val="00D72C61"/>
    <w:rsid w:val="00D75068"/>
    <w:rsid w:val="00D755A2"/>
    <w:rsid w:val="00D75FC4"/>
    <w:rsid w:val="00D76A40"/>
    <w:rsid w:val="00D76BED"/>
    <w:rsid w:val="00D7704E"/>
    <w:rsid w:val="00D8136F"/>
    <w:rsid w:val="00D8179C"/>
    <w:rsid w:val="00D81818"/>
    <w:rsid w:val="00D81995"/>
    <w:rsid w:val="00D81C07"/>
    <w:rsid w:val="00D81F52"/>
    <w:rsid w:val="00D828A0"/>
    <w:rsid w:val="00D82D88"/>
    <w:rsid w:val="00D83064"/>
    <w:rsid w:val="00D830C3"/>
    <w:rsid w:val="00D837D4"/>
    <w:rsid w:val="00D8441D"/>
    <w:rsid w:val="00D844B5"/>
    <w:rsid w:val="00D84842"/>
    <w:rsid w:val="00D8489E"/>
    <w:rsid w:val="00D850C9"/>
    <w:rsid w:val="00D855E7"/>
    <w:rsid w:val="00D857A8"/>
    <w:rsid w:val="00D8656C"/>
    <w:rsid w:val="00D86B26"/>
    <w:rsid w:val="00D86D66"/>
    <w:rsid w:val="00D906F8"/>
    <w:rsid w:val="00D90A98"/>
    <w:rsid w:val="00D918CE"/>
    <w:rsid w:val="00D91A4A"/>
    <w:rsid w:val="00D91AC0"/>
    <w:rsid w:val="00D9260E"/>
    <w:rsid w:val="00D92991"/>
    <w:rsid w:val="00D93001"/>
    <w:rsid w:val="00D934AB"/>
    <w:rsid w:val="00D9362D"/>
    <w:rsid w:val="00D937DC"/>
    <w:rsid w:val="00D939A6"/>
    <w:rsid w:val="00D93A1E"/>
    <w:rsid w:val="00D93C61"/>
    <w:rsid w:val="00D93DFE"/>
    <w:rsid w:val="00D944E7"/>
    <w:rsid w:val="00D946F8"/>
    <w:rsid w:val="00D94B35"/>
    <w:rsid w:val="00D95044"/>
    <w:rsid w:val="00D95110"/>
    <w:rsid w:val="00D95555"/>
    <w:rsid w:val="00D95C67"/>
    <w:rsid w:val="00D963EB"/>
    <w:rsid w:val="00D96806"/>
    <w:rsid w:val="00D968C9"/>
    <w:rsid w:val="00D96D48"/>
    <w:rsid w:val="00D970AC"/>
    <w:rsid w:val="00D97BDB"/>
    <w:rsid w:val="00D97D55"/>
    <w:rsid w:val="00D97EE3"/>
    <w:rsid w:val="00DA0763"/>
    <w:rsid w:val="00DA15F6"/>
    <w:rsid w:val="00DA16BD"/>
    <w:rsid w:val="00DA271E"/>
    <w:rsid w:val="00DA2EAF"/>
    <w:rsid w:val="00DA3C0F"/>
    <w:rsid w:val="00DA3D72"/>
    <w:rsid w:val="00DA5F0D"/>
    <w:rsid w:val="00DA5FBD"/>
    <w:rsid w:val="00DA62B3"/>
    <w:rsid w:val="00DA63F4"/>
    <w:rsid w:val="00DA6FEC"/>
    <w:rsid w:val="00DA7A98"/>
    <w:rsid w:val="00DA7E9E"/>
    <w:rsid w:val="00DB037A"/>
    <w:rsid w:val="00DB0C9B"/>
    <w:rsid w:val="00DB1176"/>
    <w:rsid w:val="00DB14A7"/>
    <w:rsid w:val="00DB16E2"/>
    <w:rsid w:val="00DB1914"/>
    <w:rsid w:val="00DB1E9B"/>
    <w:rsid w:val="00DB226D"/>
    <w:rsid w:val="00DB24E0"/>
    <w:rsid w:val="00DB2C27"/>
    <w:rsid w:val="00DB2F6A"/>
    <w:rsid w:val="00DB3214"/>
    <w:rsid w:val="00DB4714"/>
    <w:rsid w:val="00DB527C"/>
    <w:rsid w:val="00DB52D6"/>
    <w:rsid w:val="00DB536B"/>
    <w:rsid w:val="00DB573A"/>
    <w:rsid w:val="00DB5B7B"/>
    <w:rsid w:val="00DB5C66"/>
    <w:rsid w:val="00DB5CEA"/>
    <w:rsid w:val="00DB6520"/>
    <w:rsid w:val="00DB7A96"/>
    <w:rsid w:val="00DB7DE3"/>
    <w:rsid w:val="00DC060F"/>
    <w:rsid w:val="00DC114F"/>
    <w:rsid w:val="00DC352E"/>
    <w:rsid w:val="00DC4008"/>
    <w:rsid w:val="00DC448C"/>
    <w:rsid w:val="00DC5671"/>
    <w:rsid w:val="00DC56B9"/>
    <w:rsid w:val="00DC5B98"/>
    <w:rsid w:val="00DC5EA3"/>
    <w:rsid w:val="00DC64C0"/>
    <w:rsid w:val="00DC6B6B"/>
    <w:rsid w:val="00DC6BC7"/>
    <w:rsid w:val="00DC718A"/>
    <w:rsid w:val="00DC72BD"/>
    <w:rsid w:val="00DC75BC"/>
    <w:rsid w:val="00DC75C4"/>
    <w:rsid w:val="00DC7AAB"/>
    <w:rsid w:val="00DC7BC0"/>
    <w:rsid w:val="00DC7F4C"/>
    <w:rsid w:val="00DD029A"/>
    <w:rsid w:val="00DD02FC"/>
    <w:rsid w:val="00DD0B31"/>
    <w:rsid w:val="00DD0DA7"/>
    <w:rsid w:val="00DD0DC3"/>
    <w:rsid w:val="00DD1EFB"/>
    <w:rsid w:val="00DD21D6"/>
    <w:rsid w:val="00DD28C2"/>
    <w:rsid w:val="00DD2994"/>
    <w:rsid w:val="00DD2CC7"/>
    <w:rsid w:val="00DD3E2B"/>
    <w:rsid w:val="00DD3F4C"/>
    <w:rsid w:val="00DD4B9B"/>
    <w:rsid w:val="00DD5F7A"/>
    <w:rsid w:val="00DD74D2"/>
    <w:rsid w:val="00DD7786"/>
    <w:rsid w:val="00DD7B51"/>
    <w:rsid w:val="00DD7C65"/>
    <w:rsid w:val="00DE0223"/>
    <w:rsid w:val="00DE0401"/>
    <w:rsid w:val="00DE063C"/>
    <w:rsid w:val="00DE10FE"/>
    <w:rsid w:val="00DE1361"/>
    <w:rsid w:val="00DE14CD"/>
    <w:rsid w:val="00DE258A"/>
    <w:rsid w:val="00DE339B"/>
    <w:rsid w:val="00DE4028"/>
    <w:rsid w:val="00DE4135"/>
    <w:rsid w:val="00DE4330"/>
    <w:rsid w:val="00DE4B2D"/>
    <w:rsid w:val="00DE4EB9"/>
    <w:rsid w:val="00DE4F1B"/>
    <w:rsid w:val="00DE5911"/>
    <w:rsid w:val="00DE65E3"/>
    <w:rsid w:val="00DE6820"/>
    <w:rsid w:val="00DE6AA4"/>
    <w:rsid w:val="00DE6D5F"/>
    <w:rsid w:val="00DE741B"/>
    <w:rsid w:val="00DE75C6"/>
    <w:rsid w:val="00DE7E13"/>
    <w:rsid w:val="00DE7E6B"/>
    <w:rsid w:val="00DE7F40"/>
    <w:rsid w:val="00DE7FC8"/>
    <w:rsid w:val="00DF086F"/>
    <w:rsid w:val="00DF09A4"/>
    <w:rsid w:val="00DF0A1A"/>
    <w:rsid w:val="00DF0AC4"/>
    <w:rsid w:val="00DF0D39"/>
    <w:rsid w:val="00DF0E5D"/>
    <w:rsid w:val="00DF116F"/>
    <w:rsid w:val="00DF352D"/>
    <w:rsid w:val="00DF3990"/>
    <w:rsid w:val="00DF3EA2"/>
    <w:rsid w:val="00DF53BB"/>
    <w:rsid w:val="00DF5803"/>
    <w:rsid w:val="00DF5813"/>
    <w:rsid w:val="00DF5ECF"/>
    <w:rsid w:val="00DF6597"/>
    <w:rsid w:val="00DF699D"/>
    <w:rsid w:val="00DF72EF"/>
    <w:rsid w:val="00E000A1"/>
    <w:rsid w:val="00E005DA"/>
    <w:rsid w:val="00E00904"/>
    <w:rsid w:val="00E03C42"/>
    <w:rsid w:val="00E03CD8"/>
    <w:rsid w:val="00E03CE6"/>
    <w:rsid w:val="00E041B6"/>
    <w:rsid w:val="00E043DF"/>
    <w:rsid w:val="00E04456"/>
    <w:rsid w:val="00E04AC3"/>
    <w:rsid w:val="00E04B10"/>
    <w:rsid w:val="00E05071"/>
    <w:rsid w:val="00E067F8"/>
    <w:rsid w:val="00E06933"/>
    <w:rsid w:val="00E10092"/>
    <w:rsid w:val="00E1065C"/>
    <w:rsid w:val="00E11288"/>
    <w:rsid w:val="00E11ABD"/>
    <w:rsid w:val="00E11EFF"/>
    <w:rsid w:val="00E121C3"/>
    <w:rsid w:val="00E12342"/>
    <w:rsid w:val="00E12F7B"/>
    <w:rsid w:val="00E1396D"/>
    <w:rsid w:val="00E13E82"/>
    <w:rsid w:val="00E14228"/>
    <w:rsid w:val="00E14265"/>
    <w:rsid w:val="00E149AF"/>
    <w:rsid w:val="00E15229"/>
    <w:rsid w:val="00E1549F"/>
    <w:rsid w:val="00E15940"/>
    <w:rsid w:val="00E16036"/>
    <w:rsid w:val="00E16531"/>
    <w:rsid w:val="00E166FF"/>
    <w:rsid w:val="00E16DA2"/>
    <w:rsid w:val="00E16F80"/>
    <w:rsid w:val="00E17A14"/>
    <w:rsid w:val="00E2045E"/>
    <w:rsid w:val="00E20904"/>
    <w:rsid w:val="00E21CF7"/>
    <w:rsid w:val="00E2417F"/>
    <w:rsid w:val="00E2567C"/>
    <w:rsid w:val="00E25865"/>
    <w:rsid w:val="00E26363"/>
    <w:rsid w:val="00E274C1"/>
    <w:rsid w:val="00E27AEA"/>
    <w:rsid w:val="00E30300"/>
    <w:rsid w:val="00E31FC7"/>
    <w:rsid w:val="00E32003"/>
    <w:rsid w:val="00E321B9"/>
    <w:rsid w:val="00E329D1"/>
    <w:rsid w:val="00E32A26"/>
    <w:rsid w:val="00E32ADD"/>
    <w:rsid w:val="00E3355D"/>
    <w:rsid w:val="00E33615"/>
    <w:rsid w:val="00E34002"/>
    <w:rsid w:val="00E34C45"/>
    <w:rsid w:val="00E350C1"/>
    <w:rsid w:val="00E35D57"/>
    <w:rsid w:val="00E35E2F"/>
    <w:rsid w:val="00E35F26"/>
    <w:rsid w:val="00E361AD"/>
    <w:rsid w:val="00E36224"/>
    <w:rsid w:val="00E367D3"/>
    <w:rsid w:val="00E36946"/>
    <w:rsid w:val="00E36C19"/>
    <w:rsid w:val="00E37727"/>
    <w:rsid w:val="00E4046B"/>
    <w:rsid w:val="00E40E1C"/>
    <w:rsid w:val="00E426CB"/>
    <w:rsid w:val="00E42935"/>
    <w:rsid w:val="00E43288"/>
    <w:rsid w:val="00E435A1"/>
    <w:rsid w:val="00E43A68"/>
    <w:rsid w:val="00E451BE"/>
    <w:rsid w:val="00E4552D"/>
    <w:rsid w:val="00E4602B"/>
    <w:rsid w:val="00E4670E"/>
    <w:rsid w:val="00E46769"/>
    <w:rsid w:val="00E46FA2"/>
    <w:rsid w:val="00E47628"/>
    <w:rsid w:val="00E504E4"/>
    <w:rsid w:val="00E506DB"/>
    <w:rsid w:val="00E5100E"/>
    <w:rsid w:val="00E51231"/>
    <w:rsid w:val="00E51458"/>
    <w:rsid w:val="00E51570"/>
    <w:rsid w:val="00E51572"/>
    <w:rsid w:val="00E51700"/>
    <w:rsid w:val="00E517A4"/>
    <w:rsid w:val="00E5264E"/>
    <w:rsid w:val="00E52735"/>
    <w:rsid w:val="00E52D8B"/>
    <w:rsid w:val="00E533DF"/>
    <w:rsid w:val="00E536E0"/>
    <w:rsid w:val="00E53C86"/>
    <w:rsid w:val="00E549C3"/>
    <w:rsid w:val="00E54B1A"/>
    <w:rsid w:val="00E55631"/>
    <w:rsid w:val="00E55829"/>
    <w:rsid w:val="00E56C74"/>
    <w:rsid w:val="00E56F55"/>
    <w:rsid w:val="00E575FF"/>
    <w:rsid w:val="00E578D0"/>
    <w:rsid w:val="00E57F45"/>
    <w:rsid w:val="00E57F99"/>
    <w:rsid w:val="00E60CF8"/>
    <w:rsid w:val="00E60D63"/>
    <w:rsid w:val="00E61109"/>
    <w:rsid w:val="00E6147F"/>
    <w:rsid w:val="00E6166B"/>
    <w:rsid w:val="00E61862"/>
    <w:rsid w:val="00E618F0"/>
    <w:rsid w:val="00E62C36"/>
    <w:rsid w:val="00E63E5E"/>
    <w:rsid w:val="00E64286"/>
    <w:rsid w:val="00E642FA"/>
    <w:rsid w:val="00E649E6"/>
    <w:rsid w:val="00E64C62"/>
    <w:rsid w:val="00E64E7A"/>
    <w:rsid w:val="00E67399"/>
    <w:rsid w:val="00E6739E"/>
    <w:rsid w:val="00E67716"/>
    <w:rsid w:val="00E71142"/>
    <w:rsid w:val="00E714A0"/>
    <w:rsid w:val="00E716A7"/>
    <w:rsid w:val="00E7174F"/>
    <w:rsid w:val="00E71871"/>
    <w:rsid w:val="00E71BA0"/>
    <w:rsid w:val="00E729FE"/>
    <w:rsid w:val="00E72B79"/>
    <w:rsid w:val="00E73654"/>
    <w:rsid w:val="00E736D9"/>
    <w:rsid w:val="00E7407F"/>
    <w:rsid w:val="00E750E7"/>
    <w:rsid w:val="00E75468"/>
    <w:rsid w:val="00E75B6C"/>
    <w:rsid w:val="00E75B8E"/>
    <w:rsid w:val="00E76DA1"/>
    <w:rsid w:val="00E76F32"/>
    <w:rsid w:val="00E770FF"/>
    <w:rsid w:val="00E806B8"/>
    <w:rsid w:val="00E80934"/>
    <w:rsid w:val="00E8094F"/>
    <w:rsid w:val="00E81CDF"/>
    <w:rsid w:val="00E820BA"/>
    <w:rsid w:val="00E82562"/>
    <w:rsid w:val="00E82774"/>
    <w:rsid w:val="00E82A09"/>
    <w:rsid w:val="00E82C92"/>
    <w:rsid w:val="00E82D09"/>
    <w:rsid w:val="00E83194"/>
    <w:rsid w:val="00E8463E"/>
    <w:rsid w:val="00E84766"/>
    <w:rsid w:val="00E84B33"/>
    <w:rsid w:val="00E8516B"/>
    <w:rsid w:val="00E8521C"/>
    <w:rsid w:val="00E868A4"/>
    <w:rsid w:val="00E86E1B"/>
    <w:rsid w:val="00E870B5"/>
    <w:rsid w:val="00E875D2"/>
    <w:rsid w:val="00E87CAC"/>
    <w:rsid w:val="00E90112"/>
    <w:rsid w:val="00E9083F"/>
    <w:rsid w:val="00E90932"/>
    <w:rsid w:val="00E910E7"/>
    <w:rsid w:val="00E91341"/>
    <w:rsid w:val="00E914C3"/>
    <w:rsid w:val="00E91597"/>
    <w:rsid w:val="00E9207A"/>
    <w:rsid w:val="00E93CB0"/>
    <w:rsid w:val="00E94492"/>
    <w:rsid w:val="00E952CB"/>
    <w:rsid w:val="00E95536"/>
    <w:rsid w:val="00E957F8"/>
    <w:rsid w:val="00E95D45"/>
    <w:rsid w:val="00E9637F"/>
    <w:rsid w:val="00E96BA2"/>
    <w:rsid w:val="00E97860"/>
    <w:rsid w:val="00E97DB1"/>
    <w:rsid w:val="00EA0310"/>
    <w:rsid w:val="00EA03F5"/>
    <w:rsid w:val="00EA05DF"/>
    <w:rsid w:val="00EA1B28"/>
    <w:rsid w:val="00EA1C49"/>
    <w:rsid w:val="00EA1F61"/>
    <w:rsid w:val="00EA203B"/>
    <w:rsid w:val="00EA261C"/>
    <w:rsid w:val="00EA272F"/>
    <w:rsid w:val="00EA2C8E"/>
    <w:rsid w:val="00EA306D"/>
    <w:rsid w:val="00EA44FC"/>
    <w:rsid w:val="00EA450F"/>
    <w:rsid w:val="00EA4CC8"/>
    <w:rsid w:val="00EA55B6"/>
    <w:rsid w:val="00EA7D1F"/>
    <w:rsid w:val="00EA7E0F"/>
    <w:rsid w:val="00EB0A58"/>
    <w:rsid w:val="00EB0C46"/>
    <w:rsid w:val="00EB1AEE"/>
    <w:rsid w:val="00EB1DDC"/>
    <w:rsid w:val="00EB30CC"/>
    <w:rsid w:val="00EB310D"/>
    <w:rsid w:val="00EB31AD"/>
    <w:rsid w:val="00EB39CE"/>
    <w:rsid w:val="00EB3C8D"/>
    <w:rsid w:val="00EB3EC0"/>
    <w:rsid w:val="00EB41D5"/>
    <w:rsid w:val="00EB42A3"/>
    <w:rsid w:val="00EB4ABA"/>
    <w:rsid w:val="00EB4FA1"/>
    <w:rsid w:val="00EB4FFD"/>
    <w:rsid w:val="00EB52C6"/>
    <w:rsid w:val="00EB5B3B"/>
    <w:rsid w:val="00EB5EAC"/>
    <w:rsid w:val="00EB691F"/>
    <w:rsid w:val="00EB69AC"/>
    <w:rsid w:val="00EB6CE7"/>
    <w:rsid w:val="00EB73ED"/>
    <w:rsid w:val="00EC04B0"/>
    <w:rsid w:val="00EC1EF8"/>
    <w:rsid w:val="00EC20C8"/>
    <w:rsid w:val="00EC2635"/>
    <w:rsid w:val="00EC34B0"/>
    <w:rsid w:val="00EC3E2E"/>
    <w:rsid w:val="00EC44F1"/>
    <w:rsid w:val="00EC5759"/>
    <w:rsid w:val="00EC58F7"/>
    <w:rsid w:val="00EC5A4E"/>
    <w:rsid w:val="00EC5B9E"/>
    <w:rsid w:val="00EC5FC8"/>
    <w:rsid w:val="00EC5FE2"/>
    <w:rsid w:val="00EC6BE6"/>
    <w:rsid w:val="00EC7F79"/>
    <w:rsid w:val="00ED0928"/>
    <w:rsid w:val="00ED0E10"/>
    <w:rsid w:val="00ED0F55"/>
    <w:rsid w:val="00ED130D"/>
    <w:rsid w:val="00ED1D20"/>
    <w:rsid w:val="00ED2075"/>
    <w:rsid w:val="00ED2092"/>
    <w:rsid w:val="00ED2776"/>
    <w:rsid w:val="00ED2F6E"/>
    <w:rsid w:val="00ED30DD"/>
    <w:rsid w:val="00ED312D"/>
    <w:rsid w:val="00ED4895"/>
    <w:rsid w:val="00ED4B2D"/>
    <w:rsid w:val="00ED6520"/>
    <w:rsid w:val="00ED68D2"/>
    <w:rsid w:val="00ED75A9"/>
    <w:rsid w:val="00ED7B31"/>
    <w:rsid w:val="00ED7D73"/>
    <w:rsid w:val="00ED7F2A"/>
    <w:rsid w:val="00ED7FD3"/>
    <w:rsid w:val="00EE0532"/>
    <w:rsid w:val="00EE0A28"/>
    <w:rsid w:val="00EE156D"/>
    <w:rsid w:val="00EE1C2F"/>
    <w:rsid w:val="00EE1D24"/>
    <w:rsid w:val="00EE22CD"/>
    <w:rsid w:val="00EE2904"/>
    <w:rsid w:val="00EE2CA8"/>
    <w:rsid w:val="00EE2D5D"/>
    <w:rsid w:val="00EE2FC3"/>
    <w:rsid w:val="00EE30AF"/>
    <w:rsid w:val="00EE3ADA"/>
    <w:rsid w:val="00EE544B"/>
    <w:rsid w:val="00EE54AE"/>
    <w:rsid w:val="00EE55A0"/>
    <w:rsid w:val="00EE56D9"/>
    <w:rsid w:val="00EE612D"/>
    <w:rsid w:val="00EE618F"/>
    <w:rsid w:val="00EE61EE"/>
    <w:rsid w:val="00EE643B"/>
    <w:rsid w:val="00EE74BF"/>
    <w:rsid w:val="00EE78ED"/>
    <w:rsid w:val="00EF0088"/>
    <w:rsid w:val="00EF18B6"/>
    <w:rsid w:val="00EF19D1"/>
    <w:rsid w:val="00EF225B"/>
    <w:rsid w:val="00EF238E"/>
    <w:rsid w:val="00EF2B63"/>
    <w:rsid w:val="00EF2BDA"/>
    <w:rsid w:val="00EF332B"/>
    <w:rsid w:val="00EF3C3F"/>
    <w:rsid w:val="00EF4481"/>
    <w:rsid w:val="00EF47D5"/>
    <w:rsid w:val="00EF4E24"/>
    <w:rsid w:val="00EF5303"/>
    <w:rsid w:val="00EF5731"/>
    <w:rsid w:val="00EF673B"/>
    <w:rsid w:val="00EF6D14"/>
    <w:rsid w:val="00EF723A"/>
    <w:rsid w:val="00EF7826"/>
    <w:rsid w:val="00EF7886"/>
    <w:rsid w:val="00EF7C65"/>
    <w:rsid w:val="00F0007C"/>
    <w:rsid w:val="00F0016E"/>
    <w:rsid w:val="00F01167"/>
    <w:rsid w:val="00F0123E"/>
    <w:rsid w:val="00F0193E"/>
    <w:rsid w:val="00F01BE1"/>
    <w:rsid w:val="00F01CAE"/>
    <w:rsid w:val="00F01D17"/>
    <w:rsid w:val="00F01DEA"/>
    <w:rsid w:val="00F0232D"/>
    <w:rsid w:val="00F0282D"/>
    <w:rsid w:val="00F03BB0"/>
    <w:rsid w:val="00F03F57"/>
    <w:rsid w:val="00F04227"/>
    <w:rsid w:val="00F045F5"/>
    <w:rsid w:val="00F04FAE"/>
    <w:rsid w:val="00F051E8"/>
    <w:rsid w:val="00F0575F"/>
    <w:rsid w:val="00F05971"/>
    <w:rsid w:val="00F064E8"/>
    <w:rsid w:val="00F06529"/>
    <w:rsid w:val="00F065AD"/>
    <w:rsid w:val="00F071F4"/>
    <w:rsid w:val="00F07DDF"/>
    <w:rsid w:val="00F1031B"/>
    <w:rsid w:val="00F10521"/>
    <w:rsid w:val="00F10757"/>
    <w:rsid w:val="00F108A5"/>
    <w:rsid w:val="00F10C13"/>
    <w:rsid w:val="00F11236"/>
    <w:rsid w:val="00F116A4"/>
    <w:rsid w:val="00F11F22"/>
    <w:rsid w:val="00F127BF"/>
    <w:rsid w:val="00F12EEB"/>
    <w:rsid w:val="00F13D87"/>
    <w:rsid w:val="00F14463"/>
    <w:rsid w:val="00F1468B"/>
    <w:rsid w:val="00F14AA1"/>
    <w:rsid w:val="00F14B80"/>
    <w:rsid w:val="00F15CB5"/>
    <w:rsid w:val="00F1637E"/>
    <w:rsid w:val="00F17DBC"/>
    <w:rsid w:val="00F17F23"/>
    <w:rsid w:val="00F20B63"/>
    <w:rsid w:val="00F20FD8"/>
    <w:rsid w:val="00F21526"/>
    <w:rsid w:val="00F21557"/>
    <w:rsid w:val="00F21D44"/>
    <w:rsid w:val="00F2208F"/>
    <w:rsid w:val="00F2223A"/>
    <w:rsid w:val="00F223F0"/>
    <w:rsid w:val="00F2254A"/>
    <w:rsid w:val="00F227F9"/>
    <w:rsid w:val="00F23452"/>
    <w:rsid w:val="00F23731"/>
    <w:rsid w:val="00F239D9"/>
    <w:rsid w:val="00F23C8B"/>
    <w:rsid w:val="00F23C8C"/>
    <w:rsid w:val="00F24AE3"/>
    <w:rsid w:val="00F24D11"/>
    <w:rsid w:val="00F25014"/>
    <w:rsid w:val="00F257DE"/>
    <w:rsid w:val="00F25C64"/>
    <w:rsid w:val="00F25E0A"/>
    <w:rsid w:val="00F2686F"/>
    <w:rsid w:val="00F269D1"/>
    <w:rsid w:val="00F279B5"/>
    <w:rsid w:val="00F27E32"/>
    <w:rsid w:val="00F31798"/>
    <w:rsid w:val="00F31845"/>
    <w:rsid w:val="00F31BF5"/>
    <w:rsid w:val="00F31CEC"/>
    <w:rsid w:val="00F32DA3"/>
    <w:rsid w:val="00F331CE"/>
    <w:rsid w:val="00F33AFF"/>
    <w:rsid w:val="00F33BC1"/>
    <w:rsid w:val="00F33E6F"/>
    <w:rsid w:val="00F3464E"/>
    <w:rsid w:val="00F34CB7"/>
    <w:rsid w:val="00F35B25"/>
    <w:rsid w:val="00F362AE"/>
    <w:rsid w:val="00F37A87"/>
    <w:rsid w:val="00F37AA4"/>
    <w:rsid w:val="00F40293"/>
    <w:rsid w:val="00F406CE"/>
    <w:rsid w:val="00F40B01"/>
    <w:rsid w:val="00F4214F"/>
    <w:rsid w:val="00F43195"/>
    <w:rsid w:val="00F432CF"/>
    <w:rsid w:val="00F43845"/>
    <w:rsid w:val="00F44621"/>
    <w:rsid w:val="00F448F9"/>
    <w:rsid w:val="00F44959"/>
    <w:rsid w:val="00F45269"/>
    <w:rsid w:val="00F4549F"/>
    <w:rsid w:val="00F45B4D"/>
    <w:rsid w:val="00F45C82"/>
    <w:rsid w:val="00F46B64"/>
    <w:rsid w:val="00F46D5B"/>
    <w:rsid w:val="00F4736B"/>
    <w:rsid w:val="00F47522"/>
    <w:rsid w:val="00F47746"/>
    <w:rsid w:val="00F47B73"/>
    <w:rsid w:val="00F50312"/>
    <w:rsid w:val="00F50401"/>
    <w:rsid w:val="00F5066D"/>
    <w:rsid w:val="00F50F3C"/>
    <w:rsid w:val="00F51515"/>
    <w:rsid w:val="00F51E29"/>
    <w:rsid w:val="00F52497"/>
    <w:rsid w:val="00F532F8"/>
    <w:rsid w:val="00F53C52"/>
    <w:rsid w:val="00F53C6E"/>
    <w:rsid w:val="00F5414D"/>
    <w:rsid w:val="00F55385"/>
    <w:rsid w:val="00F55406"/>
    <w:rsid w:val="00F55A8C"/>
    <w:rsid w:val="00F55D4C"/>
    <w:rsid w:val="00F56239"/>
    <w:rsid w:val="00F577DF"/>
    <w:rsid w:val="00F579D6"/>
    <w:rsid w:val="00F602DB"/>
    <w:rsid w:val="00F60D8C"/>
    <w:rsid w:val="00F61114"/>
    <w:rsid w:val="00F61939"/>
    <w:rsid w:val="00F61CF9"/>
    <w:rsid w:val="00F620F1"/>
    <w:rsid w:val="00F62182"/>
    <w:rsid w:val="00F635DD"/>
    <w:rsid w:val="00F6418E"/>
    <w:rsid w:val="00F641B6"/>
    <w:rsid w:val="00F646FC"/>
    <w:rsid w:val="00F64A75"/>
    <w:rsid w:val="00F64C08"/>
    <w:rsid w:val="00F656DA"/>
    <w:rsid w:val="00F669BB"/>
    <w:rsid w:val="00F66BBB"/>
    <w:rsid w:val="00F66ECB"/>
    <w:rsid w:val="00F67600"/>
    <w:rsid w:val="00F67CD3"/>
    <w:rsid w:val="00F67DDC"/>
    <w:rsid w:val="00F67ED3"/>
    <w:rsid w:val="00F702CE"/>
    <w:rsid w:val="00F713DC"/>
    <w:rsid w:val="00F71670"/>
    <w:rsid w:val="00F717E2"/>
    <w:rsid w:val="00F71F88"/>
    <w:rsid w:val="00F72CD0"/>
    <w:rsid w:val="00F72DE0"/>
    <w:rsid w:val="00F7370A"/>
    <w:rsid w:val="00F7414A"/>
    <w:rsid w:val="00F744F4"/>
    <w:rsid w:val="00F74FB1"/>
    <w:rsid w:val="00F7511F"/>
    <w:rsid w:val="00F75835"/>
    <w:rsid w:val="00F75F47"/>
    <w:rsid w:val="00F7604C"/>
    <w:rsid w:val="00F774E4"/>
    <w:rsid w:val="00F803D0"/>
    <w:rsid w:val="00F80B9D"/>
    <w:rsid w:val="00F80D1F"/>
    <w:rsid w:val="00F80F66"/>
    <w:rsid w:val="00F81A3E"/>
    <w:rsid w:val="00F81D0F"/>
    <w:rsid w:val="00F81F53"/>
    <w:rsid w:val="00F8231B"/>
    <w:rsid w:val="00F82346"/>
    <w:rsid w:val="00F82595"/>
    <w:rsid w:val="00F827F6"/>
    <w:rsid w:val="00F82C05"/>
    <w:rsid w:val="00F8304C"/>
    <w:rsid w:val="00F83081"/>
    <w:rsid w:val="00F8318F"/>
    <w:rsid w:val="00F83FE3"/>
    <w:rsid w:val="00F841B3"/>
    <w:rsid w:val="00F84D8B"/>
    <w:rsid w:val="00F85430"/>
    <w:rsid w:val="00F856F3"/>
    <w:rsid w:val="00F86485"/>
    <w:rsid w:val="00F875A7"/>
    <w:rsid w:val="00F90602"/>
    <w:rsid w:val="00F90A43"/>
    <w:rsid w:val="00F90A93"/>
    <w:rsid w:val="00F90D55"/>
    <w:rsid w:val="00F912C6"/>
    <w:rsid w:val="00F9287B"/>
    <w:rsid w:val="00F936ED"/>
    <w:rsid w:val="00F93A26"/>
    <w:rsid w:val="00F944FA"/>
    <w:rsid w:val="00F945B9"/>
    <w:rsid w:val="00F94990"/>
    <w:rsid w:val="00F95022"/>
    <w:rsid w:val="00F95D03"/>
    <w:rsid w:val="00F95F33"/>
    <w:rsid w:val="00F964A5"/>
    <w:rsid w:val="00F966CD"/>
    <w:rsid w:val="00F96AAF"/>
    <w:rsid w:val="00F97092"/>
    <w:rsid w:val="00F970C0"/>
    <w:rsid w:val="00F970CF"/>
    <w:rsid w:val="00F9732F"/>
    <w:rsid w:val="00F977B4"/>
    <w:rsid w:val="00F97BC8"/>
    <w:rsid w:val="00F97E66"/>
    <w:rsid w:val="00FA0061"/>
    <w:rsid w:val="00FA01F9"/>
    <w:rsid w:val="00FA08F3"/>
    <w:rsid w:val="00FA0C66"/>
    <w:rsid w:val="00FA0F33"/>
    <w:rsid w:val="00FA2082"/>
    <w:rsid w:val="00FA27B8"/>
    <w:rsid w:val="00FA3768"/>
    <w:rsid w:val="00FA3931"/>
    <w:rsid w:val="00FA3EE4"/>
    <w:rsid w:val="00FA4160"/>
    <w:rsid w:val="00FA44B0"/>
    <w:rsid w:val="00FA4564"/>
    <w:rsid w:val="00FA4827"/>
    <w:rsid w:val="00FA4832"/>
    <w:rsid w:val="00FA5A0C"/>
    <w:rsid w:val="00FA5E7B"/>
    <w:rsid w:val="00FA60EF"/>
    <w:rsid w:val="00FA68EA"/>
    <w:rsid w:val="00FA7845"/>
    <w:rsid w:val="00FA7F1D"/>
    <w:rsid w:val="00FB06DE"/>
    <w:rsid w:val="00FB0916"/>
    <w:rsid w:val="00FB14FB"/>
    <w:rsid w:val="00FB18BF"/>
    <w:rsid w:val="00FB1C34"/>
    <w:rsid w:val="00FB2604"/>
    <w:rsid w:val="00FB306D"/>
    <w:rsid w:val="00FB36B9"/>
    <w:rsid w:val="00FB442D"/>
    <w:rsid w:val="00FB4857"/>
    <w:rsid w:val="00FB5694"/>
    <w:rsid w:val="00FB5AEE"/>
    <w:rsid w:val="00FB5CB4"/>
    <w:rsid w:val="00FB70D9"/>
    <w:rsid w:val="00FB7BDF"/>
    <w:rsid w:val="00FC00D4"/>
    <w:rsid w:val="00FC11A7"/>
    <w:rsid w:val="00FC1561"/>
    <w:rsid w:val="00FC167B"/>
    <w:rsid w:val="00FC18E3"/>
    <w:rsid w:val="00FC2969"/>
    <w:rsid w:val="00FC2A70"/>
    <w:rsid w:val="00FC333D"/>
    <w:rsid w:val="00FC356D"/>
    <w:rsid w:val="00FC3B72"/>
    <w:rsid w:val="00FC3C96"/>
    <w:rsid w:val="00FC43A4"/>
    <w:rsid w:val="00FC4494"/>
    <w:rsid w:val="00FC4C85"/>
    <w:rsid w:val="00FC5B55"/>
    <w:rsid w:val="00FC5C86"/>
    <w:rsid w:val="00FC659C"/>
    <w:rsid w:val="00FC6C79"/>
    <w:rsid w:val="00FC6E8F"/>
    <w:rsid w:val="00FC799D"/>
    <w:rsid w:val="00FD0324"/>
    <w:rsid w:val="00FD0649"/>
    <w:rsid w:val="00FD0B63"/>
    <w:rsid w:val="00FD0C43"/>
    <w:rsid w:val="00FD0D7B"/>
    <w:rsid w:val="00FD15C7"/>
    <w:rsid w:val="00FD17A0"/>
    <w:rsid w:val="00FD1885"/>
    <w:rsid w:val="00FD1BCF"/>
    <w:rsid w:val="00FD1EC4"/>
    <w:rsid w:val="00FD1FAE"/>
    <w:rsid w:val="00FD3D47"/>
    <w:rsid w:val="00FD45EF"/>
    <w:rsid w:val="00FD5599"/>
    <w:rsid w:val="00FD559C"/>
    <w:rsid w:val="00FD591C"/>
    <w:rsid w:val="00FD62DD"/>
    <w:rsid w:val="00FD6499"/>
    <w:rsid w:val="00FD654F"/>
    <w:rsid w:val="00FD68F1"/>
    <w:rsid w:val="00FD6C21"/>
    <w:rsid w:val="00FD70FD"/>
    <w:rsid w:val="00FD71F4"/>
    <w:rsid w:val="00FD7D80"/>
    <w:rsid w:val="00FD7EC4"/>
    <w:rsid w:val="00FE00CD"/>
    <w:rsid w:val="00FE0DA5"/>
    <w:rsid w:val="00FE1111"/>
    <w:rsid w:val="00FE111B"/>
    <w:rsid w:val="00FE186C"/>
    <w:rsid w:val="00FE1B2A"/>
    <w:rsid w:val="00FE1FFC"/>
    <w:rsid w:val="00FE42C1"/>
    <w:rsid w:val="00FE47B9"/>
    <w:rsid w:val="00FE5206"/>
    <w:rsid w:val="00FE5CAD"/>
    <w:rsid w:val="00FE5F0E"/>
    <w:rsid w:val="00FE624C"/>
    <w:rsid w:val="00FE6BCC"/>
    <w:rsid w:val="00FE6C0E"/>
    <w:rsid w:val="00FE6D23"/>
    <w:rsid w:val="00FE6F2E"/>
    <w:rsid w:val="00FF0E63"/>
    <w:rsid w:val="00FF13CA"/>
    <w:rsid w:val="00FF15EC"/>
    <w:rsid w:val="00FF25A2"/>
    <w:rsid w:val="00FF2645"/>
    <w:rsid w:val="00FF2723"/>
    <w:rsid w:val="00FF3350"/>
    <w:rsid w:val="00FF3351"/>
    <w:rsid w:val="00FF3D32"/>
    <w:rsid w:val="00FF4A1D"/>
    <w:rsid w:val="00FF5885"/>
    <w:rsid w:val="00FF598B"/>
    <w:rsid w:val="00FF5BFF"/>
    <w:rsid w:val="00FF5D6F"/>
    <w:rsid w:val="00FF6293"/>
    <w:rsid w:val="00FF75E0"/>
    <w:rsid w:val="00FF7C2F"/>
    <w:rsid w:val="00FF7E93"/>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oNotEmbedSmartTags/>
  <w:decimalSymbol w:val="."/>
  <w:listSeparator w:val=","/>
  <w14:docId w14:val="7998B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
    <w:qFormat/>
    <w:rsid w:val="008A615C"/>
    <w:pPr>
      <w:keepNext/>
      <w:keepLines/>
      <w:numPr>
        <w:numId w:val="1"/>
      </w:numPr>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783E64"/>
    <w:pPr>
      <w:keepNext/>
      <w:keepLines/>
      <w:numPr>
        <w:ilvl w:val="1"/>
        <w:numId w:val="1"/>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783E64"/>
    <w:pPr>
      <w:keepNext/>
      <w:keepLines/>
      <w:numPr>
        <w:ilvl w:val="2"/>
        <w:numId w:val="1"/>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783E64"/>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783E64"/>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783E64"/>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783E64"/>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783E64"/>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783E64"/>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52164E"/>
    <w:pPr>
      <w:tabs>
        <w:tab w:val="center" w:pos="4320"/>
        <w:tab w:val="right" w:pos="8640"/>
      </w:tabs>
    </w:pPr>
  </w:style>
  <w:style w:type="character" w:customStyle="1" w:styleId="FooterChar">
    <w:name w:val="Footer Char"/>
    <w:link w:val="Footer"/>
    <w:uiPriority w:val="99"/>
    <w:rsid w:val="0052164E"/>
    <w:rPr>
      <w:sz w:val="24"/>
      <w:szCs w:val="24"/>
    </w:rPr>
  </w:style>
  <w:style w:type="character" w:styleId="PageNumber">
    <w:name w:val="page number"/>
    <w:uiPriority w:val="99"/>
    <w:semiHidden/>
    <w:unhideWhenUsed/>
    <w:rsid w:val="0052164E"/>
  </w:style>
  <w:style w:type="paragraph" w:styleId="ListParagraph">
    <w:name w:val="List Paragraph"/>
    <w:basedOn w:val="Normal"/>
    <w:uiPriority w:val="34"/>
    <w:qFormat/>
    <w:rsid w:val="007E6808"/>
    <w:pPr>
      <w:ind w:left="720"/>
      <w:contextualSpacing/>
    </w:pPr>
  </w:style>
  <w:style w:type="paragraph" w:customStyle="1" w:styleId="Head1">
    <w:name w:val="Head 1"/>
    <w:basedOn w:val="Normal"/>
    <w:qFormat/>
    <w:rsid w:val="00745A91"/>
    <w:pPr>
      <w:jc w:val="center"/>
    </w:pPr>
    <w:rPr>
      <w:b/>
      <w:sz w:val="28"/>
      <w:szCs w:val="28"/>
    </w:rPr>
  </w:style>
  <w:style w:type="paragraph" w:styleId="TOC2">
    <w:name w:val="toc 2"/>
    <w:basedOn w:val="Normal"/>
    <w:next w:val="Normal"/>
    <w:autoRedefine/>
    <w:uiPriority w:val="39"/>
    <w:unhideWhenUsed/>
    <w:rsid w:val="00B25742"/>
    <w:pPr>
      <w:ind w:left="240"/>
    </w:pPr>
    <w:rPr>
      <w:rFonts w:asciiTheme="minorHAnsi" w:hAnsiTheme="minorHAnsi"/>
      <w:b/>
      <w:sz w:val="22"/>
      <w:szCs w:val="22"/>
    </w:rPr>
  </w:style>
  <w:style w:type="paragraph" w:styleId="TOC1">
    <w:name w:val="toc 1"/>
    <w:basedOn w:val="Normal"/>
    <w:next w:val="Normal"/>
    <w:autoRedefine/>
    <w:uiPriority w:val="39"/>
    <w:unhideWhenUsed/>
    <w:rsid w:val="00A73470"/>
    <w:pPr>
      <w:spacing w:before="120"/>
    </w:pPr>
    <w:rPr>
      <w:rFonts w:asciiTheme="minorHAnsi" w:hAnsiTheme="minorHAnsi"/>
      <w:b/>
    </w:rPr>
  </w:style>
  <w:style w:type="paragraph" w:styleId="TOC3">
    <w:name w:val="toc 3"/>
    <w:basedOn w:val="Normal"/>
    <w:next w:val="Normal"/>
    <w:autoRedefine/>
    <w:uiPriority w:val="39"/>
    <w:unhideWhenUsed/>
    <w:rsid w:val="00B25742"/>
    <w:pPr>
      <w:ind w:left="480"/>
    </w:pPr>
    <w:rPr>
      <w:rFonts w:asciiTheme="minorHAnsi" w:hAnsiTheme="minorHAnsi"/>
      <w:sz w:val="22"/>
      <w:szCs w:val="22"/>
    </w:rPr>
  </w:style>
  <w:style w:type="paragraph" w:styleId="TOC4">
    <w:name w:val="toc 4"/>
    <w:basedOn w:val="Normal"/>
    <w:next w:val="Normal"/>
    <w:autoRedefine/>
    <w:uiPriority w:val="39"/>
    <w:unhideWhenUsed/>
    <w:rsid w:val="00B25742"/>
    <w:pPr>
      <w:ind w:left="720"/>
    </w:pPr>
    <w:rPr>
      <w:rFonts w:asciiTheme="minorHAnsi" w:hAnsiTheme="minorHAnsi"/>
      <w:sz w:val="20"/>
      <w:szCs w:val="20"/>
    </w:rPr>
  </w:style>
  <w:style w:type="paragraph" w:styleId="TOC5">
    <w:name w:val="toc 5"/>
    <w:basedOn w:val="Normal"/>
    <w:next w:val="Normal"/>
    <w:autoRedefine/>
    <w:uiPriority w:val="39"/>
    <w:unhideWhenUsed/>
    <w:rsid w:val="00B25742"/>
    <w:pPr>
      <w:ind w:left="960"/>
    </w:pPr>
    <w:rPr>
      <w:rFonts w:asciiTheme="minorHAnsi" w:hAnsiTheme="minorHAnsi"/>
      <w:sz w:val="20"/>
      <w:szCs w:val="20"/>
    </w:rPr>
  </w:style>
  <w:style w:type="paragraph" w:styleId="TOC6">
    <w:name w:val="toc 6"/>
    <w:basedOn w:val="Normal"/>
    <w:next w:val="Normal"/>
    <w:autoRedefine/>
    <w:uiPriority w:val="39"/>
    <w:unhideWhenUsed/>
    <w:rsid w:val="00B25742"/>
    <w:pPr>
      <w:ind w:left="1200"/>
    </w:pPr>
    <w:rPr>
      <w:rFonts w:asciiTheme="minorHAnsi" w:hAnsiTheme="minorHAnsi"/>
      <w:sz w:val="20"/>
      <w:szCs w:val="20"/>
    </w:rPr>
  </w:style>
  <w:style w:type="paragraph" w:styleId="TOC7">
    <w:name w:val="toc 7"/>
    <w:basedOn w:val="Normal"/>
    <w:next w:val="Normal"/>
    <w:autoRedefine/>
    <w:uiPriority w:val="39"/>
    <w:unhideWhenUsed/>
    <w:rsid w:val="00B25742"/>
    <w:pPr>
      <w:ind w:left="1440"/>
    </w:pPr>
    <w:rPr>
      <w:rFonts w:asciiTheme="minorHAnsi" w:hAnsiTheme="minorHAnsi"/>
      <w:sz w:val="20"/>
      <w:szCs w:val="20"/>
    </w:rPr>
  </w:style>
  <w:style w:type="paragraph" w:styleId="TOC8">
    <w:name w:val="toc 8"/>
    <w:basedOn w:val="Normal"/>
    <w:next w:val="Normal"/>
    <w:autoRedefine/>
    <w:uiPriority w:val="39"/>
    <w:unhideWhenUsed/>
    <w:rsid w:val="00B25742"/>
    <w:pPr>
      <w:ind w:left="1680"/>
    </w:pPr>
    <w:rPr>
      <w:rFonts w:asciiTheme="minorHAnsi" w:hAnsiTheme="minorHAnsi"/>
      <w:sz w:val="20"/>
      <w:szCs w:val="20"/>
    </w:rPr>
  </w:style>
  <w:style w:type="paragraph" w:styleId="TOC9">
    <w:name w:val="toc 9"/>
    <w:basedOn w:val="Normal"/>
    <w:next w:val="Normal"/>
    <w:autoRedefine/>
    <w:uiPriority w:val="39"/>
    <w:unhideWhenUsed/>
    <w:rsid w:val="00B25742"/>
    <w:pPr>
      <w:ind w:left="1920"/>
    </w:pPr>
    <w:rPr>
      <w:rFonts w:asciiTheme="minorHAnsi" w:hAnsiTheme="minorHAnsi"/>
      <w:sz w:val="20"/>
      <w:szCs w:val="20"/>
    </w:rPr>
  </w:style>
  <w:style w:type="paragraph" w:styleId="Header">
    <w:name w:val="header"/>
    <w:basedOn w:val="Normal"/>
    <w:link w:val="HeaderChar"/>
    <w:uiPriority w:val="99"/>
    <w:unhideWhenUsed/>
    <w:rsid w:val="0058045C"/>
    <w:pPr>
      <w:tabs>
        <w:tab w:val="center" w:pos="4320"/>
        <w:tab w:val="right" w:pos="8640"/>
      </w:tabs>
    </w:pPr>
  </w:style>
  <w:style w:type="character" w:customStyle="1" w:styleId="HeaderChar">
    <w:name w:val="Header Char"/>
    <w:basedOn w:val="DefaultParagraphFont"/>
    <w:link w:val="Header"/>
    <w:uiPriority w:val="99"/>
    <w:rsid w:val="0058045C"/>
    <w:rPr>
      <w:sz w:val="24"/>
      <w:szCs w:val="24"/>
    </w:rPr>
  </w:style>
  <w:style w:type="character" w:customStyle="1" w:styleId="Heading1Char">
    <w:name w:val="Heading 1 Char"/>
    <w:basedOn w:val="DefaultParagraphFont"/>
    <w:link w:val="Heading1"/>
    <w:uiPriority w:val="9"/>
    <w:rsid w:val="008A615C"/>
    <w:rPr>
      <w:rFonts w:asciiTheme="majorHAnsi" w:eastAsiaTheme="majorEastAsia" w:hAnsiTheme="majorHAnsi" w:cstheme="majorBidi"/>
      <w:b/>
      <w:bCs/>
      <w:color w:val="345A8A" w:themeColor="accent1" w:themeShade="B5"/>
      <w:sz w:val="32"/>
      <w:szCs w:val="32"/>
    </w:rPr>
  </w:style>
  <w:style w:type="paragraph" w:styleId="TOCHeading">
    <w:name w:val="TOC Heading"/>
    <w:basedOn w:val="Heading1"/>
    <w:next w:val="Normal"/>
    <w:uiPriority w:val="39"/>
    <w:unhideWhenUsed/>
    <w:qFormat/>
    <w:rsid w:val="008A615C"/>
    <w:pPr>
      <w:spacing w:line="276" w:lineRule="auto"/>
      <w:outlineLvl w:val="9"/>
    </w:pPr>
    <w:rPr>
      <w:color w:val="365F91" w:themeColor="accent1" w:themeShade="BF"/>
      <w:sz w:val="28"/>
      <w:szCs w:val="28"/>
    </w:rPr>
  </w:style>
  <w:style w:type="paragraph" w:styleId="BalloonText">
    <w:name w:val="Balloon Text"/>
    <w:basedOn w:val="Normal"/>
    <w:link w:val="BalloonTextChar"/>
    <w:uiPriority w:val="99"/>
    <w:semiHidden/>
    <w:unhideWhenUsed/>
    <w:rsid w:val="008A615C"/>
    <w:rPr>
      <w:rFonts w:ascii="Lucida Grande" w:hAnsi="Lucida Grande"/>
      <w:sz w:val="18"/>
      <w:szCs w:val="18"/>
    </w:rPr>
  </w:style>
  <w:style w:type="character" w:customStyle="1" w:styleId="BalloonTextChar">
    <w:name w:val="Balloon Text Char"/>
    <w:basedOn w:val="DefaultParagraphFont"/>
    <w:link w:val="BalloonText"/>
    <w:uiPriority w:val="99"/>
    <w:semiHidden/>
    <w:rsid w:val="008A615C"/>
    <w:rPr>
      <w:rFonts w:ascii="Lucida Grande" w:hAnsi="Lucida Grande"/>
      <w:sz w:val="18"/>
      <w:szCs w:val="18"/>
    </w:rPr>
  </w:style>
  <w:style w:type="character" w:customStyle="1" w:styleId="Heading2Char">
    <w:name w:val="Heading 2 Char"/>
    <w:basedOn w:val="DefaultParagraphFont"/>
    <w:link w:val="Heading2"/>
    <w:uiPriority w:val="9"/>
    <w:rsid w:val="00783E64"/>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783E64"/>
    <w:rPr>
      <w:rFonts w:asciiTheme="majorHAnsi" w:eastAsiaTheme="majorEastAsia" w:hAnsiTheme="majorHAnsi" w:cstheme="majorBidi"/>
      <w:b/>
      <w:bCs/>
      <w:color w:val="4F81BD" w:themeColor="accent1"/>
      <w:sz w:val="24"/>
      <w:szCs w:val="24"/>
    </w:rPr>
  </w:style>
  <w:style w:type="character" w:customStyle="1" w:styleId="Heading4Char">
    <w:name w:val="Heading 4 Char"/>
    <w:basedOn w:val="DefaultParagraphFont"/>
    <w:link w:val="Heading4"/>
    <w:uiPriority w:val="9"/>
    <w:semiHidden/>
    <w:rsid w:val="00783E64"/>
    <w:rPr>
      <w:rFonts w:asciiTheme="majorHAnsi" w:eastAsiaTheme="majorEastAsia" w:hAnsiTheme="majorHAnsi" w:cstheme="majorBidi"/>
      <w:b/>
      <w:bCs/>
      <w:i/>
      <w:iCs/>
      <w:color w:val="4F81BD" w:themeColor="accent1"/>
      <w:sz w:val="24"/>
      <w:szCs w:val="24"/>
    </w:rPr>
  </w:style>
  <w:style w:type="character" w:customStyle="1" w:styleId="Heading5Char">
    <w:name w:val="Heading 5 Char"/>
    <w:basedOn w:val="DefaultParagraphFont"/>
    <w:link w:val="Heading5"/>
    <w:uiPriority w:val="9"/>
    <w:semiHidden/>
    <w:rsid w:val="00783E64"/>
    <w:rPr>
      <w:rFonts w:asciiTheme="majorHAnsi" w:eastAsiaTheme="majorEastAsia" w:hAnsiTheme="majorHAnsi" w:cstheme="majorBidi"/>
      <w:color w:val="243F60" w:themeColor="accent1" w:themeShade="7F"/>
      <w:sz w:val="24"/>
      <w:szCs w:val="24"/>
    </w:rPr>
  </w:style>
  <w:style w:type="character" w:customStyle="1" w:styleId="Heading6Char">
    <w:name w:val="Heading 6 Char"/>
    <w:basedOn w:val="DefaultParagraphFont"/>
    <w:link w:val="Heading6"/>
    <w:uiPriority w:val="9"/>
    <w:semiHidden/>
    <w:rsid w:val="00783E64"/>
    <w:rPr>
      <w:rFonts w:asciiTheme="majorHAnsi" w:eastAsiaTheme="majorEastAsia" w:hAnsiTheme="majorHAnsi" w:cstheme="majorBidi"/>
      <w:i/>
      <w:iCs/>
      <w:color w:val="243F60" w:themeColor="accent1" w:themeShade="7F"/>
      <w:sz w:val="24"/>
      <w:szCs w:val="24"/>
    </w:rPr>
  </w:style>
  <w:style w:type="character" w:customStyle="1" w:styleId="Heading7Char">
    <w:name w:val="Heading 7 Char"/>
    <w:basedOn w:val="DefaultParagraphFont"/>
    <w:link w:val="Heading7"/>
    <w:uiPriority w:val="9"/>
    <w:semiHidden/>
    <w:rsid w:val="00783E64"/>
    <w:rPr>
      <w:rFonts w:asciiTheme="majorHAnsi" w:eastAsiaTheme="majorEastAsia" w:hAnsiTheme="majorHAnsi" w:cstheme="majorBidi"/>
      <w:i/>
      <w:iCs/>
      <w:color w:val="404040" w:themeColor="text1" w:themeTint="BF"/>
      <w:sz w:val="24"/>
      <w:szCs w:val="24"/>
    </w:rPr>
  </w:style>
  <w:style w:type="character" w:customStyle="1" w:styleId="Heading8Char">
    <w:name w:val="Heading 8 Char"/>
    <w:basedOn w:val="DefaultParagraphFont"/>
    <w:link w:val="Heading8"/>
    <w:uiPriority w:val="9"/>
    <w:semiHidden/>
    <w:rsid w:val="00783E64"/>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783E64"/>
    <w:rPr>
      <w:rFonts w:asciiTheme="majorHAnsi" w:eastAsiaTheme="majorEastAsia" w:hAnsiTheme="majorHAnsi" w:cstheme="majorBidi"/>
      <w:i/>
      <w:iCs/>
      <w:color w:val="404040" w:themeColor="text1" w:themeTint="BF"/>
    </w:rPr>
  </w:style>
  <w:style w:type="character" w:customStyle="1" w:styleId="woj">
    <w:name w:val="woj"/>
    <w:basedOn w:val="DefaultParagraphFont"/>
    <w:rsid w:val="00C63ACC"/>
  </w:style>
  <w:style w:type="character" w:customStyle="1" w:styleId="text">
    <w:name w:val="text"/>
    <w:basedOn w:val="DefaultParagraphFont"/>
    <w:rsid w:val="00C63ACC"/>
  </w:style>
  <w:style w:type="character" w:customStyle="1" w:styleId="red">
    <w:name w:val="red"/>
    <w:basedOn w:val="DefaultParagraphFont"/>
    <w:rsid w:val="00CF2F73"/>
  </w:style>
  <w:style w:type="character" w:styleId="Hyperlink">
    <w:name w:val="Hyperlink"/>
    <w:basedOn w:val="DefaultParagraphFont"/>
    <w:uiPriority w:val="99"/>
    <w:unhideWhenUsed/>
    <w:rsid w:val="005A37D0"/>
    <w:rPr>
      <w:color w:val="0000FF" w:themeColor="hyperlink"/>
      <w:u w:val="single"/>
    </w:rPr>
  </w:style>
  <w:style w:type="character" w:customStyle="1" w:styleId="small-caps">
    <w:name w:val="small-caps"/>
    <w:basedOn w:val="DefaultParagraphFont"/>
    <w:rsid w:val="009B1D22"/>
  </w:style>
  <w:style w:type="character" w:customStyle="1" w:styleId="foregroundblack">
    <w:name w:val="foreground_black"/>
    <w:basedOn w:val="DefaultParagraphFont"/>
    <w:rsid w:val="006A7658"/>
  </w:style>
  <w:style w:type="paragraph" w:styleId="NormalWeb">
    <w:name w:val="Normal (Web)"/>
    <w:basedOn w:val="Normal"/>
    <w:uiPriority w:val="99"/>
    <w:semiHidden/>
    <w:unhideWhenUsed/>
    <w:rsid w:val="006A7658"/>
    <w:pPr>
      <w:spacing w:before="100" w:beforeAutospacing="1" w:after="100" w:afterAutospacing="1"/>
    </w:pPr>
    <w:rPr>
      <w:rFonts w:ascii="Times" w:hAnsi="Times"/>
      <w:sz w:val="20"/>
      <w:szCs w:val="20"/>
    </w:rPr>
  </w:style>
  <w:style w:type="paragraph" w:customStyle="1" w:styleId="small">
    <w:name w:val="small"/>
    <w:basedOn w:val="Normal"/>
    <w:rsid w:val="006A7658"/>
    <w:pPr>
      <w:spacing w:before="100" w:beforeAutospacing="1" w:after="100" w:afterAutospacing="1"/>
    </w:pPr>
    <w:rPr>
      <w:rFonts w:ascii="Times" w:hAnsi="Times"/>
      <w:sz w:val="20"/>
      <w:szCs w:val="20"/>
    </w:rPr>
  </w:style>
  <w:style w:type="character" w:customStyle="1" w:styleId="standard">
    <w:name w:val="standard"/>
    <w:basedOn w:val="DefaultParagraphFont"/>
    <w:rsid w:val="006A7658"/>
  </w:style>
  <w:style w:type="paragraph" w:customStyle="1" w:styleId="bodytext">
    <w:name w:val="bodytext"/>
    <w:basedOn w:val="Normal"/>
    <w:rsid w:val="006A7658"/>
    <w:pPr>
      <w:spacing w:before="100" w:beforeAutospacing="1" w:after="100" w:afterAutospacing="1"/>
    </w:pPr>
    <w:rPr>
      <w:rFonts w:ascii="Times" w:hAnsi="Times"/>
      <w:sz w:val="20"/>
      <w:szCs w:val="20"/>
    </w:rPr>
  </w:style>
  <w:style w:type="table" w:styleId="TableGrid">
    <w:name w:val="Table Grid"/>
    <w:basedOn w:val="TableNormal"/>
    <w:uiPriority w:val="59"/>
    <w:rsid w:val="00FD55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
    <w:qFormat/>
    <w:rsid w:val="008A615C"/>
    <w:pPr>
      <w:keepNext/>
      <w:keepLines/>
      <w:numPr>
        <w:numId w:val="1"/>
      </w:numPr>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783E64"/>
    <w:pPr>
      <w:keepNext/>
      <w:keepLines/>
      <w:numPr>
        <w:ilvl w:val="1"/>
        <w:numId w:val="1"/>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783E64"/>
    <w:pPr>
      <w:keepNext/>
      <w:keepLines/>
      <w:numPr>
        <w:ilvl w:val="2"/>
        <w:numId w:val="1"/>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783E64"/>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783E64"/>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783E64"/>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783E64"/>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783E64"/>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783E64"/>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52164E"/>
    <w:pPr>
      <w:tabs>
        <w:tab w:val="center" w:pos="4320"/>
        <w:tab w:val="right" w:pos="8640"/>
      </w:tabs>
    </w:pPr>
  </w:style>
  <w:style w:type="character" w:customStyle="1" w:styleId="FooterChar">
    <w:name w:val="Footer Char"/>
    <w:link w:val="Footer"/>
    <w:uiPriority w:val="99"/>
    <w:rsid w:val="0052164E"/>
    <w:rPr>
      <w:sz w:val="24"/>
      <w:szCs w:val="24"/>
    </w:rPr>
  </w:style>
  <w:style w:type="character" w:styleId="PageNumber">
    <w:name w:val="page number"/>
    <w:uiPriority w:val="99"/>
    <w:semiHidden/>
    <w:unhideWhenUsed/>
    <w:rsid w:val="0052164E"/>
  </w:style>
  <w:style w:type="paragraph" w:styleId="ListParagraph">
    <w:name w:val="List Paragraph"/>
    <w:basedOn w:val="Normal"/>
    <w:uiPriority w:val="34"/>
    <w:qFormat/>
    <w:rsid w:val="007E6808"/>
    <w:pPr>
      <w:ind w:left="720"/>
      <w:contextualSpacing/>
    </w:pPr>
  </w:style>
  <w:style w:type="paragraph" w:customStyle="1" w:styleId="Head1">
    <w:name w:val="Head 1"/>
    <w:basedOn w:val="Normal"/>
    <w:qFormat/>
    <w:rsid w:val="00745A91"/>
    <w:pPr>
      <w:jc w:val="center"/>
    </w:pPr>
    <w:rPr>
      <w:b/>
      <w:sz w:val="28"/>
      <w:szCs w:val="28"/>
    </w:rPr>
  </w:style>
  <w:style w:type="paragraph" w:styleId="TOC2">
    <w:name w:val="toc 2"/>
    <w:basedOn w:val="Normal"/>
    <w:next w:val="Normal"/>
    <w:autoRedefine/>
    <w:uiPriority w:val="39"/>
    <w:unhideWhenUsed/>
    <w:rsid w:val="00B25742"/>
    <w:pPr>
      <w:ind w:left="240"/>
    </w:pPr>
    <w:rPr>
      <w:rFonts w:asciiTheme="minorHAnsi" w:hAnsiTheme="minorHAnsi"/>
      <w:b/>
      <w:sz w:val="22"/>
      <w:szCs w:val="22"/>
    </w:rPr>
  </w:style>
  <w:style w:type="paragraph" w:styleId="TOC1">
    <w:name w:val="toc 1"/>
    <w:basedOn w:val="Normal"/>
    <w:next w:val="Normal"/>
    <w:autoRedefine/>
    <w:uiPriority w:val="39"/>
    <w:unhideWhenUsed/>
    <w:rsid w:val="00A73470"/>
    <w:pPr>
      <w:spacing w:before="120"/>
    </w:pPr>
    <w:rPr>
      <w:rFonts w:asciiTheme="minorHAnsi" w:hAnsiTheme="minorHAnsi"/>
      <w:b/>
    </w:rPr>
  </w:style>
  <w:style w:type="paragraph" w:styleId="TOC3">
    <w:name w:val="toc 3"/>
    <w:basedOn w:val="Normal"/>
    <w:next w:val="Normal"/>
    <w:autoRedefine/>
    <w:uiPriority w:val="39"/>
    <w:unhideWhenUsed/>
    <w:rsid w:val="00B25742"/>
    <w:pPr>
      <w:ind w:left="480"/>
    </w:pPr>
    <w:rPr>
      <w:rFonts w:asciiTheme="minorHAnsi" w:hAnsiTheme="minorHAnsi"/>
      <w:sz w:val="22"/>
      <w:szCs w:val="22"/>
    </w:rPr>
  </w:style>
  <w:style w:type="paragraph" w:styleId="TOC4">
    <w:name w:val="toc 4"/>
    <w:basedOn w:val="Normal"/>
    <w:next w:val="Normal"/>
    <w:autoRedefine/>
    <w:uiPriority w:val="39"/>
    <w:unhideWhenUsed/>
    <w:rsid w:val="00B25742"/>
    <w:pPr>
      <w:ind w:left="720"/>
    </w:pPr>
    <w:rPr>
      <w:rFonts w:asciiTheme="minorHAnsi" w:hAnsiTheme="minorHAnsi"/>
      <w:sz w:val="20"/>
      <w:szCs w:val="20"/>
    </w:rPr>
  </w:style>
  <w:style w:type="paragraph" w:styleId="TOC5">
    <w:name w:val="toc 5"/>
    <w:basedOn w:val="Normal"/>
    <w:next w:val="Normal"/>
    <w:autoRedefine/>
    <w:uiPriority w:val="39"/>
    <w:unhideWhenUsed/>
    <w:rsid w:val="00B25742"/>
    <w:pPr>
      <w:ind w:left="960"/>
    </w:pPr>
    <w:rPr>
      <w:rFonts w:asciiTheme="minorHAnsi" w:hAnsiTheme="minorHAnsi"/>
      <w:sz w:val="20"/>
      <w:szCs w:val="20"/>
    </w:rPr>
  </w:style>
  <w:style w:type="paragraph" w:styleId="TOC6">
    <w:name w:val="toc 6"/>
    <w:basedOn w:val="Normal"/>
    <w:next w:val="Normal"/>
    <w:autoRedefine/>
    <w:uiPriority w:val="39"/>
    <w:unhideWhenUsed/>
    <w:rsid w:val="00B25742"/>
    <w:pPr>
      <w:ind w:left="1200"/>
    </w:pPr>
    <w:rPr>
      <w:rFonts w:asciiTheme="minorHAnsi" w:hAnsiTheme="minorHAnsi"/>
      <w:sz w:val="20"/>
      <w:szCs w:val="20"/>
    </w:rPr>
  </w:style>
  <w:style w:type="paragraph" w:styleId="TOC7">
    <w:name w:val="toc 7"/>
    <w:basedOn w:val="Normal"/>
    <w:next w:val="Normal"/>
    <w:autoRedefine/>
    <w:uiPriority w:val="39"/>
    <w:unhideWhenUsed/>
    <w:rsid w:val="00B25742"/>
    <w:pPr>
      <w:ind w:left="1440"/>
    </w:pPr>
    <w:rPr>
      <w:rFonts w:asciiTheme="minorHAnsi" w:hAnsiTheme="minorHAnsi"/>
      <w:sz w:val="20"/>
      <w:szCs w:val="20"/>
    </w:rPr>
  </w:style>
  <w:style w:type="paragraph" w:styleId="TOC8">
    <w:name w:val="toc 8"/>
    <w:basedOn w:val="Normal"/>
    <w:next w:val="Normal"/>
    <w:autoRedefine/>
    <w:uiPriority w:val="39"/>
    <w:unhideWhenUsed/>
    <w:rsid w:val="00B25742"/>
    <w:pPr>
      <w:ind w:left="1680"/>
    </w:pPr>
    <w:rPr>
      <w:rFonts w:asciiTheme="minorHAnsi" w:hAnsiTheme="minorHAnsi"/>
      <w:sz w:val="20"/>
      <w:szCs w:val="20"/>
    </w:rPr>
  </w:style>
  <w:style w:type="paragraph" w:styleId="TOC9">
    <w:name w:val="toc 9"/>
    <w:basedOn w:val="Normal"/>
    <w:next w:val="Normal"/>
    <w:autoRedefine/>
    <w:uiPriority w:val="39"/>
    <w:unhideWhenUsed/>
    <w:rsid w:val="00B25742"/>
    <w:pPr>
      <w:ind w:left="1920"/>
    </w:pPr>
    <w:rPr>
      <w:rFonts w:asciiTheme="minorHAnsi" w:hAnsiTheme="minorHAnsi"/>
      <w:sz w:val="20"/>
      <w:szCs w:val="20"/>
    </w:rPr>
  </w:style>
  <w:style w:type="paragraph" w:styleId="Header">
    <w:name w:val="header"/>
    <w:basedOn w:val="Normal"/>
    <w:link w:val="HeaderChar"/>
    <w:uiPriority w:val="99"/>
    <w:unhideWhenUsed/>
    <w:rsid w:val="0058045C"/>
    <w:pPr>
      <w:tabs>
        <w:tab w:val="center" w:pos="4320"/>
        <w:tab w:val="right" w:pos="8640"/>
      </w:tabs>
    </w:pPr>
  </w:style>
  <w:style w:type="character" w:customStyle="1" w:styleId="HeaderChar">
    <w:name w:val="Header Char"/>
    <w:basedOn w:val="DefaultParagraphFont"/>
    <w:link w:val="Header"/>
    <w:uiPriority w:val="99"/>
    <w:rsid w:val="0058045C"/>
    <w:rPr>
      <w:sz w:val="24"/>
      <w:szCs w:val="24"/>
    </w:rPr>
  </w:style>
  <w:style w:type="character" w:customStyle="1" w:styleId="Heading1Char">
    <w:name w:val="Heading 1 Char"/>
    <w:basedOn w:val="DefaultParagraphFont"/>
    <w:link w:val="Heading1"/>
    <w:uiPriority w:val="9"/>
    <w:rsid w:val="008A615C"/>
    <w:rPr>
      <w:rFonts w:asciiTheme="majorHAnsi" w:eastAsiaTheme="majorEastAsia" w:hAnsiTheme="majorHAnsi" w:cstheme="majorBidi"/>
      <w:b/>
      <w:bCs/>
      <w:color w:val="345A8A" w:themeColor="accent1" w:themeShade="B5"/>
      <w:sz w:val="32"/>
      <w:szCs w:val="32"/>
    </w:rPr>
  </w:style>
  <w:style w:type="paragraph" w:styleId="TOCHeading">
    <w:name w:val="TOC Heading"/>
    <w:basedOn w:val="Heading1"/>
    <w:next w:val="Normal"/>
    <w:uiPriority w:val="39"/>
    <w:unhideWhenUsed/>
    <w:qFormat/>
    <w:rsid w:val="008A615C"/>
    <w:pPr>
      <w:spacing w:line="276" w:lineRule="auto"/>
      <w:outlineLvl w:val="9"/>
    </w:pPr>
    <w:rPr>
      <w:color w:val="365F91" w:themeColor="accent1" w:themeShade="BF"/>
      <w:sz w:val="28"/>
      <w:szCs w:val="28"/>
    </w:rPr>
  </w:style>
  <w:style w:type="paragraph" w:styleId="BalloonText">
    <w:name w:val="Balloon Text"/>
    <w:basedOn w:val="Normal"/>
    <w:link w:val="BalloonTextChar"/>
    <w:uiPriority w:val="99"/>
    <w:semiHidden/>
    <w:unhideWhenUsed/>
    <w:rsid w:val="008A615C"/>
    <w:rPr>
      <w:rFonts w:ascii="Lucida Grande" w:hAnsi="Lucida Grande"/>
      <w:sz w:val="18"/>
      <w:szCs w:val="18"/>
    </w:rPr>
  </w:style>
  <w:style w:type="character" w:customStyle="1" w:styleId="BalloonTextChar">
    <w:name w:val="Balloon Text Char"/>
    <w:basedOn w:val="DefaultParagraphFont"/>
    <w:link w:val="BalloonText"/>
    <w:uiPriority w:val="99"/>
    <w:semiHidden/>
    <w:rsid w:val="008A615C"/>
    <w:rPr>
      <w:rFonts w:ascii="Lucida Grande" w:hAnsi="Lucida Grande"/>
      <w:sz w:val="18"/>
      <w:szCs w:val="18"/>
    </w:rPr>
  </w:style>
  <w:style w:type="character" w:customStyle="1" w:styleId="Heading2Char">
    <w:name w:val="Heading 2 Char"/>
    <w:basedOn w:val="DefaultParagraphFont"/>
    <w:link w:val="Heading2"/>
    <w:uiPriority w:val="9"/>
    <w:rsid w:val="00783E64"/>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783E64"/>
    <w:rPr>
      <w:rFonts w:asciiTheme="majorHAnsi" w:eastAsiaTheme="majorEastAsia" w:hAnsiTheme="majorHAnsi" w:cstheme="majorBidi"/>
      <w:b/>
      <w:bCs/>
      <w:color w:val="4F81BD" w:themeColor="accent1"/>
      <w:sz w:val="24"/>
      <w:szCs w:val="24"/>
    </w:rPr>
  </w:style>
  <w:style w:type="character" w:customStyle="1" w:styleId="Heading4Char">
    <w:name w:val="Heading 4 Char"/>
    <w:basedOn w:val="DefaultParagraphFont"/>
    <w:link w:val="Heading4"/>
    <w:uiPriority w:val="9"/>
    <w:semiHidden/>
    <w:rsid w:val="00783E64"/>
    <w:rPr>
      <w:rFonts w:asciiTheme="majorHAnsi" w:eastAsiaTheme="majorEastAsia" w:hAnsiTheme="majorHAnsi" w:cstheme="majorBidi"/>
      <w:b/>
      <w:bCs/>
      <w:i/>
      <w:iCs/>
      <w:color w:val="4F81BD" w:themeColor="accent1"/>
      <w:sz w:val="24"/>
      <w:szCs w:val="24"/>
    </w:rPr>
  </w:style>
  <w:style w:type="character" w:customStyle="1" w:styleId="Heading5Char">
    <w:name w:val="Heading 5 Char"/>
    <w:basedOn w:val="DefaultParagraphFont"/>
    <w:link w:val="Heading5"/>
    <w:uiPriority w:val="9"/>
    <w:semiHidden/>
    <w:rsid w:val="00783E64"/>
    <w:rPr>
      <w:rFonts w:asciiTheme="majorHAnsi" w:eastAsiaTheme="majorEastAsia" w:hAnsiTheme="majorHAnsi" w:cstheme="majorBidi"/>
      <w:color w:val="243F60" w:themeColor="accent1" w:themeShade="7F"/>
      <w:sz w:val="24"/>
      <w:szCs w:val="24"/>
    </w:rPr>
  </w:style>
  <w:style w:type="character" w:customStyle="1" w:styleId="Heading6Char">
    <w:name w:val="Heading 6 Char"/>
    <w:basedOn w:val="DefaultParagraphFont"/>
    <w:link w:val="Heading6"/>
    <w:uiPriority w:val="9"/>
    <w:semiHidden/>
    <w:rsid w:val="00783E64"/>
    <w:rPr>
      <w:rFonts w:asciiTheme="majorHAnsi" w:eastAsiaTheme="majorEastAsia" w:hAnsiTheme="majorHAnsi" w:cstheme="majorBidi"/>
      <w:i/>
      <w:iCs/>
      <w:color w:val="243F60" w:themeColor="accent1" w:themeShade="7F"/>
      <w:sz w:val="24"/>
      <w:szCs w:val="24"/>
    </w:rPr>
  </w:style>
  <w:style w:type="character" w:customStyle="1" w:styleId="Heading7Char">
    <w:name w:val="Heading 7 Char"/>
    <w:basedOn w:val="DefaultParagraphFont"/>
    <w:link w:val="Heading7"/>
    <w:uiPriority w:val="9"/>
    <w:semiHidden/>
    <w:rsid w:val="00783E64"/>
    <w:rPr>
      <w:rFonts w:asciiTheme="majorHAnsi" w:eastAsiaTheme="majorEastAsia" w:hAnsiTheme="majorHAnsi" w:cstheme="majorBidi"/>
      <w:i/>
      <w:iCs/>
      <w:color w:val="404040" w:themeColor="text1" w:themeTint="BF"/>
      <w:sz w:val="24"/>
      <w:szCs w:val="24"/>
    </w:rPr>
  </w:style>
  <w:style w:type="character" w:customStyle="1" w:styleId="Heading8Char">
    <w:name w:val="Heading 8 Char"/>
    <w:basedOn w:val="DefaultParagraphFont"/>
    <w:link w:val="Heading8"/>
    <w:uiPriority w:val="9"/>
    <w:semiHidden/>
    <w:rsid w:val="00783E64"/>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783E64"/>
    <w:rPr>
      <w:rFonts w:asciiTheme="majorHAnsi" w:eastAsiaTheme="majorEastAsia" w:hAnsiTheme="majorHAnsi" w:cstheme="majorBidi"/>
      <w:i/>
      <w:iCs/>
      <w:color w:val="404040" w:themeColor="text1" w:themeTint="BF"/>
    </w:rPr>
  </w:style>
  <w:style w:type="character" w:customStyle="1" w:styleId="woj">
    <w:name w:val="woj"/>
    <w:basedOn w:val="DefaultParagraphFont"/>
    <w:rsid w:val="00C63ACC"/>
  </w:style>
  <w:style w:type="character" w:customStyle="1" w:styleId="text">
    <w:name w:val="text"/>
    <w:basedOn w:val="DefaultParagraphFont"/>
    <w:rsid w:val="00C63ACC"/>
  </w:style>
  <w:style w:type="character" w:customStyle="1" w:styleId="red">
    <w:name w:val="red"/>
    <w:basedOn w:val="DefaultParagraphFont"/>
    <w:rsid w:val="00CF2F73"/>
  </w:style>
  <w:style w:type="character" w:styleId="Hyperlink">
    <w:name w:val="Hyperlink"/>
    <w:basedOn w:val="DefaultParagraphFont"/>
    <w:uiPriority w:val="99"/>
    <w:unhideWhenUsed/>
    <w:rsid w:val="005A37D0"/>
    <w:rPr>
      <w:color w:val="0000FF" w:themeColor="hyperlink"/>
      <w:u w:val="single"/>
    </w:rPr>
  </w:style>
  <w:style w:type="character" w:customStyle="1" w:styleId="small-caps">
    <w:name w:val="small-caps"/>
    <w:basedOn w:val="DefaultParagraphFont"/>
    <w:rsid w:val="009B1D22"/>
  </w:style>
  <w:style w:type="character" w:customStyle="1" w:styleId="foregroundblack">
    <w:name w:val="foreground_black"/>
    <w:basedOn w:val="DefaultParagraphFont"/>
    <w:rsid w:val="006A7658"/>
  </w:style>
  <w:style w:type="paragraph" w:styleId="NormalWeb">
    <w:name w:val="Normal (Web)"/>
    <w:basedOn w:val="Normal"/>
    <w:uiPriority w:val="99"/>
    <w:semiHidden/>
    <w:unhideWhenUsed/>
    <w:rsid w:val="006A7658"/>
    <w:pPr>
      <w:spacing w:before="100" w:beforeAutospacing="1" w:after="100" w:afterAutospacing="1"/>
    </w:pPr>
    <w:rPr>
      <w:rFonts w:ascii="Times" w:hAnsi="Times"/>
      <w:sz w:val="20"/>
      <w:szCs w:val="20"/>
    </w:rPr>
  </w:style>
  <w:style w:type="paragraph" w:customStyle="1" w:styleId="small">
    <w:name w:val="small"/>
    <w:basedOn w:val="Normal"/>
    <w:rsid w:val="006A7658"/>
    <w:pPr>
      <w:spacing w:before="100" w:beforeAutospacing="1" w:after="100" w:afterAutospacing="1"/>
    </w:pPr>
    <w:rPr>
      <w:rFonts w:ascii="Times" w:hAnsi="Times"/>
      <w:sz w:val="20"/>
      <w:szCs w:val="20"/>
    </w:rPr>
  </w:style>
  <w:style w:type="character" w:customStyle="1" w:styleId="standard">
    <w:name w:val="standard"/>
    <w:basedOn w:val="DefaultParagraphFont"/>
    <w:rsid w:val="006A7658"/>
  </w:style>
  <w:style w:type="paragraph" w:customStyle="1" w:styleId="bodytext">
    <w:name w:val="bodytext"/>
    <w:basedOn w:val="Normal"/>
    <w:rsid w:val="006A7658"/>
    <w:pPr>
      <w:spacing w:before="100" w:beforeAutospacing="1" w:after="100" w:afterAutospacing="1"/>
    </w:pPr>
    <w:rPr>
      <w:rFonts w:ascii="Times" w:hAnsi="Times"/>
      <w:sz w:val="20"/>
      <w:szCs w:val="20"/>
    </w:rPr>
  </w:style>
  <w:style w:type="table" w:styleId="TableGrid">
    <w:name w:val="Table Grid"/>
    <w:basedOn w:val="TableNormal"/>
    <w:uiPriority w:val="59"/>
    <w:rsid w:val="00FD55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068143">
      <w:bodyDiv w:val="1"/>
      <w:marLeft w:val="0"/>
      <w:marRight w:val="0"/>
      <w:marTop w:val="0"/>
      <w:marBottom w:val="0"/>
      <w:divBdr>
        <w:top w:val="none" w:sz="0" w:space="0" w:color="auto"/>
        <w:left w:val="none" w:sz="0" w:space="0" w:color="auto"/>
        <w:bottom w:val="none" w:sz="0" w:space="0" w:color="auto"/>
        <w:right w:val="none" w:sz="0" w:space="0" w:color="auto"/>
      </w:divBdr>
    </w:div>
    <w:div w:id="463232406">
      <w:bodyDiv w:val="1"/>
      <w:marLeft w:val="0"/>
      <w:marRight w:val="0"/>
      <w:marTop w:val="0"/>
      <w:marBottom w:val="0"/>
      <w:divBdr>
        <w:top w:val="none" w:sz="0" w:space="0" w:color="auto"/>
        <w:left w:val="none" w:sz="0" w:space="0" w:color="auto"/>
        <w:bottom w:val="none" w:sz="0" w:space="0" w:color="auto"/>
        <w:right w:val="none" w:sz="0" w:space="0" w:color="auto"/>
      </w:divBdr>
    </w:div>
    <w:div w:id="679358643">
      <w:bodyDiv w:val="1"/>
      <w:marLeft w:val="0"/>
      <w:marRight w:val="0"/>
      <w:marTop w:val="0"/>
      <w:marBottom w:val="0"/>
      <w:divBdr>
        <w:top w:val="none" w:sz="0" w:space="0" w:color="auto"/>
        <w:left w:val="none" w:sz="0" w:space="0" w:color="auto"/>
        <w:bottom w:val="none" w:sz="0" w:space="0" w:color="auto"/>
        <w:right w:val="none" w:sz="0" w:space="0" w:color="auto"/>
      </w:divBdr>
    </w:div>
    <w:div w:id="724723600">
      <w:bodyDiv w:val="1"/>
      <w:marLeft w:val="0"/>
      <w:marRight w:val="0"/>
      <w:marTop w:val="0"/>
      <w:marBottom w:val="0"/>
      <w:divBdr>
        <w:top w:val="none" w:sz="0" w:space="0" w:color="auto"/>
        <w:left w:val="none" w:sz="0" w:space="0" w:color="auto"/>
        <w:bottom w:val="none" w:sz="0" w:space="0" w:color="auto"/>
        <w:right w:val="none" w:sz="0" w:space="0" w:color="auto"/>
      </w:divBdr>
      <w:divsChild>
        <w:div w:id="1429544498">
          <w:marLeft w:val="547"/>
          <w:marRight w:val="0"/>
          <w:marTop w:val="0"/>
          <w:marBottom w:val="130"/>
          <w:divBdr>
            <w:top w:val="none" w:sz="0" w:space="0" w:color="auto"/>
            <w:left w:val="none" w:sz="0" w:space="0" w:color="auto"/>
            <w:bottom w:val="none" w:sz="0" w:space="0" w:color="auto"/>
            <w:right w:val="none" w:sz="0" w:space="0" w:color="auto"/>
          </w:divBdr>
        </w:div>
        <w:div w:id="111176494">
          <w:marLeft w:val="1440"/>
          <w:marRight w:val="0"/>
          <w:marTop w:val="0"/>
          <w:marBottom w:val="130"/>
          <w:divBdr>
            <w:top w:val="none" w:sz="0" w:space="0" w:color="auto"/>
            <w:left w:val="none" w:sz="0" w:space="0" w:color="auto"/>
            <w:bottom w:val="none" w:sz="0" w:space="0" w:color="auto"/>
            <w:right w:val="none" w:sz="0" w:space="0" w:color="auto"/>
          </w:divBdr>
        </w:div>
        <w:div w:id="1206677606">
          <w:marLeft w:val="2434"/>
          <w:marRight w:val="0"/>
          <w:marTop w:val="0"/>
          <w:marBottom w:val="130"/>
          <w:divBdr>
            <w:top w:val="none" w:sz="0" w:space="0" w:color="auto"/>
            <w:left w:val="none" w:sz="0" w:space="0" w:color="auto"/>
            <w:bottom w:val="none" w:sz="0" w:space="0" w:color="auto"/>
            <w:right w:val="none" w:sz="0" w:space="0" w:color="auto"/>
          </w:divBdr>
        </w:div>
        <w:div w:id="19747363">
          <w:marLeft w:val="2434"/>
          <w:marRight w:val="0"/>
          <w:marTop w:val="0"/>
          <w:marBottom w:val="130"/>
          <w:divBdr>
            <w:top w:val="none" w:sz="0" w:space="0" w:color="auto"/>
            <w:left w:val="none" w:sz="0" w:space="0" w:color="auto"/>
            <w:bottom w:val="none" w:sz="0" w:space="0" w:color="auto"/>
            <w:right w:val="none" w:sz="0" w:space="0" w:color="auto"/>
          </w:divBdr>
        </w:div>
        <w:div w:id="638073830">
          <w:marLeft w:val="1440"/>
          <w:marRight w:val="0"/>
          <w:marTop w:val="0"/>
          <w:marBottom w:val="130"/>
          <w:divBdr>
            <w:top w:val="none" w:sz="0" w:space="0" w:color="auto"/>
            <w:left w:val="none" w:sz="0" w:space="0" w:color="auto"/>
            <w:bottom w:val="none" w:sz="0" w:space="0" w:color="auto"/>
            <w:right w:val="none" w:sz="0" w:space="0" w:color="auto"/>
          </w:divBdr>
        </w:div>
        <w:div w:id="480854575">
          <w:marLeft w:val="547"/>
          <w:marRight w:val="0"/>
          <w:marTop w:val="0"/>
          <w:marBottom w:val="130"/>
          <w:divBdr>
            <w:top w:val="none" w:sz="0" w:space="0" w:color="auto"/>
            <w:left w:val="none" w:sz="0" w:space="0" w:color="auto"/>
            <w:bottom w:val="none" w:sz="0" w:space="0" w:color="auto"/>
            <w:right w:val="none" w:sz="0" w:space="0" w:color="auto"/>
          </w:divBdr>
        </w:div>
      </w:divsChild>
    </w:div>
    <w:div w:id="1364133602">
      <w:bodyDiv w:val="1"/>
      <w:marLeft w:val="0"/>
      <w:marRight w:val="0"/>
      <w:marTop w:val="0"/>
      <w:marBottom w:val="0"/>
      <w:divBdr>
        <w:top w:val="none" w:sz="0" w:space="0" w:color="auto"/>
        <w:left w:val="none" w:sz="0" w:space="0" w:color="auto"/>
        <w:bottom w:val="none" w:sz="0" w:space="0" w:color="auto"/>
        <w:right w:val="none" w:sz="0" w:space="0" w:color="auto"/>
      </w:divBdr>
    </w:div>
    <w:div w:id="1771120684">
      <w:bodyDiv w:val="1"/>
      <w:marLeft w:val="0"/>
      <w:marRight w:val="0"/>
      <w:marTop w:val="0"/>
      <w:marBottom w:val="0"/>
      <w:divBdr>
        <w:top w:val="none" w:sz="0" w:space="0" w:color="auto"/>
        <w:left w:val="none" w:sz="0" w:space="0" w:color="auto"/>
        <w:bottom w:val="none" w:sz="0" w:space="0" w:color="auto"/>
        <w:right w:val="none" w:sz="0" w:space="0" w:color="auto"/>
      </w:divBdr>
    </w:div>
    <w:div w:id="212992656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image" Target="media/image1.png"/><Relationship Id="rId13" Type="http://schemas.openxmlformats.org/officeDocument/2006/relationships/image" Target="media/image2.png"/><Relationship Id="rId14" Type="http://schemas.openxmlformats.org/officeDocument/2006/relationships/image" Target="media/image3.emf"/><Relationship Id="rId15" Type="http://schemas.openxmlformats.org/officeDocument/2006/relationships/image" Target="media/image4.png"/><Relationship Id="rId16" Type="http://schemas.openxmlformats.org/officeDocument/2006/relationships/footer" Target="footer3.xm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B4E1E8-D645-1F4A-BD4C-3A8463607C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12015</TotalTime>
  <Pages>90</Pages>
  <Words>37668</Words>
  <Characters>214713</Characters>
  <Application>Microsoft Macintosh Word</Application>
  <DocSecurity>0</DocSecurity>
  <Lines>1789</Lines>
  <Paragraphs>503</Paragraphs>
  <ScaleCrop>false</ScaleCrop>
  <HeadingPairs>
    <vt:vector size="2" baseType="variant">
      <vt:variant>
        <vt:lpstr>Title</vt:lpstr>
      </vt:variant>
      <vt:variant>
        <vt:i4>1</vt:i4>
      </vt:variant>
    </vt:vector>
  </HeadingPairs>
  <TitlesOfParts>
    <vt:vector size="1" baseType="lpstr">
      <vt:lpstr>Thomas Campbell’s Propositions </vt:lpstr>
    </vt:vector>
  </TitlesOfParts>
  <Company/>
  <LinksUpToDate>false</LinksUpToDate>
  <CharactersWithSpaces>251878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Thomas Campbell’s Propositions </dc:title>
  <dc:subject/>
  <dc:creator>Office 2004 Test Drive User</dc:creator>
  <cp:keywords/>
  <dc:description/>
  <cp:lastModifiedBy>Kent L. Anderson</cp:lastModifiedBy>
  <cp:revision>1504</cp:revision>
  <cp:lastPrinted>2018-01-28T00:01:00Z</cp:lastPrinted>
  <dcterms:created xsi:type="dcterms:W3CDTF">2017-01-21T17:21:00Z</dcterms:created>
  <dcterms:modified xsi:type="dcterms:W3CDTF">2018-03-05T04:51:00Z</dcterms:modified>
</cp:coreProperties>
</file>